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297" w:rsidRPr="00851CAD" w:rsidRDefault="002C5297" w:rsidP="002C5297">
      <w:pPr>
        <w:widowControl w:val="0"/>
        <w:autoSpaceDN w:val="0"/>
        <w:jc w:val="center"/>
        <w:rPr>
          <w:rFonts w:eastAsia="Andale Sans UI" w:cs="Tahoma"/>
          <w:b/>
          <w:kern w:val="3"/>
          <w:lang w:eastAsia="ja-JP" w:bidi="fa-IR"/>
        </w:rPr>
      </w:pPr>
      <w:r w:rsidRPr="00851CAD">
        <w:rPr>
          <w:rFonts w:eastAsia="Andale Sans UI" w:cs="Tahoma"/>
          <w:b/>
          <w:kern w:val="3"/>
          <w:lang w:eastAsia="ja-JP" w:bidi="fa-IR"/>
        </w:rPr>
        <w:t>Вариативный компонент:</w:t>
      </w:r>
    </w:p>
    <w:p w:rsidR="002C5297" w:rsidRPr="00851CAD" w:rsidRDefault="002C5297" w:rsidP="002C5297">
      <w:pPr>
        <w:widowControl w:val="0"/>
        <w:autoSpaceDN w:val="0"/>
        <w:jc w:val="center"/>
        <w:rPr>
          <w:rFonts w:eastAsia="Andale Sans UI" w:cs="Tahoma"/>
          <w:b/>
          <w:kern w:val="3"/>
          <w:lang w:eastAsia="ja-JP" w:bidi="fa-IR"/>
        </w:rPr>
      </w:pPr>
      <w:r w:rsidRPr="00851CAD">
        <w:rPr>
          <w:rFonts w:eastAsia="Andale Sans UI" w:cs="Tahoma"/>
          <w:b/>
          <w:kern w:val="3"/>
          <w:lang w:eastAsia="ja-JP" w:bidi="fa-IR"/>
        </w:rPr>
        <w:t>«Волшебное превращение бумаги»№</w:t>
      </w:r>
    </w:p>
    <w:p w:rsidR="002C5297" w:rsidRPr="00851CAD" w:rsidRDefault="002C5297" w:rsidP="002C5297">
      <w:pPr>
        <w:widowControl w:val="0"/>
        <w:autoSpaceDN w:val="0"/>
        <w:rPr>
          <w:rFonts w:eastAsia="Andale Sans UI" w:cs="Tahoma"/>
          <w:b/>
          <w:kern w:val="3"/>
          <w:lang w:eastAsia="ja-JP" w:bidi="fa-IR"/>
        </w:rPr>
      </w:pPr>
    </w:p>
    <w:p w:rsidR="002C5297" w:rsidRPr="00851CAD" w:rsidRDefault="002C5297" w:rsidP="002C5297">
      <w:pPr>
        <w:widowControl w:val="0"/>
        <w:autoSpaceDN w:val="0"/>
        <w:rPr>
          <w:rFonts w:eastAsia="Andale Sans UI"/>
          <w:b/>
          <w:kern w:val="3"/>
          <w:lang w:val="kk-KZ" w:eastAsia="ja-JP" w:bidi="fa-IR"/>
        </w:rPr>
      </w:pPr>
      <w:r w:rsidRPr="00851CAD">
        <w:rPr>
          <w:rFonts w:eastAsia="Andale Sans UI"/>
          <w:b/>
          <w:kern w:val="3"/>
          <w:lang w:val="kk-KZ" w:eastAsia="ja-JP" w:bidi="fa-IR"/>
        </w:rPr>
        <w:t xml:space="preserve">Күні: </w:t>
      </w:r>
      <w:proofErr w:type="spellStart"/>
      <w:r w:rsidRPr="00851CAD">
        <w:rPr>
          <w:rFonts w:eastAsia="Andale Sans UI"/>
          <w:b/>
          <w:kern w:val="3"/>
          <w:lang w:val="de-DE" w:eastAsia="ja-JP" w:bidi="fa-IR"/>
        </w:rPr>
        <w:t>Дата</w:t>
      </w:r>
      <w:proofErr w:type="spellEnd"/>
      <w:r w:rsidRPr="00851CAD">
        <w:rPr>
          <w:rFonts w:eastAsia="Andale Sans UI"/>
          <w:b/>
          <w:kern w:val="3"/>
          <w:lang w:val="de-DE" w:eastAsia="ja-JP" w:bidi="fa-IR"/>
        </w:rPr>
        <w:t>:</w:t>
      </w:r>
    </w:p>
    <w:p w:rsidR="002C5297" w:rsidRPr="00851CAD" w:rsidRDefault="002C5297" w:rsidP="002C5297">
      <w:pPr>
        <w:widowControl w:val="0"/>
        <w:autoSpaceDN w:val="0"/>
        <w:rPr>
          <w:rFonts w:eastAsia="Andale Sans UI"/>
          <w:kern w:val="3"/>
          <w:lang w:eastAsia="ja-JP" w:bidi="fa-IR"/>
        </w:rPr>
      </w:pPr>
      <w:proofErr w:type="spellStart"/>
      <w:r w:rsidRPr="00851CAD">
        <w:rPr>
          <w:rFonts w:eastAsia="Andale Sans UI"/>
          <w:b/>
          <w:kern w:val="3"/>
          <w:lang w:val="de-DE" w:eastAsia="ja-JP" w:bidi="fa-IR"/>
        </w:rPr>
        <w:t>Тақырыбы</w:t>
      </w:r>
      <w:proofErr w:type="spellEnd"/>
      <w:r w:rsidRPr="00851CAD">
        <w:rPr>
          <w:rFonts w:eastAsia="Andale Sans UI"/>
          <w:b/>
          <w:kern w:val="3"/>
          <w:lang w:val="de-DE" w:eastAsia="ja-JP" w:bidi="fa-IR"/>
        </w:rPr>
        <w:t>/</w:t>
      </w:r>
      <w:proofErr w:type="spellStart"/>
      <w:r w:rsidRPr="00851CAD">
        <w:rPr>
          <w:rFonts w:eastAsia="Andale Sans UI"/>
          <w:b/>
          <w:kern w:val="3"/>
          <w:lang w:val="de-DE" w:eastAsia="ja-JP" w:bidi="fa-IR"/>
        </w:rPr>
        <w:t>Тема</w:t>
      </w:r>
      <w:proofErr w:type="spellEnd"/>
      <w:r w:rsidRPr="00851CAD">
        <w:rPr>
          <w:rFonts w:eastAsia="Andale Sans UI"/>
          <w:b/>
          <w:kern w:val="3"/>
          <w:lang w:val="de-DE" w:eastAsia="ja-JP" w:bidi="fa-IR"/>
        </w:rPr>
        <w:t xml:space="preserve">: </w:t>
      </w:r>
      <w:r w:rsidRPr="00851CAD">
        <w:rPr>
          <w:rFonts w:eastAsia="Andale Sans UI"/>
          <w:b/>
          <w:kern w:val="3"/>
          <w:lang w:eastAsia="ja-JP" w:bidi="fa-IR"/>
        </w:rPr>
        <w:t xml:space="preserve"> </w:t>
      </w:r>
      <w:r w:rsidR="00264B0E">
        <w:rPr>
          <w:rFonts w:eastAsia="Andale Sans UI"/>
          <w:kern w:val="3"/>
          <w:lang w:eastAsia="ja-JP" w:bidi="fa-IR"/>
        </w:rPr>
        <w:t xml:space="preserve">"Всадница </w:t>
      </w:r>
      <w:r w:rsidRPr="00851CAD">
        <w:rPr>
          <w:rFonts w:eastAsia="Andale Sans UI"/>
          <w:kern w:val="3"/>
          <w:lang w:eastAsia="ja-JP" w:bidi="fa-IR"/>
        </w:rPr>
        <w:t>"</w:t>
      </w:r>
    </w:p>
    <w:p w:rsidR="002C5297" w:rsidRPr="00851CAD" w:rsidRDefault="002C5297" w:rsidP="002C5297">
      <w:pPr>
        <w:widowControl w:val="0"/>
        <w:autoSpaceDN w:val="0"/>
        <w:rPr>
          <w:rFonts w:eastAsia="Andale Sans UI"/>
          <w:bCs/>
          <w:kern w:val="3"/>
          <w:lang w:eastAsia="ja-JP" w:bidi="fa-IR"/>
        </w:rPr>
      </w:pPr>
      <w:proofErr w:type="spellStart"/>
      <w:r w:rsidRPr="00851CAD">
        <w:rPr>
          <w:rFonts w:eastAsia="Andale Sans UI"/>
          <w:b/>
          <w:kern w:val="3"/>
          <w:lang w:val="de-DE" w:eastAsia="ja-JP" w:bidi="fa-IR"/>
        </w:rPr>
        <w:t>Мақсаты</w:t>
      </w:r>
      <w:proofErr w:type="spellEnd"/>
      <w:r w:rsidRPr="00851CAD">
        <w:rPr>
          <w:rFonts w:eastAsia="Andale Sans UI"/>
          <w:b/>
          <w:kern w:val="3"/>
          <w:lang w:val="kk-KZ" w:eastAsia="ja-JP" w:bidi="fa-IR"/>
        </w:rPr>
        <w:t xml:space="preserve"> </w:t>
      </w:r>
      <w:r w:rsidRPr="00851CAD">
        <w:rPr>
          <w:rFonts w:eastAsia="Andale Sans UI"/>
          <w:b/>
          <w:kern w:val="3"/>
          <w:lang w:val="de-DE" w:eastAsia="ja-JP" w:bidi="fa-IR"/>
        </w:rPr>
        <w:t>/</w:t>
      </w:r>
      <w:proofErr w:type="spellStart"/>
      <w:r w:rsidRPr="00851CAD">
        <w:rPr>
          <w:rFonts w:eastAsia="Andale Sans UI"/>
          <w:b/>
          <w:kern w:val="3"/>
          <w:lang w:val="de-DE" w:eastAsia="ja-JP" w:bidi="fa-IR"/>
        </w:rPr>
        <w:t>Цель</w:t>
      </w:r>
      <w:proofErr w:type="spellEnd"/>
      <w:r w:rsidRPr="00851CAD">
        <w:rPr>
          <w:rFonts w:eastAsia="Andale Sans UI"/>
          <w:b/>
          <w:kern w:val="3"/>
          <w:lang w:val="de-DE" w:eastAsia="ja-JP" w:bidi="fa-IR"/>
        </w:rPr>
        <w:t>:</w:t>
      </w:r>
      <w:r w:rsidRPr="00851CAD">
        <w:rPr>
          <w:rFonts w:eastAsia="Andale Sans UI"/>
          <w:bCs/>
          <w:kern w:val="3"/>
          <w:lang w:eastAsia="ja-JP" w:bidi="fa-IR"/>
        </w:rPr>
        <w:t xml:space="preserve"> </w:t>
      </w:r>
      <w:r w:rsidRPr="00851CAD">
        <w:t>Знать и уметь конструировать поделку из конуса  (всадница)</w:t>
      </w:r>
    </w:p>
    <w:p w:rsidR="002C5297" w:rsidRPr="00851CAD" w:rsidRDefault="002C5297" w:rsidP="002C5297">
      <w:pPr>
        <w:widowControl w:val="0"/>
        <w:autoSpaceDN w:val="0"/>
        <w:rPr>
          <w:rFonts w:eastAsia="Andale Sans UI"/>
          <w:bCs/>
          <w:kern w:val="3"/>
          <w:lang w:eastAsia="ja-JP" w:bidi="fa-IR"/>
        </w:rPr>
      </w:pPr>
      <w:r w:rsidRPr="00851CAD">
        <w:rPr>
          <w:rFonts w:eastAsia="Andale Sans UI"/>
          <w:b/>
          <w:kern w:val="3"/>
          <w:lang w:val="kk-KZ" w:eastAsia="ja-JP" w:bidi="fa-IR"/>
        </w:rPr>
        <w:t>Міндеттері/</w:t>
      </w:r>
      <w:proofErr w:type="spellStart"/>
      <w:r w:rsidRPr="00851CAD">
        <w:rPr>
          <w:rFonts w:eastAsia="Andale Sans UI"/>
          <w:b/>
          <w:kern w:val="3"/>
          <w:lang w:val="de-DE" w:eastAsia="ja-JP" w:bidi="fa-IR"/>
        </w:rPr>
        <w:t>Задачи</w:t>
      </w:r>
      <w:proofErr w:type="spellEnd"/>
      <w:r w:rsidRPr="00851CAD">
        <w:rPr>
          <w:rFonts w:eastAsia="Andale Sans UI"/>
          <w:b/>
          <w:kern w:val="3"/>
          <w:lang w:eastAsia="ja-JP" w:bidi="fa-IR"/>
        </w:rPr>
        <w:t>:</w:t>
      </w:r>
      <w:r w:rsidRPr="00851CAD">
        <w:rPr>
          <w:rFonts w:eastAsia="Andale Sans UI"/>
          <w:bCs/>
          <w:kern w:val="3"/>
          <w:lang w:eastAsia="ja-JP" w:bidi="fa-IR"/>
        </w:rPr>
        <w:t xml:space="preserve"> </w:t>
      </w:r>
      <w:r w:rsidRPr="00851CAD">
        <w:t>Учить детей изготовлять игрушки из цветного картона, дополнять их деталями. Развивать мелкую моторику. Воспитывать усидчивость. Закрепить умение конструировать несколькими видами. Познакомить с национальной игрой"</w:t>
      </w:r>
      <w:proofErr w:type="spellStart"/>
      <w:r w:rsidRPr="00851CAD">
        <w:t>Кыз</w:t>
      </w:r>
      <w:proofErr w:type="spellEnd"/>
      <w:r w:rsidRPr="00851CAD">
        <w:t xml:space="preserve"> </w:t>
      </w:r>
      <w:proofErr w:type="spellStart"/>
      <w:r w:rsidRPr="00851CAD">
        <w:t>куу</w:t>
      </w:r>
      <w:proofErr w:type="spellEnd"/>
      <w:r w:rsidRPr="00851CAD">
        <w:t>"</w:t>
      </w:r>
    </w:p>
    <w:p w:rsidR="002C5297" w:rsidRPr="00851CAD" w:rsidRDefault="002C5297" w:rsidP="002C5297">
      <w:pPr>
        <w:widowControl w:val="0"/>
        <w:autoSpaceDN w:val="0"/>
        <w:rPr>
          <w:color w:val="000000"/>
        </w:rPr>
      </w:pPr>
      <w:proofErr w:type="spellStart"/>
      <w:r w:rsidRPr="00851CAD">
        <w:rPr>
          <w:rFonts w:eastAsia="Andale Sans UI"/>
          <w:b/>
          <w:kern w:val="3"/>
          <w:lang w:val="de-DE" w:eastAsia="ja-JP" w:bidi="fa-IR"/>
        </w:rPr>
        <w:t>Жабды</w:t>
      </w:r>
      <w:proofErr w:type="spellEnd"/>
      <w:r w:rsidRPr="00851CAD">
        <w:rPr>
          <w:rFonts w:eastAsia="Andale Sans UI"/>
          <w:b/>
          <w:kern w:val="3"/>
          <w:lang w:val="kk-KZ" w:eastAsia="ja-JP" w:bidi="fa-IR"/>
        </w:rPr>
        <w:t>қ</w:t>
      </w:r>
      <w:proofErr w:type="spellStart"/>
      <w:r w:rsidRPr="00851CAD">
        <w:rPr>
          <w:rFonts w:eastAsia="Andale Sans UI"/>
          <w:b/>
          <w:kern w:val="3"/>
          <w:lang w:val="de-DE" w:eastAsia="ja-JP" w:bidi="fa-IR"/>
        </w:rPr>
        <w:t>тар</w:t>
      </w:r>
      <w:proofErr w:type="spellEnd"/>
      <w:r w:rsidRPr="00851CAD">
        <w:rPr>
          <w:rFonts w:eastAsia="Andale Sans UI"/>
          <w:b/>
          <w:kern w:val="3"/>
          <w:lang w:val="kk-KZ" w:eastAsia="ja-JP" w:bidi="fa-IR"/>
        </w:rPr>
        <w:t>ы</w:t>
      </w:r>
      <w:r w:rsidRPr="00851CAD">
        <w:rPr>
          <w:rFonts w:eastAsia="Andale Sans UI"/>
          <w:b/>
          <w:kern w:val="3"/>
          <w:lang w:val="de-DE" w:eastAsia="ja-JP" w:bidi="fa-IR"/>
        </w:rPr>
        <w:t>/</w:t>
      </w:r>
      <w:proofErr w:type="spellStart"/>
      <w:r w:rsidRPr="00851CAD">
        <w:rPr>
          <w:rFonts w:eastAsia="Andale Sans UI"/>
          <w:b/>
          <w:kern w:val="3"/>
          <w:lang w:val="de-DE" w:eastAsia="ja-JP" w:bidi="fa-IR"/>
        </w:rPr>
        <w:t>Средства</w:t>
      </w:r>
      <w:proofErr w:type="spellEnd"/>
      <w:r w:rsidRPr="00851CAD">
        <w:rPr>
          <w:rFonts w:eastAsia="Andale Sans UI"/>
          <w:b/>
          <w:kern w:val="3"/>
          <w:lang w:val="de-DE" w:eastAsia="ja-JP" w:bidi="fa-IR"/>
        </w:rPr>
        <w:t>:</w:t>
      </w:r>
      <w:r w:rsidRPr="00851CAD">
        <w:rPr>
          <w:color w:val="111111"/>
          <w:lang w:eastAsia="ru-RU"/>
        </w:rPr>
        <w:t xml:space="preserve"> </w:t>
      </w:r>
      <w:r w:rsidRPr="00851CAD">
        <w:t>цветной картон, ножницы, шаблон, клей ПВА, иллюстрация"</w:t>
      </w:r>
      <w:proofErr w:type="spellStart"/>
      <w:r w:rsidRPr="00851CAD">
        <w:t>Кыз</w:t>
      </w:r>
      <w:proofErr w:type="spellEnd"/>
      <w:r w:rsidRPr="00851CAD">
        <w:t xml:space="preserve"> </w:t>
      </w:r>
      <w:proofErr w:type="spellStart"/>
      <w:r w:rsidRPr="00851CAD">
        <w:t>куу</w:t>
      </w:r>
      <w:proofErr w:type="spellEnd"/>
      <w:r w:rsidRPr="00851CAD">
        <w:t>"</w:t>
      </w:r>
    </w:p>
    <w:p w:rsidR="002C5297" w:rsidRPr="00851CAD" w:rsidRDefault="002C5297" w:rsidP="002C5297">
      <w:pPr>
        <w:widowControl w:val="0"/>
        <w:autoSpaceDN w:val="0"/>
        <w:rPr>
          <w:rFonts w:eastAsia="Andale Sans UI"/>
          <w:kern w:val="3"/>
          <w:lang w:eastAsia="ja-JP" w:bidi="fa-IR"/>
        </w:rPr>
      </w:pPr>
      <w:proofErr w:type="spellStart"/>
      <w:r w:rsidRPr="00851CAD">
        <w:rPr>
          <w:rFonts w:eastAsia="Andale Sans UI"/>
          <w:b/>
          <w:kern w:val="3"/>
          <w:lang w:val="de-DE" w:eastAsia="ja-JP" w:bidi="fa-IR"/>
        </w:rPr>
        <w:t>Сөздік</w:t>
      </w:r>
      <w:proofErr w:type="spellEnd"/>
      <w:r w:rsidRPr="00851CAD">
        <w:rPr>
          <w:rFonts w:eastAsia="Andale Sans UI"/>
          <w:b/>
          <w:kern w:val="3"/>
          <w:lang w:val="kk-KZ" w:eastAsia="ja-JP" w:bidi="fa-IR"/>
        </w:rPr>
        <w:t xml:space="preserve">  </w:t>
      </w:r>
      <w:proofErr w:type="spellStart"/>
      <w:r w:rsidRPr="00851CAD">
        <w:rPr>
          <w:rFonts w:eastAsia="Andale Sans UI"/>
          <w:b/>
          <w:kern w:val="3"/>
          <w:lang w:val="de-DE" w:eastAsia="ja-JP" w:bidi="fa-IR"/>
        </w:rPr>
        <w:t>жұмыс</w:t>
      </w:r>
      <w:proofErr w:type="spellEnd"/>
      <w:r w:rsidRPr="00851CAD">
        <w:rPr>
          <w:rFonts w:eastAsia="Andale Sans UI"/>
          <w:b/>
          <w:kern w:val="3"/>
          <w:lang w:val="kk-KZ" w:eastAsia="ja-JP" w:bidi="fa-IR"/>
        </w:rPr>
        <w:t xml:space="preserve">ы </w:t>
      </w:r>
      <w:r w:rsidRPr="00851CAD">
        <w:rPr>
          <w:rFonts w:eastAsia="Andale Sans UI"/>
          <w:b/>
          <w:kern w:val="3"/>
          <w:lang w:val="de-DE" w:eastAsia="ja-JP" w:bidi="fa-IR"/>
        </w:rPr>
        <w:t>/ </w:t>
      </w:r>
      <w:proofErr w:type="spellStart"/>
      <w:r w:rsidRPr="00851CAD">
        <w:rPr>
          <w:rFonts w:eastAsia="Andale Sans UI"/>
          <w:b/>
          <w:kern w:val="3"/>
          <w:lang w:val="de-DE" w:eastAsia="ja-JP" w:bidi="fa-IR"/>
        </w:rPr>
        <w:t>Словарная</w:t>
      </w:r>
      <w:proofErr w:type="spellEnd"/>
      <w:r w:rsidRPr="00851CAD">
        <w:rPr>
          <w:rFonts w:eastAsia="Andale Sans UI"/>
          <w:b/>
          <w:kern w:val="3"/>
          <w:lang w:val="kk-KZ" w:eastAsia="ja-JP" w:bidi="fa-IR"/>
        </w:rPr>
        <w:t xml:space="preserve"> </w:t>
      </w:r>
      <w:proofErr w:type="spellStart"/>
      <w:r w:rsidRPr="00851CAD">
        <w:rPr>
          <w:rFonts w:eastAsia="Andale Sans UI"/>
          <w:b/>
          <w:kern w:val="3"/>
          <w:lang w:val="de-DE" w:eastAsia="ja-JP" w:bidi="fa-IR"/>
        </w:rPr>
        <w:t>работа</w:t>
      </w:r>
      <w:proofErr w:type="spellEnd"/>
      <w:r w:rsidRPr="00851CAD">
        <w:rPr>
          <w:rFonts w:eastAsia="Andale Sans UI"/>
          <w:b/>
          <w:kern w:val="3"/>
          <w:lang w:eastAsia="ja-JP" w:bidi="fa-IR"/>
        </w:rPr>
        <w:t xml:space="preserve">: </w:t>
      </w:r>
      <w:r w:rsidRPr="00851CAD">
        <w:rPr>
          <w:rFonts w:eastAsia="Andale Sans UI"/>
          <w:kern w:val="3"/>
          <w:lang w:eastAsia="ja-JP" w:bidi="fa-IR"/>
        </w:rPr>
        <w:t>национальная игра, быстрая, обычай</w:t>
      </w:r>
    </w:p>
    <w:p w:rsidR="002C5297" w:rsidRPr="00851CAD" w:rsidRDefault="002C5297" w:rsidP="002C5297">
      <w:pPr>
        <w:ind w:right="150"/>
      </w:pPr>
      <w:r w:rsidRPr="00851CAD">
        <w:rPr>
          <w:rFonts w:eastAsia="Andale Sans UI"/>
          <w:b/>
          <w:kern w:val="3"/>
          <w:lang w:val="kk-KZ" w:eastAsia="ja-JP" w:bidi="fa-IR"/>
        </w:rPr>
        <w:t xml:space="preserve">Полингвальді компонент  /Полингвальный  </w:t>
      </w:r>
      <w:proofErr w:type="spellStart"/>
      <w:r w:rsidRPr="00851CAD">
        <w:rPr>
          <w:rFonts w:eastAsia="Andale Sans UI"/>
          <w:b/>
          <w:kern w:val="3"/>
          <w:lang w:val="de-DE" w:eastAsia="ja-JP" w:bidi="fa-IR"/>
        </w:rPr>
        <w:t>компонент</w:t>
      </w:r>
      <w:proofErr w:type="spellEnd"/>
      <w:r w:rsidRPr="00851CAD">
        <w:rPr>
          <w:rFonts w:eastAsia="Andale Sans UI"/>
          <w:b/>
          <w:kern w:val="3"/>
          <w:lang w:eastAsia="ja-JP" w:bidi="fa-IR"/>
        </w:rPr>
        <w:t xml:space="preserve">: </w:t>
      </w:r>
      <w:r w:rsidRPr="00851CAD">
        <w:rPr>
          <w:lang w:val="kk-KZ"/>
        </w:rPr>
        <w:t>шабандозы</w:t>
      </w:r>
      <w:r w:rsidRPr="00851CAD">
        <w:t>-</w:t>
      </w:r>
    </w:p>
    <w:p w:rsidR="002C5297" w:rsidRPr="00851CAD" w:rsidRDefault="002C5297" w:rsidP="002C5297">
      <w:pPr>
        <w:ind w:right="150"/>
      </w:pPr>
      <w:r w:rsidRPr="00851CAD">
        <w:t>всадник-</w:t>
      </w:r>
      <w:r w:rsidRPr="00851CAD">
        <w:rPr>
          <w:lang w:val="en-US"/>
        </w:rPr>
        <w:t>rider</w:t>
      </w:r>
    </w:p>
    <w:p w:rsidR="002C5297" w:rsidRPr="00851CAD" w:rsidRDefault="002C5297" w:rsidP="002C5297">
      <w:pPr>
        <w:suppressAutoHyphens w:val="0"/>
        <w:spacing w:line="276" w:lineRule="auto"/>
        <w:rPr>
          <w:rFonts w:eastAsia="Andale Sans UI"/>
          <w:b/>
          <w:kern w:val="3"/>
          <w:lang w:val="kk-KZ" w:eastAsia="ja-JP" w:bidi="fa-IR"/>
        </w:rPr>
      </w:pPr>
      <w:r w:rsidRPr="00851CAD">
        <w:rPr>
          <w:rFonts w:eastAsiaTheme="minorHAnsi"/>
          <w:lang w:eastAsia="en-US"/>
        </w:rPr>
        <w:t xml:space="preserve"> </w:t>
      </w:r>
      <w:r w:rsidRPr="00851CAD">
        <w:rPr>
          <w:rFonts w:eastAsia="Andale Sans UI"/>
          <w:b/>
          <w:kern w:val="3"/>
          <w:lang w:val="kk-KZ" w:eastAsia="ja-JP" w:bidi="fa-IR"/>
        </w:rPr>
        <w:t xml:space="preserve">Әдіс – тәсілдері  </w:t>
      </w:r>
      <w:proofErr w:type="spellStart"/>
      <w:r w:rsidRPr="00851CAD">
        <w:rPr>
          <w:rFonts w:eastAsia="Andale Sans UI"/>
          <w:b/>
          <w:kern w:val="3"/>
          <w:lang w:val="de-DE" w:eastAsia="ja-JP" w:bidi="fa-IR"/>
        </w:rPr>
        <w:t>Методы</w:t>
      </w:r>
      <w:proofErr w:type="spellEnd"/>
      <w:r w:rsidRPr="00851CAD">
        <w:rPr>
          <w:rFonts w:eastAsia="Andale Sans UI"/>
          <w:b/>
          <w:kern w:val="3"/>
          <w:lang w:val="de-DE" w:eastAsia="ja-JP" w:bidi="fa-IR"/>
        </w:rPr>
        <w:t xml:space="preserve"> и </w:t>
      </w:r>
      <w:proofErr w:type="spellStart"/>
      <w:r w:rsidRPr="00851CAD">
        <w:rPr>
          <w:rFonts w:eastAsia="Andale Sans UI"/>
          <w:b/>
          <w:kern w:val="3"/>
          <w:lang w:val="de-DE" w:eastAsia="ja-JP" w:bidi="fa-IR"/>
        </w:rPr>
        <w:t>приемы</w:t>
      </w:r>
      <w:proofErr w:type="spellEnd"/>
      <w:r w:rsidRPr="00851CAD">
        <w:rPr>
          <w:rFonts w:eastAsia="Andale Sans UI"/>
          <w:b/>
          <w:kern w:val="3"/>
          <w:lang w:val="de-DE" w:eastAsia="ja-JP" w:bidi="fa-IR"/>
        </w:rPr>
        <w:t>:</w:t>
      </w:r>
      <w:r w:rsidRPr="00851CAD">
        <w:rPr>
          <w:rFonts w:eastAsia="Andale Sans UI"/>
          <w:b/>
          <w:kern w:val="3"/>
          <w:lang w:eastAsia="ja-JP" w:bidi="fa-IR"/>
        </w:rPr>
        <w:t xml:space="preserve">  </w:t>
      </w:r>
      <w:r w:rsidRPr="00851CAD">
        <w:rPr>
          <w:rFonts w:eastAsia="Andale Sans UI"/>
          <w:lang w:bidi="fa-IR"/>
        </w:rPr>
        <w:t xml:space="preserve">загадка, рассматривание образцов, </w:t>
      </w:r>
      <w:proofErr w:type="spellStart"/>
      <w:r w:rsidRPr="00851CAD">
        <w:rPr>
          <w:rFonts w:eastAsia="Andale Sans UI"/>
          <w:lang w:bidi="fa-IR"/>
        </w:rPr>
        <w:t>физминутка</w:t>
      </w:r>
      <w:proofErr w:type="spellEnd"/>
      <w:r w:rsidRPr="00851CAD">
        <w:rPr>
          <w:rFonts w:eastAsia="Andale Sans UI"/>
          <w:lang w:bidi="fa-IR"/>
        </w:rPr>
        <w:t xml:space="preserve"> ,продуктивная деятельность, иллюстрация                                                                        </w:t>
      </w:r>
      <w:r w:rsidRPr="00851CAD">
        <w:rPr>
          <w:rFonts w:eastAsia="Andale Sans UI"/>
          <w:b/>
          <w:lang w:val="kk-KZ" w:bidi="fa-IR"/>
        </w:rPr>
        <w:t xml:space="preserve"> </w:t>
      </w:r>
      <w:r w:rsidRPr="00851CAD">
        <w:rPr>
          <w:rFonts w:eastAsia="Andale Sans UI"/>
          <w:b/>
          <w:lang w:bidi="fa-IR"/>
        </w:rPr>
        <w:t xml:space="preserve">                                                                                                            </w:t>
      </w:r>
      <w:r w:rsidRPr="00851CAD">
        <w:rPr>
          <w:rFonts w:eastAsia="Andale Sans UI"/>
          <w:b/>
          <w:lang w:val="kk-KZ" w:bidi="fa-IR"/>
        </w:rPr>
        <w:t xml:space="preserve">  </w:t>
      </w:r>
      <w:r w:rsidRPr="00851CAD">
        <w:rPr>
          <w:color w:val="000000"/>
          <w:lang w:eastAsia="en-US"/>
        </w:rPr>
        <w:t xml:space="preserve">                                                                                         </w:t>
      </w:r>
      <w:r w:rsidRPr="00851CAD">
        <w:rPr>
          <w:rFonts w:eastAsia="Andale Sans UI"/>
          <w:b/>
          <w:kern w:val="3"/>
          <w:lang w:val="kk-KZ" w:eastAsia="ja-JP" w:bidi="fa-IR"/>
        </w:rPr>
        <w:t xml:space="preserve"> </w:t>
      </w:r>
      <w:r w:rsidRPr="00851CAD">
        <w:rPr>
          <w:rFonts w:eastAsiaTheme="minorHAnsi"/>
          <w:lang w:eastAsia="en-US"/>
        </w:rPr>
        <w:t xml:space="preserve">                                                                                                              </w:t>
      </w:r>
      <w:r w:rsidRPr="00851CAD">
        <w:rPr>
          <w:rFonts w:eastAsia="Andale Sans UI"/>
          <w:b/>
          <w:kern w:val="3"/>
          <w:lang w:val="kk-KZ" w:eastAsia="ja-JP" w:bidi="fa-IR"/>
        </w:rPr>
        <w:t xml:space="preserve">  Сабақтың  барысы  </w:t>
      </w:r>
      <w:proofErr w:type="spellStart"/>
      <w:r w:rsidRPr="00851CAD">
        <w:rPr>
          <w:rFonts w:eastAsia="Andale Sans UI"/>
          <w:b/>
          <w:kern w:val="3"/>
          <w:lang w:val="de-DE" w:eastAsia="ja-JP" w:bidi="fa-IR"/>
        </w:rPr>
        <w:t>Ход</w:t>
      </w:r>
      <w:proofErr w:type="spellEnd"/>
      <w:r w:rsidRPr="00851CAD">
        <w:rPr>
          <w:rFonts w:eastAsia="Andale Sans UI"/>
          <w:b/>
          <w:kern w:val="3"/>
          <w:lang w:val="kk-KZ" w:eastAsia="ja-JP" w:bidi="fa-IR"/>
        </w:rPr>
        <w:t xml:space="preserve">  </w:t>
      </w:r>
      <w:proofErr w:type="spellStart"/>
      <w:r w:rsidRPr="00851CAD">
        <w:rPr>
          <w:rFonts w:eastAsia="Andale Sans UI"/>
          <w:b/>
          <w:kern w:val="3"/>
          <w:lang w:val="de-DE" w:eastAsia="ja-JP" w:bidi="fa-IR"/>
        </w:rPr>
        <w:t>проведения</w:t>
      </w:r>
      <w:proofErr w:type="spellEnd"/>
      <w:r w:rsidRPr="00851CAD">
        <w:rPr>
          <w:rFonts w:eastAsiaTheme="minorHAnsi"/>
          <w:lang w:eastAsia="en-US"/>
        </w:rPr>
        <w:t xml:space="preserve">                                                                                                         </w:t>
      </w:r>
      <w:r w:rsidRPr="00851CAD">
        <w:rPr>
          <w:rFonts w:eastAsia="Andale Sans UI"/>
          <w:b/>
          <w:kern w:val="3"/>
          <w:lang w:val="kk-KZ" w:eastAsia="ja-JP" w:bidi="fa-IR"/>
        </w:rPr>
        <w:t xml:space="preserve"> Кіріспе бөлімі   </w:t>
      </w:r>
      <w:proofErr w:type="spellStart"/>
      <w:r w:rsidRPr="00851CAD">
        <w:rPr>
          <w:rFonts w:eastAsia="Andale Sans UI"/>
          <w:b/>
          <w:kern w:val="3"/>
          <w:lang w:val="de-DE" w:eastAsia="ja-JP" w:bidi="fa-IR"/>
        </w:rPr>
        <w:t>Вводная</w:t>
      </w:r>
      <w:proofErr w:type="spellEnd"/>
      <w:r w:rsidRPr="00851CAD">
        <w:rPr>
          <w:rFonts w:eastAsia="Andale Sans UI"/>
          <w:b/>
          <w:kern w:val="3"/>
          <w:lang w:val="kk-KZ" w:eastAsia="ja-JP" w:bidi="fa-IR"/>
        </w:rPr>
        <w:t xml:space="preserve"> </w:t>
      </w:r>
      <w:proofErr w:type="spellStart"/>
      <w:r w:rsidRPr="00851CAD">
        <w:rPr>
          <w:rFonts w:eastAsia="Andale Sans UI"/>
          <w:b/>
          <w:kern w:val="3"/>
          <w:lang w:val="de-DE" w:eastAsia="ja-JP" w:bidi="fa-IR"/>
        </w:rPr>
        <w:t>част</w:t>
      </w:r>
      <w:proofErr w:type="spellEnd"/>
      <w:r w:rsidRPr="00851CAD">
        <w:rPr>
          <w:rFonts w:eastAsia="Andale Sans UI"/>
          <w:b/>
          <w:kern w:val="3"/>
          <w:lang w:val="kk-KZ" w:eastAsia="ja-JP" w:bidi="fa-IR"/>
        </w:rPr>
        <w:t xml:space="preserve">ь:   </w:t>
      </w:r>
    </w:p>
    <w:p w:rsidR="002C5297" w:rsidRPr="00851CAD" w:rsidRDefault="002C5297" w:rsidP="002C5297">
      <w:pPr>
        <w:suppressAutoHyphens w:val="0"/>
        <w:spacing w:line="276" w:lineRule="auto"/>
        <w:rPr>
          <w:rFonts w:ascii="Arial" w:eastAsia="Andale Sans UI" w:hAnsi="Arial" w:cs="Arial"/>
          <w:color w:val="111111"/>
          <w:kern w:val="3"/>
          <w:lang w:eastAsia="ja-JP" w:bidi="fa-IR"/>
        </w:rPr>
      </w:pPr>
      <w:r w:rsidRPr="00851CAD">
        <w:rPr>
          <w:rFonts w:eastAsia="Andale Sans UI"/>
          <w:kern w:val="3"/>
          <w:lang w:val="kk-KZ" w:eastAsia="ja-JP" w:bidi="fa-IR"/>
        </w:rPr>
        <w:t xml:space="preserve">    </w:t>
      </w:r>
      <w:r w:rsidRPr="00851CAD">
        <w:rPr>
          <w:bCs/>
          <w:shd w:val="clear" w:color="auto" w:fill="FFFFE1"/>
        </w:rPr>
        <w:t>Две головы, две руки, шесть ног,</w:t>
      </w:r>
      <w:r w:rsidRPr="00851CAD">
        <w:rPr>
          <w:bCs/>
          <w:shd w:val="clear" w:color="auto" w:fill="FFFFE1"/>
        </w:rPr>
        <w:br/>
        <w:t>а в ходьбе только четыре.</w:t>
      </w:r>
      <w:r w:rsidRPr="00851CAD">
        <w:rPr>
          <w:bCs/>
          <w:shd w:val="clear" w:color="auto" w:fill="FFFFE1"/>
        </w:rPr>
        <w:br/>
      </w:r>
      <w:r w:rsidRPr="00851CAD">
        <w:rPr>
          <w:bCs/>
          <w:i/>
          <w:iCs/>
          <w:shd w:val="clear" w:color="auto" w:fill="FFFFE1"/>
        </w:rPr>
        <w:t>(Всадник на лошади.)</w:t>
      </w:r>
      <w:r w:rsidRPr="00851CAD">
        <w:rPr>
          <w:rFonts w:eastAsia="Andale Sans UI"/>
          <w:kern w:val="3"/>
          <w:lang w:val="kk-KZ" w:eastAsia="ja-JP" w:bidi="fa-IR"/>
        </w:rPr>
        <w:t xml:space="preserve">                                                                                                  </w:t>
      </w:r>
      <w:r>
        <w:rPr>
          <w:rFonts w:eastAsia="Andale Sans UI"/>
          <w:kern w:val="3"/>
          <w:lang w:val="kk-KZ" w:eastAsia="ja-JP" w:bidi="fa-IR"/>
        </w:rPr>
        <w:t xml:space="preserve">                    </w:t>
      </w:r>
      <w:r w:rsidRPr="00851CAD">
        <w:rPr>
          <w:rFonts w:eastAsia="Andale Sans UI"/>
          <w:kern w:val="3"/>
          <w:lang w:val="kk-KZ" w:eastAsia="ja-JP" w:bidi="fa-IR"/>
        </w:rPr>
        <w:t xml:space="preserve">      </w:t>
      </w:r>
      <w:r w:rsidRPr="00851CAD">
        <w:rPr>
          <w:rFonts w:eastAsia="Andale Sans UI"/>
          <w:b/>
          <w:kern w:val="3"/>
          <w:lang w:val="kk-KZ" w:eastAsia="ja-JP" w:bidi="fa-IR"/>
        </w:rPr>
        <w:t>Негізгі бөлімі О</w:t>
      </w:r>
      <w:proofErr w:type="spellStart"/>
      <w:r w:rsidRPr="00851CAD">
        <w:rPr>
          <w:rFonts w:eastAsia="Andale Sans UI"/>
          <w:b/>
          <w:kern w:val="3"/>
          <w:lang w:val="de-DE" w:eastAsia="ja-JP" w:bidi="fa-IR"/>
        </w:rPr>
        <w:t>сновная</w:t>
      </w:r>
      <w:proofErr w:type="spellEnd"/>
      <w:r w:rsidRPr="00851CAD">
        <w:rPr>
          <w:rFonts w:eastAsia="Andale Sans UI"/>
          <w:b/>
          <w:kern w:val="3"/>
          <w:lang w:val="kk-KZ" w:eastAsia="ja-JP" w:bidi="fa-IR"/>
        </w:rPr>
        <w:t xml:space="preserve"> </w:t>
      </w:r>
      <w:proofErr w:type="spellStart"/>
      <w:r w:rsidRPr="00851CAD">
        <w:rPr>
          <w:rFonts w:eastAsia="Andale Sans UI"/>
          <w:b/>
          <w:kern w:val="3"/>
          <w:lang w:val="de-DE" w:eastAsia="ja-JP" w:bidi="fa-IR"/>
        </w:rPr>
        <w:t>часть</w:t>
      </w:r>
      <w:proofErr w:type="spellEnd"/>
      <w:r w:rsidRPr="00851CAD">
        <w:rPr>
          <w:rFonts w:ascii="Arial" w:eastAsia="Andale Sans UI" w:hAnsi="Arial" w:cs="Arial"/>
          <w:color w:val="111111"/>
          <w:kern w:val="3"/>
          <w:lang w:val="de-DE" w:eastAsia="ja-JP" w:bidi="fa-IR"/>
        </w:rPr>
        <w:t xml:space="preserve"> </w:t>
      </w:r>
    </w:p>
    <w:p w:rsidR="002C5297" w:rsidRPr="00851CAD" w:rsidRDefault="002C5297" w:rsidP="002C5297">
      <w:pPr>
        <w:suppressAutoHyphens w:val="0"/>
        <w:spacing w:line="276" w:lineRule="auto"/>
        <w:rPr>
          <w:rFonts w:eastAsia="Andale Sans UI"/>
          <w:b/>
          <w:color w:val="111111"/>
          <w:kern w:val="3"/>
          <w:lang w:eastAsia="ja-JP" w:bidi="fa-IR"/>
        </w:rPr>
      </w:pPr>
      <w:r w:rsidRPr="00851CAD">
        <w:rPr>
          <w:rFonts w:eastAsia="Andale Sans UI"/>
          <w:b/>
          <w:color w:val="111111"/>
          <w:kern w:val="3"/>
          <w:lang w:eastAsia="ja-JP" w:bidi="fa-IR"/>
        </w:rPr>
        <w:t>1.Рассматривание иллюстрации</w:t>
      </w:r>
    </w:p>
    <w:p w:rsidR="002C5297" w:rsidRPr="00851CAD" w:rsidRDefault="002C5297" w:rsidP="002C5297">
      <w:pPr>
        <w:suppressAutoHyphens w:val="0"/>
        <w:spacing w:line="276" w:lineRule="auto"/>
        <w:rPr>
          <w:rFonts w:ascii="Arial" w:eastAsia="Andale Sans UI" w:hAnsi="Arial" w:cs="Arial"/>
          <w:color w:val="111111"/>
          <w:kern w:val="3"/>
          <w:lang w:eastAsia="ja-JP" w:bidi="fa-IR"/>
        </w:rPr>
      </w:pPr>
      <w:r w:rsidRPr="00851CAD">
        <w:rPr>
          <w:rFonts w:ascii="Arial" w:eastAsia="Andale Sans UI" w:hAnsi="Arial" w:cs="Arial"/>
          <w:noProof/>
          <w:color w:val="111111"/>
          <w:kern w:val="3"/>
          <w:lang w:eastAsia="ru-RU"/>
        </w:rPr>
        <w:drawing>
          <wp:inline distT="0" distB="0" distL="0" distR="0">
            <wp:extent cx="2956560" cy="2704717"/>
            <wp:effectExtent l="19050" t="0" r="0" b="0"/>
            <wp:docPr id="38" name="Рисунок 1" descr="D:\Загрузки D\6konkur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 D\6konkurs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509" cy="270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297" w:rsidRPr="00851CAD" w:rsidRDefault="002C5297" w:rsidP="002C5297">
      <w:pPr>
        <w:suppressAutoHyphens w:val="0"/>
        <w:spacing w:line="276" w:lineRule="auto"/>
        <w:rPr>
          <w:rFonts w:eastAsia="Andale Sans UI"/>
          <w:b/>
          <w:color w:val="111111"/>
          <w:kern w:val="3"/>
          <w:lang w:eastAsia="ja-JP" w:bidi="fa-IR"/>
        </w:rPr>
      </w:pPr>
      <w:r w:rsidRPr="00851CAD">
        <w:rPr>
          <w:rFonts w:eastAsia="Andale Sans UI"/>
          <w:b/>
          <w:color w:val="111111"/>
          <w:kern w:val="3"/>
          <w:lang w:eastAsia="ja-JP" w:bidi="fa-IR"/>
        </w:rPr>
        <w:t>2.Рассказ воспитателя</w:t>
      </w:r>
    </w:p>
    <w:p w:rsidR="002C5297" w:rsidRDefault="002C5297" w:rsidP="002C5297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kiz"/>
      <w:proofErr w:type="spellStart"/>
      <w:r w:rsidRPr="002B3AF4">
        <w:rPr>
          <w:rFonts w:ascii="Times New Roman" w:hAnsi="Times New Roman" w:cs="Times New Roman"/>
          <w:color w:val="auto"/>
          <w:sz w:val="24"/>
          <w:szCs w:val="24"/>
        </w:rPr>
        <w:t>Казахс</w:t>
      </w:r>
      <w:proofErr w:type="spellEnd"/>
      <w:r w:rsidRPr="002B3AF4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  <w:proofErr w:type="spellStart"/>
      <w:r w:rsidRPr="002B3AF4">
        <w:rPr>
          <w:rFonts w:ascii="Times New Roman" w:hAnsi="Times New Roman" w:cs="Times New Roman"/>
          <w:color w:val="auto"/>
          <w:sz w:val="24"/>
          <w:szCs w:val="24"/>
        </w:rPr>
        <w:t>кая</w:t>
      </w:r>
      <w:proofErr w:type="spellEnd"/>
      <w:r w:rsidRPr="002B3AF4">
        <w:rPr>
          <w:rFonts w:ascii="Times New Roman" w:hAnsi="Times New Roman" w:cs="Times New Roman"/>
          <w:color w:val="auto"/>
          <w:sz w:val="24"/>
          <w:szCs w:val="24"/>
        </w:rPr>
        <w:t xml:space="preserve"> национальная игра - </w:t>
      </w:r>
      <w:proofErr w:type="spellStart"/>
      <w:r w:rsidRPr="002B3AF4">
        <w:rPr>
          <w:rFonts w:ascii="Times New Roman" w:hAnsi="Times New Roman" w:cs="Times New Roman"/>
          <w:color w:val="auto"/>
          <w:sz w:val="24"/>
          <w:szCs w:val="24"/>
        </w:rPr>
        <w:t>Кыз</w:t>
      </w:r>
      <w:proofErr w:type="spellEnd"/>
      <w:r w:rsidRPr="002B3AF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B3AF4">
        <w:rPr>
          <w:rFonts w:ascii="Times New Roman" w:hAnsi="Times New Roman" w:cs="Times New Roman"/>
          <w:color w:val="auto"/>
          <w:sz w:val="24"/>
          <w:szCs w:val="24"/>
        </w:rPr>
        <w:t>куу</w:t>
      </w:r>
      <w:proofErr w:type="spellEnd"/>
      <w:r w:rsidRPr="002B3AF4">
        <w:rPr>
          <w:rFonts w:ascii="Times New Roman" w:hAnsi="Times New Roman" w:cs="Times New Roman"/>
          <w:color w:val="auto"/>
          <w:sz w:val="24"/>
          <w:szCs w:val="24"/>
        </w:rPr>
        <w:t xml:space="preserve"> (Догони девушку)</w:t>
      </w:r>
      <w:bookmarkEnd w:id="0"/>
    </w:p>
    <w:p w:rsidR="002C5297" w:rsidRPr="00264B0E" w:rsidRDefault="002B3AF4" w:rsidP="00264B0E">
      <w:r>
        <w:t xml:space="preserve">Согласно древнему обычаю, бытующему еще в </w:t>
      </w:r>
      <w:proofErr w:type="spellStart"/>
      <w:r>
        <w:t>сакских</w:t>
      </w:r>
      <w:proofErr w:type="spellEnd"/>
      <w:r>
        <w:t xml:space="preserve"> племенах, прежде чем юноша женится на девушке, он должен был доказать свое мастерство наездника, умение держаться в седле. Обычай требовал, чтобы джигит, претендующий на руку и сердце девушки, догнать свою невесту на резвом скакуне. Для этого на народных собраниях или праздниках затевалась игра. Для этого девушка и юноша верхом на лошадях выходили на поле. По сигналу хозяина торжества девушка , стегнув коня, вырывалась вперед, а парень верхом на своем скакуне пытался догнать ее и поцеловать. Если ему это не удавалась, то уже ему </w:t>
      </w:r>
      <w:r w:rsidR="00264B0E">
        <w:t xml:space="preserve">приходилось скорее скакать от девушке, так как в таком случае, девушка, догнав его, начинала что есть силы стегать его камчой. </w:t>
      </w:r>
    </w:p>
    <w:p w:rsidR="002C5297" w:rsidRPr="00851CAD" w:rsidRDefault="002C5297" w:rsidP="002C5297">
      <w:pPr>
        <w:suppressAutoHyphens w:val="0"/>
        <w:spacing w:line="276" w:lineRule="auto"/>
        <w:rPr>
          <w:rFonts w:eastAsia="Andale Sans UI"/>
          <w:b/>
          <w:lang w:bidi="fa-IR"/>
        </w:rPr>
      </w:pPr>
      <w:r w:rsidRPr="00851CAD">
        <w:rPr>
          <w:rFonts w:eastAsia="Andale Sans UI"/>
          <w:b/>
          <w:lang w:bidi="fa-IR"/>
        </w:rPr>
        <w:lastRenderedPageBreak/>
        <w:t xml:space="preserve">Алгоритм изготовления :  </w:t>
      </w:r>
    </w:p>
    <w:p w:rsidR="002C5297" w:rsidRPr="00851CAD" w:rsidRDefault="002C5297" w:rsidP="002C5297">
      <w:pPr>
        <w:suppressAutoHyphens w:val="0"/>
        <w:spacing w:line="276" w:lineRule="auto"/>
        <w:rPr>
          <w:rFonts w:eastAsia="Andale Sans UI"/>
          <w:lang w:bidi="fa-IR"/>
        </w:rPr>
      </w:pPr>
      <w:r w:rsidRPr="00851CAD">
        <w:rPr>
          <w:rFonts w:eastAsia="Andale Sans UI"/>
          <w:lang w:bidi="fa-IR"/>
        </w:rPr>
        <w:t>Сегодня мы с вами будем выполнять поделку "Всадница"</w:t>
      </w:r>
    </w:p>
    <w:p w:rsidR="002C5297" w:rsidRPr="00851CAD" w:rsidRDefault="002C5297" w:rsidP="002C5297">
      <w:pPr>
        <w:suppressAutoHyphens w:val="0"/>
        <w:spacing w:line="276" w:lineRule="auto"/>
        <w:rPr>
          <w:rFonts w:eastAsia="Andale Sans UI"/>
          <w:lang w:bidi="fa-IR"/>
        </w:rPr>
      </w:pPr>
      <w:r w:rsidRPr="00851CAD">
        <w:rPr>
          <w:rFonts w:eastAsia="Andale Sans UI"/>
          <w:b/>
          <w:lang w:bidi="fa-IR"/>
        </w:rPr>
        <w:t xml:space="preserve">  </w:t>
      </w:r>
      <w:r w:rsidRPr="00851CAD">
        <w:rPr>
          <w:rFonts w:eastAsia="Andale Sans UI"/>
          <w:lang w:bidi="fa-IR"/>
        </w:rPr>
        <w:t>- готовим детали поделки из трафаретов, обводим и вырезаем</w:t>
      </w:r>
    </w:p>
    <w:p w:rsidR="002C5297" w:rsidRPr="00851CAD" w:rsidRDefault="002C5297" w:rsidP="002C5297">
      <w:pPr>
        <w:suppressAutoHyphens w:val="0"/>
        <w:spacing w:line="276" w:lineRule="auto"/>
        <w:rPr>
          <w:rFonts w:eastAsia="Andale Sans UI"/>
          <w:lang w:bidi="fa-IR"/>
        </w:rPr>
      </w:pPr>
      <w:r w:rsidRPr="00851CAD">
        <w:rPr>
          <w:rFonts w:eastAsia="Andale Sans UI"/>
          <w:lang w:bidi="fa-IR"/>
        </w:rPr>
        <w:t xml:space="preserve">- </w:t>
      </w:r>
      <w:proofErr w:type="spellStart"/>
      <w:r w:rsidRPr="00851CAD">
        <w:rPr>
          <w:rFonts w:eastAsia="Andale Sans UI"/>
          <w:lang w:bidi="fa-IR"/>
        </w:rPr>
        <w:t>сварачиваем</w:t>
      </w:r>
      <w:proofErr w:type="spellEnd"/>
      <w:r w:rsidRPr="00851CAD">
        <w:rPr>
          <w:rFonts w:eastAsia="Andale Sans UI"/>
          <w:lang w:bidi="fa-IR"/>
        </w:rPr>
        <w:t xml:space="preserve"> конус, заклеиваем (платье)</w:t>
      </w:r>
    </w:p>
    <w:p w:rsidR="002C5297" w:rsidRPr="00851CAD" w:rsidRDefault="002C5297" w:rsidP="002C5297">
      <w:pPr>
        <w:suppressAutoHyphens w:val="0"/>
        <w:spacing w:line="276" w:lineRule="auto"/>
        <w:rPr>
          <w:rFonts w:eastAsia="Andale Sans UI"/>
          <w:lang w:bidi="fa-IR"/>
        </w:rPr>
      </w:pPr>
      <w:r w:rsidRPr="00851CAD">
        <w:rPr>
          <w:rFonts w:eastAsia="Andale Sans UI"/>
          <w:lang w:bidi="fa-IR"/>
        </w:rPr>
        <w:t xml:space="preserve">-вырезаем </w:t>
      </w:r>
      <w:proofErr w:type="spellStart"/>
      <w:r w:rsidRPr="00851CAD">
        <w:rPr>
          <w:rFonts w:eastAsia="Andale Sans UI"/>
          <w:lang w:bidi="fa-IR"/>
        </w:rPr>
        <w:t>рукова</w:t>
      </w:r>
      <w:proofErr w:type="spellEnd"/>
      <w:r w:rsidRPr="00851CAD">
        <w:rPr>
          <w:rFonts w:eastAsia="Andale Sans UI"/>
          <w:lang w:bidi="fa-IR"/>
        </w:rPr>
        <w:t xml:space="preserve"> для платья, ладошки, склеиваем и приклеиваем к платью</w:t>
      </w:r>
    </w:p>
    <w:p w:rsidR="002C5297" w:rsidRPr="00851CAD" w:rsidRDefault="002C5297" w:rsidP="002C5297">
      <w:pPr>
        <w:suppressAutoHyphens w:val="0"/>
        <w:spacing w:line="276" w:lineRule="auto"/>
        <w:rPr>
          <w:rFonts w:eastAsia="Andale Sans UI"/>
          <w:lang w:bidi="fa-IR"/>
        </w:rPr>
      </w:pPr>
      <w:r w:rsidRPr="00851CAD">
        <w:rPr>
          <w:rFonts w:eastAsia="Andale Sans UI"/>
          <w:lang w:bidi="fa-IR"/>
        </w:rPr>
        <w:t>-отрезаем 2 тонких полоски, складываем в тонкую гармошку и приклеиваем туфельки, за тем их к платью</w:t>
      </w:r>
    </w:p>
    <w:p w:rsidR="002C5297" w:rsidRPr="00851CAD" w:rsidRDefault="002C5297" w:rsidP="002C5297">
      <w:pPr>
        <w:suppressAutoHyphens w:val="0"/>
        <w:spacing w:line="276" w:lineRule="auto"/>
        <w:rPr>
          <w:rFonts w:eastAsia="Andale Sans UI"/>
          <w:b/>
          <w:lang w:bidi="fa-IR"/>
        </w:rPr>
      </w:pPr>
      <w:r w:rsidRPr="00851CAD">
        <w:rPr>
          <w:rFonts w:eastAsia="Andale Sans UI"/>
          <w:lang w:bidi="fa-IR"/>
        </w:rPr>
        <w:t>-склеиваем 2 детали головы, оставляя место внизу для прикрепления на конус (платье)</w:t>
      </w:r>
      <w:r w:rsidRPr="00851CAD">
        <w:rPr>
          <w:rFonts w:eastAsia="Andale Sans UI"/>
          <w:b/>
          <w:lang w:bidi="fa-IR"/>
        </w:rPr>
        <w:t xml:space="preserve">   </w:t>
      </w:r>
    </w:p>
    <w:p w:rsidR="002C5297" w:rsidRPr="00851CAD" w:rsidRDefault="002C5297" w:rsidP="002C5297">
      <w:pPr>
        <w:suppressAutoHyphens w:val="0"/>
        <w:spacing w:line="276" w:lineRule="auto"/>
        <w:rPr>
          <w:rFonts w:eastAsia="Andale Sans UI"/>
          <w:lang w:bidi="fa-IR"/>
        </w:rPr>
      </w:pPr>
      <w:r w:rsidRPr="00851CAD">
        <w:rPr>
          <w:rFonts w:eastAsia="Andale Sans UI"/>
          <w:lang w:bidi="fa-IR"/>
        </w:rPr>
        <w:t>- на голову приклеиваем ниточки и скрепляем в хвостики</w:t>
      </w:r>
    </w:p>
    <w:p w:rsidR="002C5297" w:rsidRPr="00851CAD" w:rsidRDefault="002C5297" w:rsidP="002C5297">
      <w:pPr>
        <w:suppressAutoHyphens w:val="0"/>
        <w:spacing w:line="276" w:lineRule="auto"/>
        <w:rPr>
          <w:rFonts w:eastAsia="Andale Sans UI"/>
          <w:b/>
          <w:lang w:bidi="fa-IR"/>
        </w:rPr>
      </w:pPr>
      <w:r w:rsidRPr="00851CAD">
        <w:rPr>
          <w:rFonts w:eastAsia="Andale Sans UI"/>
          <w:lang w:bidi="fa-IR"/>
        </w:rPr>
        <w:t>-рисуем лицо</w:t>
      </w:r>
      <w:r w:rsidRPr="00851CAD">
        <w:rPr>
          <w:rFonts w:eastAsia="Andale Sans UI"/>
          <w:b/>
          <w:lang w:bidi="fa-IR"/>
        </w:rPr>
        <w:t xml:space="preserve">    </w:t>
      </w:r>
    </w:p>
    <w:p w:rsidR="002C5297" w:rsidRPr="00851CAD" w:rsidRDefault="002C5297" w:rsidP="002C5297">
      <w:pPr>
        <w:suppressAutoHyphens w:val="0"/>
        <w:spacing w:line="276" w:lineRule="auto"/>
        <w:rPr>
          <w:rFonts w:eastAsia="Andale Sans UI"/>
          <w:color w:val="111111"/>
          <w:kern w:val="3"/>
          <w:lang w:eastAsia="ja-JP" w:bidi="fa-IR"/>
        </w:rPr>
      </w:pPr>
      <w:r w:rsidRPr="00851CAD">
        <w:rPr>
          <w:rFonts w:eastAsia="Andale Sans UI"/>
          <w:lang w:bidi="fa-IR"/>
        </w:rPr>
        <w:t>Предупреждаем детей, что это всадница. Коня будем мастерить на следующем занятии.</w:t>
      </w:r>
      <w:r w:rsidRPr="00851CAD">
        <w:rPr>
          <w:rFonts w:eastAsia="Andale Sans UI"/>
          <w:b/>
          <w:lang w:bidi="fa-IR"/>
        </w:rPr>
        <w:t xml:space="preserve">                                                                                                  </w:t>
      </w:r>
    </w:p>
    <w:p w:rsidR="002C5297" w:rsidRPr="00851CAD" w:rsidRDefault="002C5297" w:rsidP="002C5297">
      <w:pPr>
        <w:widowControl w:val="0"/>
        <w:autoSpaceDN w:val="0"/>
        <w:rPr>
          <w:rFonts w:eastAsia="Andale Sans UI"/>
          <w:b/>
          <w:lang w:bidi="fa-IR"/>
        </w:rPr>
      </w:pPr>
      <w:proofErr w:type="spellStart"/>
      <w:r w:rsidRPr="00851CAD">
        <w:rPr>
          <w:rFonts w:eastAsia="Andale Sans UI"/>
          <w:b/>
          <w:lang w:bidi="fa-IR"/>
        </w:rPr>
        <w:t>Физминутка</w:t>
      </w:r>
      <w:proofErr w:type="spellEnd"/>
      <w:r w:rsidRPr="00851CAD">
        <w:rPr>
          <w:rFonts w:eastAsia="Andale Sans UI"/>
          <w:b/>
          <w:lang w:bidi="fa-IR"/>
        </w:rPr>
        <w:t xml:space="preserve"> "Делай как я"</w:t>
      </w:r>
    </w:p>
    <w:p w:rsidR="002C5297" w:rsidRPr="00851CAD" w:rsidRDefault="002C5297" w:rsidP="002C5297">
      <w:pPr>
        <w:widowControl w:val="0"/>
        <w:autoSpaceDN w:val="0"/>
        <w:rPr>
          <w:rFonts w:ascii="Arial" w:eastAsia="Andale Sans UI" w:hAnsi="Arial" w:cs="Arial"/>
          <w:b/>
          <w:color w:val="111111"/>
          <w:kern w:val="3"/>
          <w:lang w:eastAsia="ja-JP" w:bidi="fa-IR"/>
        </w:rPr>
      </w:pPr>
    </w:p>
    <w:p w:rsidR="002C5297" w:rsidRPr="00851CAD" w:rsidRDefault="002C5297" w:rsidP="002C5297">
      <w:pPr>
        <w:widowControl w:val="0"/>
        <w:autoSpaceDN w:val="0"/>
        <w:rPr>
          <w:rFonts w:eastAsia="Andale Sans UI"/>
          <w:b/>
          <w:color w:val="111111"/>
          <w:kern w:val="3"/>
          <w:lang w:eastAsia="ja-JP" w:bidi="fa-IR"/>
        </w:rPr>
      </w:pPr>
      <w:r w:rsidRPr="00851CAD">
        <w:rPr>
          <w:rFonts w:eastAsia="Andale Sans UI"/>
          <w:b/>
          <w:color w:val="111111"/>
          <w:kern w:val="3"/>
          <w:lang w:eastAsia="ja-JP" w:bidi="fa-IR"/>
        </w:rPr>
        <w:t>Практическая работа</w:t>
      </w:r>
    </w:p>
    <w:p w:rsidR="002C5297" w:rsidRPr="00851CAD" w:rsidRDefault="002C5297" w:rsidP="002C5297">
      <w:pPr>
        <w:widowControl w:val="0"/>
        <w:autoSpaceDN w:val="0"/>
        <w:rPr>
          <w:rFonts w:eastAsia="Andale Sans UI"/>
          <w:b/>
          <w:color w:val="111111"/>
          <w:kern w:val="3"/>
          <w:lang w:eastAsia="ja-JP" w:bidi="fa-IR"/>
        </w:rPr>
      </w:pPr>
      <w:r w:rsidRPr="00851CAD">
        <w:rPr>
          <w:rFonts w:eastAsia="Andale Sans UI"/>
          <w:b/>
          <w:noProof/>
          <w:color w:val="111111"/>
          <w:kern w:val="3"/>
          <w:lang w:eastAsia="ru-RU"/>
        </w:rPr>
        <w:drawing>
          <wp:inline distT="0" distB="0" distL="0" distR="0">
            <wp:extent cx="2914650" cy="1238250"/>
            <wp:effectExtent l="19050" t="0" r="0" b="0"/>
            <wp:docPr id="49" name="Рисунок 2" descr="D:\Загрузки D\img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грузки D\imgprevie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1CAD">
        <w:rPr>
          <w:rFonts w:eastAsia="Andale Sans UI"/>
          <w:b/>
          <w:color w:val="111111"/>
          <w:kern w:val="3"/>
          <w:lang w:eastAsia="ja-JP" w:bidi="fa-IR"/>
        </w:rPr>
        <w:t xml:space="preserve"> </w:t>
      </w:r>
    </w:p>
    <w:p w:rsidR="002C5297" w:rsidRPr="00851CAD" w:rsidRDefault="002C5297" w:rsidP="002C5297">
      <w:pPr>
        <w:widowControl w:val="0"/>
        <w:autoSpaceDN w:val="0"/>
        <w:rPr>
          <w:rFonts w:eastAsia="Andale Sans UI"/>
          <w:b/>
          <w:color w:val="111111"/>
          <w:kern w:val="3"/>
          <w:lang w:eastAsia="ja-JP" w:bidi="fa-IR"/>
        </w:rPr>
      </w:pPr>
      <w:r w:rsidRPr="00851CAD">
        <w:rPr>
          <w:rFonts w:eastAsia="Andale Sans UI"/>
          <w:b/>
          <w:color w:val="111111"/>
          <w:kern w:val="3"/>
          <w:lang w:eastAsia="ja-JP" w:bidi="fa-IR"/>
        </w:rPr>
        <w:t>Индивидуальная работа</w:t>
      </w:r>
    </w:p>
    <w:p w:rsidR="002C5297" w:rsidRPr="00851CAD" w:rsidRDefault="002C5297" w:rsidP="002C5297">
      <w:pPr>
        <w:widowControl w:val="0"/>
        <w:autoSpaceDN w:val="0"/>
        <w:rPr>
          <w:rFonts w:eastAsia="Andale Sans UI"/>
          <w:b/>
          <w:color w:val="111111"/>
          <w:kern w:val="3"/>
          <w:lang w:eastAsia="ja-JP" w:bidi="fa-IR"/>
        </w:rPr>
      </w:pPr>
    </w:p>
    <w:p w:rsidR="002C5297" w:rsidRPr="00851CAD" w:rsidRDefault="002C5297" w:rsidP="002C5297">
      <w:pPr>
        <w:widowControl w:val="0"/>
        <w:autoSpaceDN w:val="0"/>
        <w:rPr>
          <w:rFonts w:eastAsia="Andale Sans UI" w:cs="Tahoma"/>
          <w:lang w:eastAsia="ru-RU"/>
        </w:rPr>
      </w:pPr>
      <w:r w:rsidRPr="00851CAD">
        <w:rPr>
          <w:rFonts w:eastAsia="Andale Sans UI"/>
          <w:b/>
          <w:kern w:val="3"/>
          <w:lang w:val="kk-KZ" w:eastAsia="ja-JP" w:bidi="fa-IR"/>
        </w:rPr>
        <w:t xml:space="preserve">Қорытынды бөлім  </w:t>
      </w:r>
      <w:proofErr w:type="spellStart"/>
      <w:r w:rsidRPr="00851CAD">
        <w:rPr>
          <w:rFonts w:eastAsia="Andale Sans UI"/>
          <w:b/>
          <w:kern w:val="3"/>
          <w:lang w:val="de-DE" w:eastAsia="ja-JP" w:bidi="fa-IR"/>
        </w:rPr>
        <w:t>Заключительная</w:t>
      </w:r>
      <w:proofErr w:type="spellEnd"/>
      <w:r w:rsidRPr="00851CAD">
        <w:rPr>
          <w:rFonts w:eastAsia="Andale Sans UI"/>
          <w:b/>
          <w:kern w:val="3"/>
          <w:lang w:val="kk-KZ" w:eastAsia="ja-JP" w:bidi="fa-IR"/>
        </w:rPr>
        <w:t xml:space="preserve">  </w:t>
      </w:r>
      <w:proofErr w:type="spellStart"/>
      <w:r w:rsidRPr="00851CAD">
        <w:rPr>
          <w:rFonts w:eastAsia="Andale Sans UI"/>
          <w:b/>
          <w:kern w:val="3"/>
          <w:lang w:val="de-DE" w:eastAsia="ja-JP" w:bidi="fa-IR"/>
        </w:rPr>
        <w:t>часть</w:t>
      </w:r>
      <w:proofErr w:type="spellEnd"/>
      <w:r w:rsidRPr="00851CAD">
        <w:rPr>
          <w:rFonts w:eastAsia="Andale Sans UI"/>
          <w:b/>
          <w:kern w:val="3"/>
          <w:lang w:eastAsia="ja-JP" w:bidi="fa-IR"/>
        </w:rPr>
        <w:t>. Рефлексия.</w:t>
      </w:r>
    </w:p>
    <w:p w:rsidR="002C5297" w:rsidRPr="00851CAD" w:rsidRDefault="002C5297" w:rsidP="002C5297">
      <w:pPr>
        <w:widowControl w:val="0"/>
        <w:autoSpaceDN w:val="0"/>
        <w:rPr>
          <w:rFonts w:ascii="Arial" w:hAnsi="Arial" w:cs="Arial"/>
          <w:color w:val="111111"/>
          <w:lang w:eastAsia="ru-RU"/>
        </w:rPr>
      </w:pPr>
      <w:r w:rsidRPr="00851CAD">
        <w:rPr>
          <w:color w:val="111111"/>
          <w:lang w:eastAsia="ru-RU"/>
        </w:rPr>
        <w:t>Что узнали  сегодня нового ? Что было интересно?</w:t>
      </w:r>
    </w:p>
    <w:p w:rsidR="002C5297" w:rsidRPr="00851CAD" w:rsidRDefault="002C5297" w:rsidP="002C5297">
      <w:pPr>
        <w:suppressAutoHyphens w:val="0"/>
        <w:spacing w:line="276" w:lineRule="auto"/>
        <w:rPr>
          <w:rFonts w:eastAsia="Andale Sans UI"/>
          <w:color w:val="111111"/>
          <w:kern w:val="3"/>
          <w:lang w:eastAsia="ja-JP" w:bidi="fa-IR"/>
        </w:rPr>
      </w:pPr>
      <w:r w:rsidRPr="00851CAD">
        <w:t>Выставка работ детей.</w:t>
      </w:r>
      <w:r>
        <w:t xml:space="preserve"> </w:t>
      </w:r>
      <w:r w:rsidRPr="00851CAD">
        <w:rPr>
          <w:rFonts w:eastAsia="Andale Sans UI"/>
          <w:lang w:bidi="fa-IR"/>
        </w:rPr>
        <w:t>Предупреждаем детей, что это всадница. Коня будем мастерить на следующем занятии.</w:t>
      </w:r>
      <w:r w:rsidRPr="00851CAD">
        <w:rPr>
          <w:rFonts w:eastAsia="Andale Sans UI"/>
          <w:b/>
          <w:lang w:bidi="fa-IR"/>
        </w:rPr>
        <w:t xml:space="preserve">                                                                                                  </w:t>
      </w:r>
    </w:p>
    <w:p w:rsidR="002C5297" w:rsidRPr="00851CAD" w:rsidRDefault="002C5297" w:rsidP="002C5297">
      <w:pPr>
        <w:pStyle w:val="a3"/>
        <w:rPr>
          <w:rFonts w:ascii="Times New Roman" w:hAnsi="Times New Roman"/>
          <w:sz w:val="24"/>
          <w:szCs w:val="24"/>
        </w:rPr>
      </w:pPr>
    </w:p>
    <w:p w:rsidR="002C5297" w:rsidRPr="00851CAD" w:rsidRDefault="002C5297" w:rsidP="002C5297">
      <w:pPr>
        <w:widowControl w:val="0"/>
        <w:autoSpaceDN w:val="0"/>
        <w:rPr>
          <w:rFonts w:eastAsia="Andale Sans UI"/>
          <w:kern w:val="3"/>
          <w:lang w:eastAsia="ja-JP" w:bidi="fa-IR"/>
        </w:rPr>
      </w:pPr>
    </w:p>
    <w:p w:rsidR="002C5297" w:rsidRPr="00851CAD" w:rsidRDefault="002C5297" w:rsidP="002C5297">
      <w:pPr>
        <w:shd w:val="clear" w:color="auto" w:fill="FFFFFF"/>
        <w:suppressAutoHyphens w:val="0"/>
        <w:spacing w:before="300" w:after="240" w:line="360" w:lineRule="atLeast"/>
        <w:textAlignment w:val="baseline"/>
        <w:rPr>
          <w:rFonts w:ascii="Open Sans" w:hAnsi="Open Sans"/>
          <w:color w:val="666666"/>
          <w:lang w:eastAsia="ru-RU"/>
        </w:rPr>
      </w:pPr>
    </w:p>
    <w:p w:rsidR="005E00FC" w:rsidRDefault="005E00FC"/>
    <w:sectPr w:rsidR="005E00FC" w:rsidSect="005E0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2C5297"/>
    <w:rsid w:val="00264B0E"/>
    <w:rsid w:val="002B3AF4"/>
    <w:rsid w:val="002C5297"/>
    <w:rsid w:val="005E00FC"/>
    <w:rsid w:val="00753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2C52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52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3">
    <w:name w:val="No Spacing"/>
    <w:uiPriority w:val="1"/>
    <w:qFormat/>
    <w:rsid w:val="002C529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C52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529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3</cp:revision>
  <dcterms:created xsi:type="dcterms:W3CDTF">2021-02-11T16:06:00Z</dcterms:created>
  <dcterms:modified xsi:type="dcterms:W3CDTF">2021-02-14T16:00:00Z</dcterms:modified>
</cp:coreProperties>
</file>