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BB" w:rsidRPr="000F58EA" w:rsidRDefault="00B458BB" w:rsidP="00B45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8EA">
        <w:rPr>
          <w:rFonts w:ascii="Times New Roman" w:hAnsi="Times New Roman" w:cs="Times New Roman"/>
          <w:sz w:val="24"/>
          <w:szCs w:val="24"/>
        </w:rPr>
        <w:t>Карта индивидуального образовательного маршрута педагога по развитию</w:t>
      </w:r>
    </w:p>
    <w:p w:rsidR="00B458BB" w:rsidRPr="000F58EA" w:rsidRDefault="00B458BB" w:rsidP="00B45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8EA">
        <w:rPr>
          <w:rFonts w:ascii="Times New Roman" w:hAnsi="Times New Roman" w:cs="Times New Roman"/>
          <w:sz w:val="24"/>
          <w:szCs w:val="24"/>
        </w:rPr>
        <w:t>профессиональной компетентности</w:t>
      </w:r>
    </w:p>
    <w:p w:rsidR="00D81757" w:rsidRPr="000F58EA" w:rsidRDefault="00D81757" w:rsidP="00B458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355"/>
        <w:gridCol w:w="1867"/>
        <w:gridCol w:w="2090"/>
        <w:gridCol w:w="1893"/>
        <w:gridCol w:w="2001"/>
        <w:gridCol w:w="1384"/>
        <w:gridCol w:w="1528"/>
      </w:tblGrid>
      <w:tr w:rsidR="000F58EA" w:rsidRPr="000F58EA" w:rsidTr="00792602">
        <w:tc>
          <w:tcPr>
            <w:tcW w:w="1668" w:type="dxa"/>
            <w:vMerge w:val="restart"/>
          </w:tcPr>
          <w:p w:rsidR="00B458BB" w:rsidRPr="000F58EA" w:rsidRDefault="00B458BB" w:rsidP="00792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B458BB" w:rsidRPr="000F58EA" w:rsidRDefault="00B458BB" w:rsidP="00792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458BB" w:rsidRPr="000F58EA" w:rsidRDefault="00B458BB" w:rsidP="00792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5" w:type="dxa"/>
            <w:gridSpan w:val="4"/>
          </w:tcPr>
          <w:p w:rsidR="00B458BB" w:rsidRPr="000F58EA" w:rsidRDefault="00B458BB" w:rsidP="0079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01" w:type="dxa"/>
            <w:vMerge w:val="restart"/>
          </w:tcPr>
          <w:p w:rsidR="00B458BB" w:rsidRPr="000F58EA" w:rsidRDefault="00B458BB" w:rsidP="00792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Результат как</w:t>
            </w:r>
          </w:p>
          <w:p w:rsidR="00B458BB" w:rsidRPr="000F58EA" w:rsidRDefault="00B458BB" w:rsidP="00792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B458BB" w:rsidRPr="000F58EA" w:rsidRDefault="00B458BB" w:rsidP="00792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  <w:p w:rsidR="00B458BB" w:rsidRPr="000F58EA" w:rsidRDefault="00B458BB" w:rsidP="0079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B458BB" w:rsidRPr="000F58EA" w:rsidRDefault="00B458BB" w:rsidP="00792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Субъективные</w:t>
            </w:r>
          </w:p>
          <w:p w:rsidR="00B458BB" w:rsidRPr="000F58EA" w:rsidRDefault="00B458BB" w:rsidP="00792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1528" w:type="dxa"/>
            <w:vMerge w:val="restart"/>
          </w:tcPr>
          <w:p w:rsidR="00B458BB" w:rsidRPr="000F58EA" w:rsidRDefault="00B458BB" w:rsidP="00792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B458BB" w:rsidRPr="000F58EA" w:rsidRDefault="00B458BB" w:rsidP="00792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B458BB" w:rsidRPr="000F58EA" w:rsidRDefault="00B458BB" w:rsidP="00792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</w:p>
          <w:p w:rsidR="00B458BB" w:rsidRPr="000F58EA" w:rsidRDefault="00B458BB" w:rsidP="0079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EA" w:rsidRPr="000F58EA" w:rsidTr="00792602">
        <w:tc>
          <w:tcPr>
            <w:tcW w:w="1668" w:type="dxa"/>
            <w:vMerge/>
          </w:tcPr>
          <w:p w:rsidR="00B458BB" w:rsidRPr="000F58EA" w:rsidRDefault="00B458BB" w:rsidP="00B4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B458BB" w:rsidRPr="000F58EA" w:rsidRDefault="00B458BB" w:rsidP="00792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1четверть</w:t>
            </w:r>
          </w:p>
          <w:p w:rsidR="00B458BB" w:rsidRPr="000F58EA" w:rsidRDefault="00B458BB" w:rsidP="0079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458BB" w:rsidRPr="000F58EA" w:rsidRDefault="00B458BB" w:rsidP="00792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B458BB" w:rsidRPr="000F58EA" w:rsidRDefault="00B458BB" w:rsidP="0079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B458BB" w:rsidRPr="000F58EA" w:rsidRDefault="00B458BB" w:rsidP="00792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B458BB" w:rsidRPr="000F58EA" w:rsidRDefault="00B458BB" w:rsidP="0079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458BB" w:rsidRPr="000F58EA" w:rsidRDefault="00B458BB" w:rsidP="00792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B458BB" w:rsidRPr="000F58EA" w:rsidRDefault="00B458BB" w:rsidP="0079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B458BB" w:rsidRPr="000F58EA" w:rsidRDefault="00B458BB" w:rsidP="00B4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458BB" w:rsidRPr="000F58EA" w:rsidRDefault="00B458BB" w:rsidP="00B4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B458BB" w:rsidRPr="000F58EA" w:rsidRDefault="00B458BB" w:rsidP="00B4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EA" w:rsidRPr="000F58EA" w:rsidTr="00792602">
        <w:tc>
          <w:tcPr>
            <w:tcW w:w="1668" w:type="dxa"/>
          </w:tcPr>
          <w:p w:rsidR="00B458BB" w:rsidRPr="000F58EA" w:rsidRDefault="00B458BB" w:rsidP="00B45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  <w:p w:rsidR="00B458BB" w:rsidRPr="000F58EA" w:rsidRDefault="00B458BB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календарно тематического планирования </w:t>
            </w:r>
            <w:proofErr w:type="gram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обучения по математике</w:t>
            </w:r>
            <w:proofErr w:type="gramEnd"/>
            <w:r w:rsidR="000F58EA" w:rsidRPr="000F5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с научно-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="00792602">
              <w:rPr>
                <w:rFonts w:ascii="Times New Roman" w:hAnsi="Times New Roman" w:cs="Times New Roman"/>
                <w:sz w:val="24"/>
                <w:szCs w:val="24"/>
              </w:rPr>
              <w:t xml:space="preserve">ескими </w:t>
            </w:r>
          </w:p>
          <w:p w:rsidR="00B458BB" w:rsidRPr="000F58EA" w:rsidRDefault="00441726" w:rsidP="0044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792602">
              <w:rPr>
                <w:rFonts w:ascii="Times New Roman" w:hAnsi="Times New Roman" w:cs="Times New Roman"/>
                <w:sz w:val="24"/>
                <w:szCs w:val="24"/>
              </w:rPr>
              <w:t>урами</w:t>
            </w:r>
          </w:p>
        </w:tc>
        <w:tc>
          <w:tcPr>
            <w:tcW w:w="1867" w:type="dxa"/>
          </w:tcPr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spell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8BB" w:rsidRPr="000F58EA" w:rsidRDefault="00441726" w:rsidP="0044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</w:p>
          <w:p w:rsidR="00441726" w:rsidRPr="000F58EA" w:rsidRDefault="00441726" w:rsidP="0044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изучит</w:t>
            </w:r>
            <w:r w:rsidR="00792602">
              <w:rPr>
                <w:rFonts w:ascii="Times New Roman" w:hAnsi="Times New Roman" w:cs="Times New Roman"/>
                <w:sz w:val="24"/>
                <w:szCs w:val="24"/>
              </w:rPr>
              <w:t>ь новые программы и учебники, уя</w:t>
            </w: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снить их особенности  и требования</w:t>
            </w:r>
          </w:p>
        </w:tc>
        <w:tc>
          <w:tcPr>
            <w:tcW w:w="2090" w:type="dxa"/>
          </w:tcPr>
          <w:p w:rsidR="00B458BB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ать тестовые задания по курсу математики</w:t>
            </w:r>
            <w:r w:rsidR="000F58EA" w:rsidRPr="000F5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8EA" w:rsidRPr="000F58EA" w:rsidRDefault="000F58EA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Подбор из журналов, методических пособий и интернета тренировочных упражнений по ведущим вопросам курсов математики</w:t>
            </w:r>
          </w:p>
        </w:tc>
        <w:tc>
          <w:tcPr>
            <w:tcW w:w="1893" w:type="dxa"/>
          </w:tcPr>
          <w:p w:rsidR="00441726" w:rsidRPr="000F58EA" w:rsidRDefault="000F58EA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Разработать  программу и задания по диагностике знаний учащихся</w:t>
            </w:r>
            <w:proofErr w:type="gram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1726" w:rsidRPr="000F58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41726" w:rsidRPr="000F58EA">
              <w:rPr>
                <w:rFonts w:ascii="Times New Roman" w:hAnsi="Times New Roman" w:cs="Times New Roman"/>
                <w:sz w:val="24"/>
                <w:szCs w:val="24"/>
              </w:rPr>
              <w:t>осещение и</w:t>
            </w:r>
          </w:p>
          <w:p w:rsidR="00441726" w:rsidRPr="000F58EA" w:rsidRDefault="000F58EA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1726" w:rsidRPr="000F58EA">
              <w:rPr>
                <w:rFonts w:ascii="Times New Roman" w:hAnsi="Times New Roman" w:cs="Times New Roman"/>
                <w:sz w:val="24"/>
                <w:szCs w:val="24"/>
              </w:rPr>
              <w:t>заимопосещен</w:t>
            </w: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  <w:p w:rsidR="00B458BB" w:rsidRPr="000F58EA" w:rsidRDefault="00441726" w:rsidP="0044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001" w:type="dxa"/>
          </w:tcPr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праздника, пакет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B458BB" w:rsidRPr="000F58EA" w:rsidRDefault="00441726" w:rsidP="0044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диагностик,</w:t>
            </w:r>
          </w:p>
        </w:tc>
        <w:tc>
          <w:tcPr>
            <w:tcW w:w="1384" w:type="dxa"/>
            <w:vMerge w:val="restart"/>
          </w:tcPr>
          <w:p w:rsidR="00B458BB" w:rsidRPr="000F58EA" w:rsidRDefault="00B458BB" w:rsidP="00B4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B458BB" w:rsidRPr="000F58EA" w:rsidRDefault="00441726" w:rsidP="0044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мастер- классы</w:t>
            </w:r>
          </w:p>
        </w:tc>
      </w:tr>
      <w:tr w:rsidR="000F58EA" w:rsidRPr="000F58EA" w:rsidTr="00792602">
        <w:tc>
          <w:tcPr>
            <w:tcW w:w="1668" w:type="dxa"/>
          </w:tcPr>
          <w:p w:rsidR="00B458BB" w:rsidRPr="000F58EA" w:rsidRDefault="00B458BB" w:rsidP="00B45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458BB" w:rsidRPr="000F58EA" w:rsidRDefault="00B458BB" w:rsidP="00B45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</w:p>
          <w:p w:rsidR="00B458BB" w:rsidRPr="000F58EA" w:rsidRDefault="00B458BB" w:rsidP="00B45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сообществе</w:t>
            </w:r>
            <w:proofErr w:type="gramEnd"/>
          </w:p>
          <w:p w:rsidR="00B458BB" w:rsidRPr="000F58EA" w:rsidRDefault="00B458BB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участие в МО</w:t>
            </w:r>
            <w:proofErr w:type="gram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..,</w:t>
            </w:r>
            <w:proofErr w:type="gramEnd"/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муниципальных,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</w:p>
          <w:p w:rsidR="00B458BB" w:rsidRPr="000F58EA" w:rsidRDefault="00441726" w:rsidP="0044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</w:t>
            </w:r>
          </w:p>
        </w:tc>
        <w:tc>
          <w:tcPr>
            <w:tcW w:w="1867" w:type="dxa"/>
          </w:tcPr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  <w:p w:rsidR="00B458BB" w:rsidRPr="000F58EA" w:rsidRDefault="00441726" w:rsidP="0044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творческих групп…</w:t>
            </w:r>
          </w:p>
        </w:tc>
        <w:tc>
          <w:tcPr>
            <w:tcW w:w="2090" w:type="dxa"/>
          </w:tcPr>
          <w:p w:rsidR="00B458BB" w:rsidRPr="000F58EA" w:rsidRDefault="00B458BB" w:rsidP="00B4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458BB" w:rsidRPr="000F58EA" w:rsidRDefault="00B458BB" w:rsidP="00B4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рекомендации,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</w:p>
          <w:p w:rsidR="00B458BB" w:rsidRPr="000F58EA" w:rsidRDefault="00441726" w:rsidP="0044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карты,</w:t>
            </w:r>
          </w:p>
        </w:tc>
        <w:tc>
          <w:tcPr>
            <w:tcW w:w="1384" w:type="dxa"/>
            <w:vMerge/>
          </w:tcPr>
          <w:p w:rsidR="00B458BB" w:rsidRPr="000F58EA" w:rsidRDefault="00B458BB" w:rsidP="00B4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proofErr w:type="gram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педсоветах</w:t>
            </w:r>
            <w:proofErr w:type="gramEnd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58BB" w:rsidRPr="000F58EA" w:rsidRDefault="00441726" w:rsidP="0044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</w:p>
        </w:tc>
      </w:tr>
      <w:tr w:rsidR="000F58EA" w:rsidRPr="000F58EA" w:rsidTr="00792602">
        <w:tc>
          <w:tcPr>
            <w:tcW w:w="1668" w:type="dxa"/>
          </w:tcPr>
          <w:p w:rsidR="00B458BB" w:rsidRPr="000F58EA" w:rsidRDefault="00B458BB" w:rsidP="00B45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458BB" w:rsidRPr="000F58EA" w:rsidRDefault="00B458BB" w:rsidP="00B45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</w:p>
          <w:p w:rsidR="00B458BB" w:rsidRPr="000F58EA" w:rsidRDefault="00B458BB" w:rsidP="00B45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работе ОУ</w:t>
            </w:r>
          </w:p>
          <w:p w:rsidR="00B458BB" w:rsidRPr="000F58EA" w:rsidRDefault="00B458BB" w:rsidP="00B4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формы развития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(семинары, лекции,</w:t>
            </w:r>
            <w:proofErr w:type="gramEnd"/>
          </w:p>
          <w:p w:rsidR="00B458BB" w:rsidRDefault="00441726" w:rsidP="0044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педсоветы, круглые</w:t>
            </w: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 xml:space="preserve"> столы</w:t>
            </w:r>
            <w:r w:rsidR="000F7D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F7D01" w:rsidRPr="000F58EA" w:rsidRDefault="000F7D01" w:rsidP="0044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«Опыт работы с одаренными детьми»</w:t>
            </w:r>
          </w:p>
        </w:tc>
        <w:tc>
          <w:tcPr>
            <w:tcW w:w="1867" w:type="dxa"/>
          </w:tcPr>
          <w:p w:rsidR="00B458BB" w:rsidRPr="000F58EA" w:rsidRDefault="000F58EA" w:rsidP="00B4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« Обеспечение формирования проектных групп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 региональной образовательной политики, обеспечивающим стратегические прорывы в повышении качества образования в контексте социально – экономического развития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2090" w:type="dxa"/>
          </w:tcPr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</w:t>
            </w:r>
            <w:proofErr w:type="gram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технологии развития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(проектировочные</w:t>
            </w:r>
            <w:proofErr w:type="gramEnd"/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семинары, деловые и</w:t>
            </w:r>
          </w:p>
          <w:p w:rsidR="00B458BB" w:rsidRPr="000F58EA" w:rsidRDefault="00441726" w:rsidP="00792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ролевые игры)…</w:t>
            </w:r>
          </w:p>
        </w:tc>
        <w:tc>
          <w:tcPr>
            <w:tcW w:w="1893" w:type="dxa"/>
          </w:tcPr>
          <w:p w:rsidR="00B458BB" w:rsidRPr="000F58EA" w:rsidRDefault="00B458BB" w:rsidP="00B4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Статьи,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  <w:p w:rsidR="00B458BB" w:rsidRPr="000F58EA" w:rsidRDefault="00441726" w:rsidP="0044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0F7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384" w:type="dxa"/>
            <w:vMerge/>
          </w:tcPr>
          <w:p w:rsidR="00B458BB" w:rsidRPr="000F58EA" w:rsidRDefault="00B458BB" w:rsidP="00B4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proofErr w:type="gramEnd"/>
            <w:r w:rsidRPr="000F58EA">
              <w:rPr>
                <w:rFonts w:ascii="Times New Roman" w:hAnsi="Times New Roman" w:cs="Times New Roman"/>
                <w:sz w:val="24"/>
                <w:szCs w:val="24"/>
              </w:rPr>
              <w:t xml:space="preserve"> банка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</w:p>
          <w:p w:rsidR="00441726" w:rsidRPr="000F58EA" w:rsidRDefault="00441726" w:rsidP="0044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Pr="000F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</w:t>
            </w:r>
          </w:p>
          <w:p w:rsidR="00B458BB" w:rsidRPr="000F58EA" w:rsidRDefault="00441726" w:rsidP="0044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EA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</w:p>
        </w:tc>
      </w:tr>
    </w:tbl>
    <w:p w:rsidR="00B458BB" w:rsidRPr="000F58EA" w:rsidRDefault="00B458BB" w:rsidP="00B458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58BB" w:rsidRPr="000F58EA" w:rsidSect="00B458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BB"/>
    <w:rsid w:val="000F58EA"/>
    <w:rsid w:val="000F7D01"/>
    <w:rsid w:val="00273B5C"/>
    <w:rsid w:val="00441726"/>
    <w:rsid w:val="00792602"/>
    <w:rsid w:val="00B458BB"/>
    <w:rsid w:val="00D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4DB7B-B909-4F74-AFA9-0CE49B09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</cp:revision>
  <dcterms:created xsi:type="dcterms:W3CDTF">2016-03-31T00:50:00Z</dcterms:created>
  <dcterms:modified xsi:type="dcterms:W3CDTF">2016-03-31T02:19:00Z</dcterms:modified>
</cp:coreProperties>
</file>