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51" w:rsidRPr="00976851" w:rsidRDefault="00976851" w:rsidP="0097685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851">
        <w:rPr>
          <w:rFonts w:ascii="Times New Roman" w:hAnsi="Times New Roman" w:cs="Times New Roman"/>
          <w:b/>
          <w:bCs/>
          <w:sz w:val="28"/>
          <w:szCs w:val="28"/>
        </w:rPr>
        <w:t>Конфликты</w:t>
      </w:r>
      <w:r w:rsidR="00F17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17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8"/>
          <w:szCs w:val="28"/>
        </w:rPr>
        <w:t>школе</w:t>
      </w:r>
    </w:p>
    <w:p w:rsidR="00491116" w:rsidRDefault="00976851" w:rsidP="0097685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Педагог-психолог</w:t>
      </w:r>
      <w:r w:rsidR="00F174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Чернова</w:t>
      </w:r>
      <w:r w:rsidR="00F174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Ольга</w:t>
      </w:r>
      <w:r w:rsidR="00F174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Васильевна</w:t>
      </w:r>
      <w:r w:rsidR="00F174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76851" w:rsidRPr="00671138" w:rsidRDefault="00976851" w:rsidP="00976851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МБОУ</w:t>
      </w:r>
      <w:r w:rsidR="00F174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91116">
        <w:rPr>
          <w:rFonts w:ascii="Times New Roman" w:hAnsi="Times New Roman" w:cs="Times New Roman"/>
          <w:bCs/>
          <w:i/>
          <w:sz w:val="24"/>
          <w:szCs w:val="24"/>
        </w:rPr>
        <w:t xml:space="preserve">Школа №162им.Ю.А.Гагарина </w:t>
      </w:r>
      <w:proofErr w:type="spellStart"/>
      <w:r w:rsidR="00491116">
        <w:rPr>
          <w:rFonts w:ascii="Times New Roman" w:hAnsi="Times New Roman" w:cs="Times New Roman"/>
          <w:bCs/>
          <w:i/>
          <w:sz w:val="24"/>
          <w:szCs w:val="24"/>
        </w:rPr>
        <w:t>г.о</w:t>
      </w:r>
      <w:proofErr w:type="spellEnd"/>
      <w:r w:rsidR="00491116">
        <w:rPr>
          <w:rFonts w:ascii="Times New Roman" w:hAnsi="Times New Roman" w:cs="Times New Roman"/>
          <w:bCs/>
          <w:i/>
          <w:sz w:val="24"/>
          <w:szCs w:val="24"/>
        </w:rPr>
        <w:t>. Самара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Конфликты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явление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неизбежное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наша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школа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исключение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ежедневном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взаимодействии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конфликтных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ситуаций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обойтись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вряд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возможно.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нужно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ли?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Ведь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правильно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разрешив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напряженный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момент,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мне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психологу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47E6" w:rsidRPr="00976851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добиться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хороших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конструктивных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результатов,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сблизить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люде</w:t>
      </w:r>
      <w:r w:rsidR="001C7838" w:rsidRPr="00976851">
        <w:rPr>
          <w:rFonts w:ascii="Times New Roman" w:hAnsi="Times New Roman" w:cs="Times New Roman"/>
          <w:sz w:val="24"/>
          <w:szCs w:val="24"/>
          <w:lang w:eastAsia="ru-RU"/>
        </w:rPr>
        <w:t>й,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838" w:rsidRPr="00976851">
        <w:rPr>
          <w:rFonts w:ascii="Times New Roman" w:hAnsi="Times New Roman" w:cs="Times New Roman"/>
          <w:sz w:val="24"/>
          <w:szCs w:val="24"/>
          <w:lang w:eastAsia="ru-RU"/>
        </w:rPr>
        <w:t>помочь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838" w:rsidRPr="00976851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838" w:rsidRPr="00976851">
        <w:rPr>
          <w:rFonts w:ascii="Times New Roman" w:hAnsi="Times New Roman" w:cs="Times New Roman"/>
          <w:sz w:val="24"/>
          <w:szCs w:val="24"/>
          <w:lang w:eastAsia="ru-RU"/>
        </w:rPr>
        <w:t>понять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838" w:rsidRPr="00976851">
        <w:rPr>
          <w:rFonts w:ascii="Times New Roman" w:hAnsi="Times New Roman" w:cs="Times New Roman"/>
          <w:sz w:val="24"/>
          <w:szCs w:val="24"/>
          <w:lang w:eastAsia="ru-RU"/>
        </w:rPr>
        <w:t>друг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838" w:rsidRPr="00976851">
        <w:rPr>
          <w:rFonts w:ascii="Times New Roman" w:hAnsi="Times New Roman" w:cs="Times New Roman"/>
          <w:sz w:val="24"/>
          <w:szCs w:val="24"/>
          <w:lang w:eastAsia="ru-RU"/>
        </w:rPr>
        <w:t>друга.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конфликта.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Деструктивный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конструктивный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решения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конфликтных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ситуаций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такое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конфликт?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Определения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этого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понятия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разделить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две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группы.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общественном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сознании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чаще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всего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синонимом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враждебного,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негативного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противостояния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людей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из-за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несовместимости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интересов,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норм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поведения,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целей.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существует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другое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понимание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абсолютно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естественного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жизни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общества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явления,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совсем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обязательно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приводящего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негативным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последствиям.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Напротив,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выборе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правильного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русла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течения,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важным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составляющим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общества.</w:t>
      </w:r>
    </w:p>
    <w:p w:rsidR="00910205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зависимости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результатов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конфликтных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ситуаций,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обозначить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деструктивные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или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конструктивные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Итогом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деструктивного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столкновения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неудовлетворение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одной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обеих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сторон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итогом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столкновения,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разрушение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отношений,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обиды,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непонимание.</w:t>
      </w:r>
    </w:p>
    <w:p w:rsidR="00A53C30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Конструктивным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стало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полезным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сторон,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принимавших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участие,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построили,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приобрели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что-то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ценное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себя,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6851">
        <w:rPr>
          <w:rFonts w:ascii="Times New Roman" w:hAnsi="Times New Roman" w:cs="Times New Roman"/>
          <w:sz w:val="24"/>
          <w:szCs w:val="24"/>
          <w:lang w:eastAsia="ru-RU"/>
        </w:rPr>
        <w:t>остались</w:t>
      </w:r>
      <w:proofErr w:type="gramEnd"/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удовлетворены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результатом.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</w:t>
      </w:r>
      <w:proofErr w:type="gramStart"/>
      <w:r w:rsidRPr="00976851">
        <w:rPr>
          <w:rFonts w:ascii="Times New Roman" w:hAnsi="Times New Roman" w:cs="Times New Roman"/>
          <w:sz w:val="24"/>
          <w:szCs w:val="24"/>
          <w:lang w:eastAsia="ru-RU"/>
        </w:rPr>
        <w:t>кт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шк</w:t>
      </w:r>
      <w:proofErr w:type="gramEnd"/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оле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явление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многоплановое.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3C30" w:rsidRPr="00976851" w:rsidRDefault="00A53C30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«Ученик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ученик»</w:t>
      </w:r>
    </w:p>
    <w:p w:rsidR="00D575C0" w:rsidRPr="00976851" w:rsidRDefault="00A53C30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Разногласия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детьми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обычное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явление,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школьной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жизни.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3C30" w:rsidRPr="00976851" w:rsidRDefault="00A53C30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Причины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конфликтов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между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учениками</w:t>
      </w:r>
    </w:p>
    <w:p w:rsidR="00A53C30" w:rsidRPr="00F174D0" w:rsidRDefault="00A53C30" w:rsidP="00F174D0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борьба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авторитет</w:t>
      </w:r>
    </w:p>
    <w:p w:rsidR="00A53C30" w:rsidRPr="00F174D0" w:rsidRDefault="00A53C30" w:rsidP="00F174D0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соперничество</w:t>
      </w:r>
    </w:p>
    <w:p w:rsidR="00A53C30" w:rsidRPr="00F174D0" w:rsidRDefault="00A53C30" w:rsidP="00F174D0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обман,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сплетни</w:t>
      </w:r>
    </w:p>
    <w:p w:rsidR="00A53C30" w:rsidRPr="00F174D0" w:rsidRDefault="00A53C30" w:rsidP="00F174D0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оскорбления</w:t>
      </w:r>
    </w:p>
    <w:p w:rsidR="00A53C30" w:rsidRPr="00F174D0" w:rsidRDefault="00A53C30" w:rsidP="00F174D0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обиды</w:t>
      </w:r>
    </w:p>
    <w:p w:rsidR="00A53C30" w:rsidRPr="00F174D0" w:rsidRDefault="00A53C30" w:rsidP="00F174D0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враждебность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любимым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ученикам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учителя</w:t>
      </w:r>
    </w:p>
    <w:p w:rsidR="00A53C30" w:rsidRPr="00F174D0" w:rsidRDefault="00A53C30" w:rsidP="00F174D0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личная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неприязнь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человеку</w:t>
      </w:r>
    </w:p>
    <w:p w:rsidR="00A53C30" w:rsidRPr="00F174D0" w:rsidRDefault="00A53C30" w:rsidP="00F174D0">
      <w:pPr>
        <w:pStyle w:val="a3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симпатия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взаимности</w:t>
      </w:r>
    </w:p>
    <w:p w:rsidR="002B2E84" w:rsidRPr="00976851" w:rsidRDefault="00A53C30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3F3F3"/>
        </w:rPr>
      </w:pPr>
      <w:bookmarkStart w:id="0" w:name="_GoBack"/>
      <w:bookmarkEnd w:id="0"/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решения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конфликтов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между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учениками</w:t>
      </w:r>
      <w:r w:rsidR="00F174D0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 </w:t>
      </w:r>
    </w:p>
    <w:p w:rsidR="002B2E84" w:rsidRPr="00F174D0" w:rsidRDefault="002B2E84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shd w:val="clear" w:color="auto" w:fill="F3F3F3"/>
        </w:rPr>
        <w:t>1.</w:t>
      </w:r>
      <w:r w:rsidR="00F174D0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Общение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спокойном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тоне.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B2E84" w:rsidRPr="00F174D0" w:rsidRDefault="002B2E84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допускать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давления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ребёнка.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B2E84" w:rsidRPr="00F174D0" w:rsidRDefault="002B2E84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разрешения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конфликта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обязательный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диалог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75C0" w:rsidRPr="00F174D0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75C0" w:rsidRPr="00F174D0">
        <w:rPr>
          <w:rFonts w:ascii="Times New Roman" w:hAnsi="Times New Roman" w:cs="Times New Roman"/>
          <w:sz w:val="24"/>
          <w:szCs w:val="24"/>
          <w:lang w:eastAsia="ru-RU"/>
        </w:rPr>
        <w:t>учениками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3C30" w:rsidRPr="00976851" w:rsidRDefault="002B2E84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Беседа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с родителями (при необходимости)</w:t>
      </w:r>
    </w:p>
    <w:p w:rsidR="00A53C30" w:rsidRPr="00976851" w:rsidRDefault="00A53C30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«Учитель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ученика»</w:t>
      </w:r>
    </w:p>
    <w:p w:rsidR="00A53C30" w:rsidRPr="00976851" w:rsidRDefault="00A53C30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Подобные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конфликтные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могут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спровоцированы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учителем,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родителем.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Недовольство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обоюдным.</w:t>
      </w:r>
    </w:p>
    <w:p w:rsidR="00A53C30" w:rsidRPr="00976851" w:rsidRDefault="00A53C30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Причины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конфликта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между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учителем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родителями</w:t>
      </w:r>
    </w:p>
    <w:p w:rsidR="00A53C30" w:rsidRPr="00F174D0" w:rsidRDefault="00A53C30" w:rsidP="00F174D0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разные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представления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сторон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средствах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воспитания</w:t>
      </w:r>
    </w:p>
    <w:p w:rsidR="00A53C30" w:rsidRPr="00F174D0" w:rsidRDefault="00A53C30" w:rsidP="00F174D0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недовольство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родителя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методами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педагога</w:t>
      </w:r>
    </w:p>
    <w:p w:rsidR="00A53C30" w:rsidRPr="00F174D0" w:rsidRDefault="00A53C30" w:rsidP="00F174D0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личная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неприязнь</w:t>
      </w:r>
    </w:p>
    <w:p w:rsidR="00A53C30" w:rsidRPr="00F174D0" w:rsidRDefault="00A53C30" w:rsidP="00F174D0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мнение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родителя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необоснованном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занижении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оценок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ребенку</w:t>
      </w:r>
    </w:p>
    <w:p w:rsidR="002B2E84" w:rsidRPr="00976851" w:rsidRDefault="00A53C30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Способы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решения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конфликта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2E84" w:rsidRPr="00976851"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r w:rsidR="00F17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17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</w:p>
    <w:p w:rsidR="002B2E84" w:rsidRPr="00976851" w:rsidRDefault="00D575C0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6851">
        <w:rPr>
          <w:rFonts w:ascii="Times New Roman" w:hAnsi="Times New Roman" w:cs="Times New Roman"/>
          <w:sz w:val="24"/>
          <w:szCs w:val="24"/>
        </w:rPr>
        <w:t>1.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Рассмотреть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ситуацию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спокойно,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без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искажения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на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происходящее.</w:t>
      </w:r>
    </w:p>
    <w:p w:rsidR="002B2E84" w:rsidRPr="00976851" w:rsidRDefault="00D575C0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6851">
        <w:rPr>
          <w:rFonts w:ascii="Times New Roman" w:hAnsi="Times New Roman" w:cs="Times New Roman"/>
          <w:sz w:val="24"/>
          <w:szCs w:val="24"/>
        </w:rPr>
        <w:t>2.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Открытый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диалог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учителя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и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родителя.</w:t>
      </w:r>
    </w:p>
    <w:p w:rsidR="002B2E84" w:rsidRPr="00976851" w:rsidRDefault="00D575C0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76851">
        <w:rPr>
          <w:rFonts w:ascii="Times New Roman" w:hAnsi="Times New Roman" w:cs="Times New Roman"/>
          <w:sz w:val="24"/>
          <w:szCs w:val="24"/>
        </w:rPr>
        <w:t>3.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Анализ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и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рефлексия</w:t>
      </w:r>
      <w:r w:rsidR="00F174D0">
        <w:rPr>
          <w:rFonts w:ascii="Times New Roman" w:hAnsi="Times New Roman" w:cs="Times New Roman"/>
          <w:sz w:val="24"/>
          <w:szCs w:val="24"/>
        </w:rPr>
        <w:t xml:space="preserve"> </w:t>
      </w:r>
      <w:r w:rsidR="002B2E84" w:rsidRPr="00976851">
        <w:rPr>
          <w:rFonts w:ascii="Times New Roman" w:hAnsi="Times New Roman" w:cs="Times New Roman"/>
          <w:sz w:val="24"/>
          <w:szCs w:val="24"/>
        </w:rPr>
        <w:t>ситуации.</w:t>
      </w:r>
    </w:p>
    <w:p w:rsidR="00A53C30" w:rsidRPr="00976851" w:rsidRDefault="00A53C30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«Учитель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ученик»</w:t>
      </w:r>
    </w:p>
    <w:p w:rsidR="00F174D0" w:rsidRDefault="00A53C30" w:rsidP="00F174D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Такие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конфликты,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пожалуй,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наиболее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часты,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ведь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ученики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учителя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проводят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времени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вместе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едва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меньше,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чем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родители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детьми.</w:t>
      </w:r>
    </w:p>
    <w:p w:rsidR="00A53C30" w:rsidRPr="00976851" w:rsidRDefault="00A53C30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Причины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конфликтов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между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учителем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учениками</w:t>
      </w:r>
    </w:p>
    <w:p w:rsidR="00A53C30" w:rsidRPr="00F174D0" w:rsidRDefault="00A53C30" w:rsidP="00F174D0">
      <w:pPr>
        <w:pStyle w:val="a3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единства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требованиях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учителей</w:t>
      </w:r>
    </w:p>
    <w:p w:rsidR="00A53C30" w:rsidRPr="00F174D0" w:rsidRDefault="00A53C30" w:rsidP="00F174D0">
      <w:pPr>
        <w:pStyle w:val="a3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чрезмерное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ученику</w:t>
      </w:r>
    </w:p>
    <w:p w:rsidR="00A53C30" w:rsidRPr="00F174D0" w:rsidRDefault="00A53C30" w:rsidP="00F174D0">
      <w:pPr>
        <w:pStyle w:val="a3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непостоянство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учителя</w:t>
      </w:r>
    </w:p>
    <w:p w:rsidR="00A53C30" w:rsidRPr="00F174D0" w:rsidRDefault="00A53C30" w:rsidP="00F174D0">
      <w:pPr>
        <w:pStyle w:val="a3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невыполнение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самим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учителем</w:t>
      </w:r>
    </w:p>
    <w:p w:rsidR="00A53C30" w:rsidRPr="00F174D0" w:rsidRDefault="00A53C30" w:rsidP="00F174D0">
      <w:pPr>
        <w:pStyle w:val="a3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ник считает себя недооцененным </w:t>
      </w:r>
    </w:p>
    <w:p w:rsidR="00A53C30" w:rsidRPr="00F174D0" w:rsidRDefault="00A53C30" w:rsidP="00F174D0">
      <w:pPr>
        <w:pStyle w:val="a3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примириться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недостатками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ученика</w:t>
      </w:r>
    </w:p>
    <w:p w:rsidR="00A53C30" w:rsidRPr="00F174D0" w:rsidRDefault="00A53C30" w:rsidP="00F174D0">
      <w:pPr>
        <w:pStyle w:val="a3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D0">
        <w:rPr>
          <w:rFonts w:ascii="Times New Roman" w:hAnsi="Times New Roman" w:cs="Times New Roman"/>
          <w:sz w:val="24"/>
          <w:szCs w:val="24"/>
          <w:lang w:eastAsia="ru-RU"/>
        </w:rPr>
        <w:t>личные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качества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учителя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ученика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(раздражительность,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беспомощность,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74D0">
        <w:rPr>
          <w:rFonts w:ascii="Times New Roman" w:hAnsi="Times New Roman" w:cs="Times New Roman"/>
          <w:sz w:val="24"/>
          <w:szCs w:val="24"/>
          <w:lang w:eastAsia="ru-RU"/>
        </w:rPr>
        <w:t>грубость)</w:t>
      </w:r>
    </w:p>
    <w:p w:rsidR="002B2E84" w:rsidRPr="00976851" w:rsidRDefault="005915DC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решения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конфликта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учителя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ученика</w:t>
      </w:r>
    </w:p>
    <w:p w:rsidR="005E405C" w:rsidRPr="00976851" w:rsidRDefault="005E405C" w:rsidP="00F174D0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1134" w:firstLine="0"/>
        <w:rPr>
          <w:color w:val="000000"/>
        </w:rPr>
      </w:pPr>
      <w:r w:rsidRPr="00976851">
        <w:rPr>
          <w:color w:val="000000"/>
        </w:rPr>
        <w:t>Выявить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причины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(скрытые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и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явные)</w:t>
      </w:r>
    </w:p>
    <w:p w:rsidR="005E405C" w:rsidRPr="00976851" w:rsidRDefault="005E405C" w:rsidP="00F174D0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1134" w:firstLine="0"/>
        <w:rPr>
          <w:color w:val="000000"/>
        </w:rPr>
      </w:pPr>
      <w:r w:rsidRPr="00976851">
        <w:rPr>
          <w:color w:val="000000"/>
        </w:rPr>
        <w:t>Понять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доводы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оппонента</w:t>
      </w:r>
    </w:p>
    <w:p w:rsidR="005E405C" w:rsidRPr="00976851" w:rsidRDefault="005E405C" w:rsidP="00F174D0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1134" w:firstLine="0"/>
        <w:rPr>
          <w:color w:val="000000"/>
        </w:rPr>
      </w:pPr>
      <w:r w:rsidRPr="00976851">
        <w:rPr>
          <w:color w:val="000000"/>
        </w:rPr>
        <w:t>Сохранить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позитивное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отношение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к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оппоненту</w:t>
      </w:r>
    </w:p>
    <w:p w:rsidR="005E405C" w:rsidRPr="00976851" w:rsidRDefault="005E405C" w:rsidP="00F174D0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1134" w:firstLine="0"/>
        <w:rPr>
          <w:color w:val="000000"/>
        </w:rPr>
      </w:pPr>
      <w:r w:rsidRPr="00976851">
        <w:rPr>
          <w:color w:val="000000"/>
        </w:rPr>
        <w:t>Отделить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отношения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и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эмоции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от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проблемы</w:t>
      </w:r>
    </w:p>
    <w:p w:rsidR="005E405C" w:rsidRPr="00976851" w:rsidRDefault="005E405C" w:rsidP="00F174D0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1134" w:firstLine="0"/>
        <w:rPr>
          <w:color w:val="000000"/>
        </w:rPr>
      </w:pPr>
      <w:r w:rsidRPr="00976851">
        <w:rPr>
          <w:color w:val="000000"/>
        </w:rPr>
        <w:t>Искать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разумное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решение</w:t>
      </w:r>
      <w:r w:rsidR="00F174D0">
        <w:rPr>
          <w:color w:val="000000"/>
        </w:rPr>
        <w:t xml:space="preserve"> </w:t>
      </w:r>
      <w:r w:rsidRPr="00976851">
        <w:rPr>
          <w:color w:val="000000"/>
        </w:rPr>
        <w:t>проблемы</w:t>
      </w:r>
    </w:p>
    <w:p w:rsidR="00A53C30" w:rsidRPr="00976851" w:rsidRDefault="00A53C30" w:rsidP="00F174D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Единый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алгоритм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решения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любого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школьного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конфликта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Изучив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приведенные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рекомендации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каждому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конфликтов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школе,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прослед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ить схожесть их конструктивного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разрешения.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Обозначим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еще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раз.</w:t>
      </w:r>
    </w:p>
    <w:p w:rsidR="00A53C30" w:rsidRPr="00976851" w:rsidRDefault="00A53C30" w:rsidP="00976851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Первое,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окажет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пользу,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проблема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назрела,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спокойствие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Второй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момент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ситуации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без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превратности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Третьим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важным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пунктом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открытый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диалог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конфликтующими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сторонами,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умение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выслушать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собеседника,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спокойно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свой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взгляд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проблему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конфликта.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Четвертое,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поможет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прийти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нужному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конструктивному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итогу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выявление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общей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способов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проблемы,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позволяющих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этой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цели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придти.</w:t>
      </w:r>
    </w:p>
    <w:p w:rsidR="00A53C30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Последним,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пятым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пунктом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станут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помогут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избежать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ошибок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общения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взаимодействия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будущем.</w:t>
      </w:r>
    </w:p>
    <w:p w:rsidR="00F30361" w:rsidRPr="00976851" w:rsidRDefault="00A53C30" w:rsidP="00976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Итак,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такое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конфликт?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Добро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зло?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Ответы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вопросы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кроются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способе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напряженных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ситуаций.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Отсутствие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конфликтов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школе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явление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</w:t>
      </w:r>
      <w:r w:rsidR="00F174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невозможное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решать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равно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придется.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Конструктивное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тянет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собой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довери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>тельные отношения и мир в школе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деструктивное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копит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обиды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раздражение.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Остановиться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подумать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тот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момент,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нахлынуло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раздражение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гнев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важный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момент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выборе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своего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пути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разрешения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конфликтных</w:t>
      </w:r>
      <w:r w:rsidR="00F1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851">
        <w:rPr>
          <w:rFonts w:ascii="Times New Roman" w:hAnsi="Times New Roman" w:cs="Times New Roman"/>
          <w:sz w:val="24"/>
          <w:szCs w:val="24"/>
          <w:lang w:eastAsia="ru-RU"/>
        </w:rPr>
        <w:t>ситуаций.</w:t>
      </w:r>
    </w:p>
    <w:sectPr w:rsidR="00F30361" w:rsidRPr="00976851" w:rsidSect="00F174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4DE"/>
    <w:multiLevelType w:val="multilevel"/>
    <w:tmpl w:val="B894B9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FE77FB"/>
    <w:multiLevelType w:val="hybridMultilevel"/>
    <w:tmpl w:val="651443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6C6A34"/>
    <w:multiLevelType w:val="multilevel"/>
    <w:tmpl w:val="170A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D0E65"/>
    <w:multiLevelType w:val="multilevel"/>
    <w:tmpl w:val="B266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E15FA"/>
    <w:multiLevelType w:val="multilevel"/>
    <w:tmpl w:val="377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21DF1"/>
    <w:multiLevelType w:val="hybridMultilevel"/>
    <w:tmpl w:val="A01E10E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ECD238F"/>
    <w:multiLevelType w:val="multilevel"/>
    <w:tmpl w:val="BB542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28C6B16"/>
    <w:multiLevelType w:val="multilevel"/>
    <w:tmpl w:val="FE34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4534F"/>
    <w:multiLevelType w:val="multilevel"/>
    <w:tmpl w:val="A6F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538C4"/>
    <w:multiLevelType w:val="hybridMultilevel"/>
    <w:tmpl w:val="F51484E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53C30"/>
    <w:rsid w:val="000B228D"/>
    <w:rsid w:val="000F6F01"/>
    <w:rsid w:val="001B3247"/>
    <w:rsid w:val="001C7838"/>
    <w:rsid w:val="001D7AAD"/>
    <w:rsid w:val="001E47E6"/>
    <w:rsid w:val="002B2E84"/>
    <w:rsid w:val="00351610"/>
    <w:rsid w:val="00364601"/>
    <w:rsid w:val="0046411A"/>
    <w:rsid w:val="00491116"/>
    <w:rsid w:val="004E2E85"/>
    <w:rsid w:val="005915DC"/>
    <w:rsid w:val="005C7CF7"/>
    <w:rsid w:val="005E405C"/>
    <w:rsid w:val="00794B8B"/>
    <w:rsid w:val="00802A4E"/>
    <w:rsid w:val="008339AE"/>
    <w:rsid w:val="00910205"/>
    <w:rsid w:val="00976851"/>
    <w:rsid w:val="009A44FC"/>
    <w:rsid w:val="00A17A6F"/>
    <w:rsid w:val="00A53C30"/>
    <w:rsid w:val="00A54E45"/>
    <w:rsid w:val="00B17A41"/>
    <w:rsid w:val="00B84588"/>
    <w:rsid w:val="00B850C8"/>
    <w:rsid w:val="00D17F4F"/>
    <w:rsid w:val="00D575C0"/>
    <w:rsid w:val="00D942D4"/>
    <w:rsid w:val="00DB471E"/>
    <w:rsid w:val="00DF244C"/>
    <w:rsid w:val="00F174D0"/>
    <w:rsid w:val="00F30361"/>
    <w:rsid w:val="00F5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DC"/>
    <w:pPr>
      <w:ind w:left="720"/>
      <w:contextualSpacing/>
    </w:pPr>
  </w:style>
  <w:style w:type="paragraph" w:customStyle="1" w:styleId="a-txt">
    <w:name w:val="a-txt"/>
    <w:basedOn w:val="a"/>
    <w:rsid w:val="002B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C839-9463-4EAD-B099-BAFE3A99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Ученик</cp:lastModifiedBy>
  <cp:revision>20</cp:revision>
  <cp:lastPrinted>2017-04-06T05:08:00Z</cp:lastPrinted>
  <dcterms:created xsi:type="dcterms:W3CDTF">2017-03-27T12:28:00Z</dcterms:created>
  <dcterms:modified xsi:type="dcterms:W3CDTF">2021-03-11T07:08:00Z</dcterms:modified>
</cp:coreProperties>
</file>