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567" w:rsidRPr="001E42DA" w:rsidRDefault="00350567" w:rsidP="00350567">
      <w:pPr>
        <w:suppressAutoHyphens/>
        <w:spacing w:after="0" w:line="360" w:lineRule="auto"/>
        <w:ind w:firstLine="709"/>
        <w:jc w:val="both"/>
        <w:rPr>
          <w:rFonts w:ascii="Times New Roman" w:hAnsi="Times New Roman"/>
          <w:b/>
          <w:sz w:val="28"/>
          <w:szCs w:val="28"/>
        </w:rPr>
      </w:pPr>
      <w:r w:rsidRPr="001E42DA">
        <w:rPr>
          <w:rFonts w:ascii="Times New Roman" w:hAnsi="Times New Roman"/>
          <w:b/>
          <w:sz w:val="28"/>
          <w:szCs w:val="28"/>
        </w:rPr>
        <w:t xml:space="preserve">Современные </w:t>
      </w:r>
      <w:r>
        <w:rPr>
          <w:rFonts w:ascii="Times New Roman" w:hAnsi="Times New Roman"/>
          <w:b/>
          <w:sz w:val="28"/>
          <w:szCs w:val="28"/>
        </w:rPr>
        <w:t>инструменты педагога</w:t>
      </w:r>
      <w:r w:rsidRPr="001E42DA">
        <w:rPr>
          <w:rFonts w:ascii="Times New Roman" w:hAnsi="Times New Roman"/>
          <w:b/>
          <w:sz w:val="28"/>
          <w:szCs w:val="28"/>
        </w:rPr>
        <w:t xml:space="preserve"> как основа развития учебной </w:t>
      </w:r>
      <w:r>
        <w:rPr>
          <w:rFonts w:ascii="Times New Roman" w:hAnsi="Times New Roman"/>
          <w:b/>
          <w:sz w:val="28"/>
          <w:szCs w:val="28"/>
        </w:rPr>
        <w:t>мотивации обучающихся</w:t>
      </w:r>
    </w:p>
    <w:p w:rsidR="004052F6" w:rsidRPr="006B3B5A" w:rsidRDefault="004052F6" w:rsidP="004052F6">
      <w:pPr>
        <w:spacing w:after="0" w:line="240" w:lineRule="auto"/>
        <w:jc w:val="right"/>
        <w:rPr>
          <w:rFonts w:ascii="Times New Roman" w:hAnsi="Times New Roman"/>
          <w:i/>
          <w:sz w:val="24"/>
          <w:szCs w:val="24"/>
          <w:lang w:eastAsia="ru-RU"/>
        </w:rPr>
      </w:pPr>
      <w:r>
        <w:rPr>
          <w:rFonts w:ascii="Times New Roman" w:hAnsi="Times New Roman"/>
          <w:i/>
          <w:sz w:val="24"/>
          <w:szCs w:val="24"/>
          <w:lang w:eastAsia="ru-RU"/>
        </w:rPr>
        <w:t>Преподаватель</w:t>
      </w:r>
      <w:r w:rsidRPr="006B3B5A">
        <w:rPr>
          <w:rFonts w:ascii="Times New Roman" w:hAnsi="Times New Roman"/>
          <w:i/>
          <w:sz w:val="24"/>
          <w:szCs w:val="24"/>
          <w:lang w:eastAsia="ru-RU"/>
        </w:rPr>
        <w:t xml:space="preserve"> 1-й категории </w:t>
      </w:r>
    </w:p>
    <w:p w:rsidR="004052F6" w:rsidRDefault="004052F6" w:rsidP="004052F6">
      <w:pPr>
        <w:spacing w:after="0" w:line="240" w:lineRule="auto"/>
        <w:jc w:val="right"/>
        <w:rPr>
          <w:rFonts w:ascii="Times New Roman" w:hAnsi="Times New Roman"/>
          <w:i/>
          <w:sz w:val="24"/>
          <w:szCs w:val="24"/>
          <w:lang w:eastAsia="ru-RU"/>
        </w:rPr>
      </w:pPr>
      <w:r>
        <w:rPr>
          <w:rFonts w:ascii="Times New Roman" w:hAnsi="Times New Roman"/>
          <w:i/>
          <w:sz w:val="24"/>
          <w:szCs w:val="24"/>
          <w:lang w:eastAsia="ru-RU"/>
        </w:rPr>
        <w:t>ГБПОУ РС (Я) «Якутский медицинский колледж»</w:t>
      </w:r>
    </w:p>
    <w:p w:rsidR="004052F6" w:rsidRPr="006B3B5A" w:rsidRDefault="004052F6" w:rsidP="004052F6">
      <w:pPr>
        <w:spacing w:after="0" w:line="240" w:lineRule="auto"/>
        <w:jc w:val="right"/>
        <w:rPr>
          <w:rFonts w:ascii="Times New Roman" w:hAnsi="Times New Roman"/>
          <w:i/>
          <w:sz w:val="24"/>
          <w:szCs w:val="24"/>
          <w:lang w:eastAsia="ru-RU"/>
        </w:rPr>
      </w:pPr>
      <w:proofErr w:type="spellStart"/>
      <w:r>
        <w:rPr>
          <w:rFonts w:ascii="Times New Roman" w:hAnsi="Times New Roman"/>
          <w:i/>
          <w:sz w:val="24"/>
          <w:szCs w:val="24"/>
          <w:lang w:eastAsia="ru-RU"/>
        </w:rPr>
        <w:t>Арьянова</w:t>
      </w:r>
      <w:proofErr w:type="spellEnd"/>
      <w:r>
        <w:rPr>
          <w:rFonts w:ascii="Times New Roman" w:hAnsi="Times New Roman"/>
          <w:i/>
          <w:sz w:val="24"/>
          <w:szCs w:val="24"/>
          <w:lang w:eastAsia="ru-RU"/>
        </w:rPr>
        <w:t xml:space="preserve"> Ксения Олеговна</w:t>
      </w:r>
    </w:p>
    <w:p w:rsidR="00350567" w:rsidRPr="007A6ED4" w:rsidRDefault="00350567" w:rsidP="004052F6">
      <w:pPr>
        <w:suppressAutoHyphens/>
        <w:spacing w:after="0" w:line="360" w:lineRule="auto"/>
        <w:ind w:firstLine="709"/>
        <w:jc w:val="right"/>
        <w:rPr>
          <w:rFonts w:ascii="Times New Roman" w:hAnsi="Times New Roman"/>
          <w:sz w:val="28"/>
          <w:szCs w:val="28"/>
        </w:rPr>
      </w:pPr>
    </w:p>
    <w:p w:rsidR="00350567" w:rsidRDefault="00350567" w:rsidP="00350567">
      <w:pPr>
        <w:suppressAutoHyphens/>
        <w:spacing w:after="0" w:line="360" w:lineRule="auto"/>
        <w:ind w:firstLine="709"/>
        <w:jc w:val="both"/>
        <w:rPr>
          <w:rFonts w:ascii="Times New Roman" w:hAnsi="Times New Roman"/>
          <w:bCs/>
          <w:sz w:val="28"/>
          <w:szCs w:val="28"/>
        </w:rPr>
      </w:pPr>
      <w:r w:rsidRPr="007A6ED4">
        <w:rPr>
          <w:rFonts w:ascii="Times New Roman" w:hAnsi="Times New Roman"/>
          <w:bCs/>
          <w:sz w:val="28"/>
          <w:szCs w:val="28"/>
        </w:rPr>
        <w:t>Логика нашего исследования предполагает рассмотрение вопроса "какие современные средства обучения рациональней всего использовать для развит</w:t>
      </w:r>
      <w:r>
        <w:rPr>
          <w:rFonts w:ascii="Times New Roman" w:hAnsi="Times New Roman"/>
          <w:bCs/>
          <w:sz w:val="28"/>
          <w:szCs w:val="28"/>
        </w:rPr>
        <w:t xml:space="preserve">ия учебной мотивации обучающихся </w:t>
      </w:r>
      <w:r w:rsidRPr="007A6ED4">
        <w:rPr>
          <w:rFonts w:ascii="Times New Roman" w:hAnsi="Times New Roman"/>
          <w:bCs/>
          <w:sz w:val="28"/>
          <w:szCs w:val="28"/>
        </w:rPr>
        <w:t xml:space="preserve">СПО?". </w:t>
      </w:r>
    </w:p>
    <w:p w:rsidR="00350567" w:rsidRPr="007A6ED4" w:rsidRDefault="00350567" w:rsidP="00350567">
      <w:pPr>
        <w:suppressAutoHyphens/>
        <w:spacing w:after="0" w:line="360" w:lineRule="auto"/>
        <w:ind w:firstLine="709"/>
        <w:jc w:val="both"/>
        <w:rPr>
          <w:rFonts w:ascii="Times New Roman" w:hAnsi="Times New Roman"/>
          <w:sz w:val="28"/>
          <w:szCs w:val="28"/>
        </w:rPr>
      </w:pPr>
      <w:r w:rsidRPr="007A6ED4">
        <w:rPr>
          <w:rFonts w:ascii="Times New Roman" w:hAnsi="Times New Roman"/>
          <w:bCs/>
          <w:sz w:val="28"/>
          <w:szCs w:val="28"/>
        </w:rPr>
        <w:t xml:space="preserve">Нельзя говорить о современных педагогических средств обучения, не затронув такое понятие, как "средства обучения". Средства обучения </w:t>
      </w:r>
      <w:r w:rsidRPr="007A6ED4">
        <w:rPr>
          <w:rFonts w:ascii="Times New Roman" w:hAnsi="Times New Roman"/>
          <w:sz w:val="28"/>
          <w:szCs w:val="28"/>
        </w:rPr>
        <w:t>(педагогические средства) – все те материалы, с помощью которых преподаватель осуществляет обучающее воздействие (учебный процесс). К средствам обучения относятся предметы материальной и духовной культуры, которые используются при решении педагогических задач. В самом общем плане к ним относятся:</w:t>
      </w:r>
    </w:p>
    <w:p w:rsidR="00350567" w:rsidRPr="007A6ED4" w:rsidRDefault="00350567" w:rsidP="00350567">
      <w:pPr>
        <w:suppressAutoHyphens/>
        <w:spacing w:after="0" w:line="360" w:lineRule="auto"/>
        <w:ind w:firstLine="709"/>
        <w:jc w:val="both"/>
        <w:rPr>
          <w:rFonts w:ascii="Times New Roman" w:hAnsi="Times New Roman"/>
          <w:sz w:val="28"/>
          <w:szCs w:val="28"/>
        </w:rPr>
      </w:pPr>
      <w:r w:rsidRPr="007A6ED4">
        <w:rPr>
          <w:rFonts w:ascii="Times New Roman" w:hAnsi="Times New Roman"/>
          <w:sz w:val="28"/>
          <w:szCs w:val="28"/>
        </w:rPr>
        <w:t>-виды деятельности: игровая, учебная, трудовая;</w:t>
      </w:r>
    </w:p>
    <w:p w:rsidR="00350567" w:rsidRPr="007A6ED4" w:rsidRDefault="00350567" w:rsidP="00350567">
      <w:pPr>
        <w:suppressAutoHyphens/>
        <w:spacing w:after="0" w:line="360" w:lineRule="auto"/>
        <w:ind w:firstLine="709"/>
        <w:jc w:val="both"/>
        <w:rPr>
          <w:rFonts w:ascii="Times New Roman" w:hAnsi="Times New Roman"/>
          <w:sz w:val="28"/>
          <w:szCs w:val="28"/>
        </w:rPr>
      </w:pPr>
      <w:r w:rsidRPr="007A6ED4">
        <w:rPr>
          <w:rFonts w:ascii="Times New Roman" w:hAnsi="Times New Roman"/>
          <w:sz w:val="28"/>
          <w:szCs w:val="28"/>
        </w:rPr>
        <w:t>-педагогическая техника: речь, мимика, движение; средства массовой информации, наглядные пособия, произведения искусства.</w:t>
      </w:r>
    </w:p>
    <w:p w:rsidR="00350567" w:rsidRPr="007A6ED4" w:rsidRDefault="00350567" w:rsidP="00350567">
      <w:pPr>
        <w:suppressAutoHyphens/>
        <w:spacing w:after="0" w:line="360" w:lineRule="auto"/>
        <w:ind w:firstLine="709"/>
        <w:jc w:val="both"/>
        <w:rPr>
          <w:rFonts w:ascii="Times New Roman" w:hAnsi="Times New Roman"/>
          <w:sz w:val="28"/>
          <w:szCs w:val="28"/>
        </w:rPr>
      </w:pPr>
      <w:r w:rsidRPr="007A6ED4">
        <w:rPr>
          <w:rFonts w:ascii="Times New Roman" w:hAnsi="Times New Roman"/>
          <w:sz w:val="28"/>
          <w:szCs w:val="28"/>
        </w:rPr>
        <w:t>К средствам обучения относят также технические средства обучения, дидактические материалы и т.п. В последнее время существенно изменились средства обучения. В связи с появлением персональных компьютеров возник новый вид процесса проблемного обучения – проблемно-компьютерное обучение. Появление нового элемента (компьютера) в педагогической системе во многом может изменить ее функции и позволяет достичь нового педагогического эффекта.</w:t>
      </w:r>
    </w:p>
    <w:p w:rsidR="00350567" w:rsidRPr="007A6ED4" w:rsidRDefault="00350567" w:rsidP="00350567">
      <w:pPr>
        <w:suppressAutoHyphens/>
        <w:spacing w:after="0" w:line="360" w:lineRule="auto"/>
        <w:ind w:firstLine="709"/>
        <w:jc w:val="both"/>
        <w:rPr>
          <w:rFonts w:ascii="Times New Roman" w:hAnsi="Times New Roman"/>
          <w:sz w:val="28"/>
          <w:szCs w:val="28"/>
        </w:rPr>
      </w:pPr>
      <w:r w:rsidRPr="007A6ED4">
        <w:rPr>
          <w:rFonts w:ascii="Times New Roman" w:hAnsi="Times New Roman"/>
          <w:sz w:val="28"/>
          <w:szCs w:val="28"/>
        </w:rPr>
        <w:t xml:space="preserve">В традиционном учебном процессе </w:t>
      </w:r>
      <w:r w:rsidRPr="007A6ED4">
        <w:rPr>
          <w:rFonts w:ascii="Times New Roman" w:hAnsi="Times New Roman"/>
          <w:bCs/>
          <w:sz w:val="28"/>
          <w:szCs w:val="28"/>
        </w:rPr>
        <w:t>средствами обучения являются:</w:t>
      </w:r>
    </w:p>
    <w:p w:rsidR="00350567" w:rsidRPr="007A6ED4" w:rsidRDefault="00350567" w:rsidP="00350567">
      <w:pPr>
        <w:suppressAutoHyphens/>
        <w:spacing w:after="0" w:line="360" w:lineRule="auto"/>
        <w:ind w:firstLine="709"/>
        <w:jc w:val="both"/>
        <w:rPr>
          <w:rFonts w:ascii="Times New Roman" w:hAnsi="Times New Roman"/>
          <w:sz w:val="28"/>
          <w:szCs w:val="28"/>
        </w:rPr>
      </w:pPr>
      <w:r w:rsidRPr="007A6ED4">
        <w:rPr>
          <w:rFonts w:ascii="Times New Roman" w:hAnsi="Times New Roman"/>
          <w:sz w:val="28"/>
          <w:szCs w:val="28"/>
        </w:rPr>
        <w:t>-печатные издания: учебники, учебно-методические пособия, справочники;</w:t>
      </w:r>
    </w:p>
    <w:p w:rsidR="00350567" w:rsidRPr="007A6ED4" w:rsidRDefault="00350567" w:rsidP="00350567">
      <w:pPr>
        <w:suppressAutoHyphens/>
        <w:spacing w:after="0" w:line="360" w:lineRule="auto"/>
        <w:ind w:firstLine="709"/>
        <w:jc w:val="both"/>
        <w:rPr>
          <w:rFonts w:ascii="Times New Roman" w:hAnsi="Times New Roman"/>
          <w:sz w:val="28"/>
          <w:szCs w:val="28"/>
        </w:rPr>
      </w:pPr>
      <w:r w:rsidRPr="007A6ED4">
        <w:rPr>
          <w:rFonts w:ascii="Times New Roman" w:hAnsi="Times New Roman"/>
          <w:sz w:val="28"/>
          <w:szCs w:val="28"/>
        </w:rPr>
        <w:t>-</w:t>
      </w:r>
      <w:r>
        <w:rPr>
          <w:rFonts w:ascii="Times New Roman" w:hAnsi="Times New Roman"/>
          <w:sz w:val="28"/>
          <w:szCs w:val="28"/>
        </w:rPr>
        <w:t>презентации</w:t>
      </w:r>
      <w:r w:rsidRPr="007A6ED4">
        <w:rPr>
          <w:rFonts w:ascii="Times New Roman" w:hAnsi="Times New Roman"/>
          <w:sz w:val="28"/>
          <w:szCs w:val="28"/>
        </w:rPr>
        <w:t xml:space="preserve"> с учебной информацией;</w:t>
      </w:r>
    </w:p>
    <w:p w:rsidR="00350567" w:rsidRPr="007A6ED4" w:rsidRDefault="00350567" w:rsidP="00350567">
      <w:pPr>
        <w:suppressAutoHyphens/>
        <w:spacing w:after="0" w:line="360" w:lineRule="auto"/>
        <w:ind w:firstLine="709"/>
        <w:jc w:val="both"/>
        <w:rPr>
          <w:rFonts w:ascii="Times New Roman" w:hAnsi="Times New Roman"/>
          <w:sz w:val="28"/>
          <w:szCs w:val="28"/>
        </w:rPr>
      </w:pPr>
      <w:r w:rsidRPr="007A6ED4">
        <w:rPr>
          <w:rFonts w:ascii="Times New Roman" w:hAnsi="Times New Roman"/>
          <w:sz w:val="28"/>
          <w:szCs w:val="28"/>
        </w:rPr>
        <w:t>-записи на доске, плакаты;</w:t>
      </w:r>
    </w:p>
    <w:p w:rsidR="00350567" w:rsidRPr="007A6ED4" w:rsidRDefault="00350567" w:rsidP="00350567">
      <w:pPr>
        <w:suppressAutoHyphens/>
        <w:spacing w:after="0" w:line="360" w:lineRule="auto"/>
        <w:ind w:firstLine="709"/>
        <w:jc w:val="both"/>
        <w:rPr>
          <w:rFonts w:ascii="Times New Roman" w:hAnsi="Times New Roman"/>
          <w:sz w:val="28"/>
          <w:szCs w:val="28"/>
        </w:rPr>
      </w:pPr>
      <w:r w:rsidRPr="007A6ED4">
        <w:rPr>
          <w:rFonts w:ascii="Times New Roman" w:hAnsi="Times New Roman"/>
          <w:sz w:val="28"/>
          <w:szCs w:val="28"/>
        </w:rPr>
        <w:lastRenderedPageBreak/>
        <w:t>-</w:t>
      </w:r>
      <w:r>
        <w:rPr>
          <w:rFonts w:ascii="Times New Roman" w:hAnsi="Times New Roman"/>
          <w:sz w:val="28"/>
          <w:szCs w:val="28"/>
        </w:rPr>
        <w:t>видеоролики</w:t>
      </w:r>
      <w:r w:rsidRPr="007A6ED4">
        <w:rPr>
          <w:rFonts w:ascii="Times New Roman" w:hAnsi="Times New Roman"/>
          <w:sz w:val="28"/>
          <w:szCs w:val="28"/>
        </w:rPr>
        <w:t>;</w:t>
      </w:r>
    </w:p>
    <w:p w:rsidR="00350567" w:rsidRPr="007A6ED4" w:rsidRDefault="00350567" w:rsidP="00350567">
      <w:pPr>
        <w:suppressAutoHyphens/>
        <w:spacing w:after="0" w:line="360" w:lineRule="auto"/>
        <w:ind w:firstLine="709"/>
        <w:jc w:val="both"/>
        <w:rPr>
          <w:rFonts w:ascii="Times New Roman" w:hAnsi="Times New Roman"/>
          <w:sz w:val="28"/>
          <w:szCs w:val="28"/>
          <w:lang w:val="en-US"/>
        </w:rPr>
      </w:pPr>
      <w:r w:rsidRPr="007A6ED4">
        <w:rPr>
          <w:rFonts w:ascii="Times New Roman" w:hAnsi="Times New Roman"/>
          <w:sz w:val="28"/>
          <w:szCs w:val="28"/>
        </w:rPr>
        <w:t>-слово преподавателя.</w:t>
      </w:r>
    </w:p>
    <w:p w:rsidR="00350567" w:rsidRPr="00683861" w:rsidRDefault="00350567" w:rsidP="004052F6">
      <w:pPr>
        <w:suppressAutoHyphens/>
        <w:spacing w:after="0" w:line="360" w:lineRule="auto"/>
        <w:jc w:val="both"/>
        <w:rPr>
          <w:rFonts w:ascii="Times New Roman" w:hAnsi="Times New Roman"/>
          <w:bCs/>
          <w:sz w:val="28"/>
          <w:szCs w:val="28"/>
        </w:rPr>
      </w:pPr>
      <w:bookmarkStart w:id="0" w:name="_GoBack"/>
      <w:bookmarkEnd w:id="0"/>
    </w:p>
    <w:p w:rsidR="00350567" w:rsidRDefault="00350567" w:rsidP="00350567">
      <w:pPr>
        <w:shd w:val="clear" w:color="auto" w:fill="FFFFFF"/>
        <w:suppressAutoHyphens/>
        <w:spacing w:after="0" w:line="360" w:lineRule="auto"/>
        <w:ind w:firstLine="709"/>
        <w:jc w:val="both"/>
        <w:textAlignment w:val="baseline"/>
        <w:rPr>
          <w:rFonts w:ascii="Times New Roman" w:hAnsi="Times New Roman"/>
          <w:iCs/>
          <w:sz w:val="28"/>
          <w:szCs w:val="28"/>
          <w:bdr w:val="none" w:sz="0" w:space="0" w:color="auto" w:frame="1"/>
          <w:lang w:eastAsia="ru-RU"/>
        </w:rPr>
      </w:pPr>
      <w:r w:rsidRPr="007A6ED4">
        <w:rPr>
          <w:rFonts w:ascii="Times New Roman" w:hAnsi="Times New Roman"/>
          <w:iCs/>
          <w:sz w:val="28"/>
          <w:szCs w:val="28"/>
          <w:bdr w:val="none" w:sz="0" w:space="0" w:color="auto" w:frame="1"/>
          <w:lang w:eastAsia="ru-RU"/>
        </w:rPr>
        <w:t>Для достижения образовательных результатов, отвечающих новым запросам общества, в учреждениях СПО необходимо использовать современные средства обучения.</w:t>
      </w:r>
    </w:p>
    <w:p w:rsidR="00350567" w:rsidRPr="007A6ED4" w:rsidRDefault="00350567" w:rsidP="00350567">
      <w:pPr>
        <w:shd w:val="clear" w:color="auto" w:fill="FFFFFF"/>
        <w:suppressAutoHyphens/>
        <w:spacing w:after="0" w:line="360" w:lineRule="auto"/>
        <w:ind w:firstLine="709"/>
        <w:jc w:val="both"/>
        <w:textAlignment w:val="baseline"/>
        <w:rPr>
          <w:rFonts w:ascii="Times New Roman" w:hAnsi="Times New Roman"/>
          <w:sz w:val="28"/>
          <w:szCs w:val="28"/>
          <w:lang w:eastAsia="ru-RU"/>
        </w:rPr>
      </w:pPr>
      <w:r w:rsidRPr="007A6ED4">
        <w:rPr>
          <w:rFonts w:ascii="Times New Roman" w:hAnsi="Times New Roman"/>
          <w:sz w:val="28"/>
          <w:szCs w:val="28"/>
          <w:lang w:eastAsia="ru-RU"/>
        </w:rPr>
        <w:t xml:space="preserve">Современная система средств обучения обеспечивает выполнение требований ФГОС, является составной частью всех уровней </w:t>
      </w:r>
      <w:proofErr w:type="spellStart"/>
      <w:r w:rsidRPr="007A6ED4">
        <w:rPr>
          <w:rFonts w:ascii="Times New Roman" w:hAnsi="Times New Roman"/>
          <w:sz w:val="28"/>
          <w:szCs w:val="28"/>
          <w:lang w:eastAsia="ru-RU"/>
        </w:rPr>
        <w:t>информационнообразовательной</w:t>
      </w:r>
      <w:proofErr w:type="spellEnd"/>
      <w:r w:rsidRPr="007A6ED4">
        <w:rPr>
          <w:rFonts w:ascii="Times New Roman" w:hAnsi="Times New Roman"/>
          <w:sz w:val="28"/>
          <w:szCs w:val="28"/>
          <w:lang w:eastAsia="ru-RU"/>
        </w:rPr>
        <w:t xml:space="preserve"> среды и формирует все составляющие образовательного процесса, в том числе формирует учебную мотивацию учащихся. Достижение личностных, </w:t>
      </w:r>
      <w:proofErr w:type="spellStart"/>
      <w:r w:rsidRPr="007A6ED4">
        <w:rPr>
          <w:rFonts w:ascii="Times New Roman" w:hAnsi="Times New Roman"/>
          <w:sz w:val="28"/>
          <w:szCs w:val="28"/>
          <w:lang w:eastAsia="ru-RU"/>
        </w:rPr>
        <w:t>метапредметных</w:t>
      </w:r>
      <w:proofErr w:type="spellEnd"/>
      <w:r w:rsidRPr="007A6ED4">
        <w:rPr>
          <w:rFonts w:ascii="Times New Roman" w:hAnsi="Times New Roman"/>
          <w:sz w:val="28"/>
          <w:szCs w:val="28"/>
          <w:lang w:eastAsia="ru-RU"/>
        </w:rPr>
        <w:t xml:space="preserve"> и предметных результатов освоения основной образовательной программы невозможно без комплексного использования в образовательном процессе всей совокупности существующих средств обучения – как традиционных, так и функционирующих на базе цифровых технологий. Ключевой характеристикой образования становится формирование общего </w:t>
      </w:r>
      <w:proofErr w:type="spellStart"/>
      <w:r w:rsidRPr="007A6ED4">
        <w:rPr>
          <w:rFonts w:ascii="Times New Roman" w:hAnsi="Times New Roman"/>
          <w:sz w:val="28"/>
          <w:szCs w:val="28"/>
          <w:lang w:eastAsia="ru-RU"/>
        </w:rPr>
        <w:t>деятельностного</w:t>
      </w:r>
      <w:proofErr w:type="spellEnd"/>
      <w:r w:rsidRPr="007A6ED4">
        <w:rPr>
          <w:rFonts w:ascii="Times New Roman" w:hAnsi="Times New Roman"/>
          <w:sz w:val="28"/>
          <w:szCs w:val="28"/>
          <w:lang w:eastAsia="ru-RU"/>
        </w:rPr>
        <w:t xml:space="preserve"> базиса как системы универсальных учебных действий, определяющих способность личности учиться, познавать, сотрудничать в познании и преобразовании окружающего мира. К современным педагогическим средствам обучения относятся:</w:t>
      </w:r>
    </w:p>
    <w:p w:rsidR="00350567" w:rsidRPr="007A6ED4" w:rsidRDefault="00350567" w:rsidP="00350567">
      <w:pPr>
        <w:shd w:val="clear" w:color="auto" w:fill="FFFFFF"/>
        <w:suppressAutoHyphens/>
        <w:spacing w:after="0" w:line="360" w:lineRule="auto"/>
        <w:ind w:firstLine="709"/>
        <w:jc w:val="both"/>
        <w:textAlignment w:val="baseline"/>
        <w:rPr>
          <w:rFonts w:ascii="Times New Roman" w:hAnsi="Times New Roman"/>
          <w:sz w:val="28"/>
          <w:szCs w:val="28"/>
          <w:lang w:eastAsia="ru-RU"/>
        </w:rPr>
      </w:pPr>
      <w:r w:rsidRPr="007A6ED4">
        <w:rPr>
          <w:rFonts w:ascii="Times New Roman" w:hAnsi="Times New Roman"/>
          <w:sz w:val="28"/>
          <w:szCs w:val="28"/>
          <w:lang w:eastAsia="ru-RU"/>
        </w:rPr>
        <w:t>-традиционные средства обучения (на печатной и непечатной основах, а также оборудование, приборы и инструменты для проведения натурных экспериментов и практических действий);</w:t>
      </w:r>
    </w:p>
    <w:p w:rsidR="00350567" w:rsidRPr="007A6ED4" w:rsidRDefault="00350567" w:rsidP="00350567">
      <w:pPr>
        <w:shd w:val="clear" w:color="auto" w:fill="FFFFFF"/>
        <w:suppressAutoHyphens/>
        <w:spacing w:after="0" w:line="360" w:lineRule="auto"/>
        <w:ind w:firstLine="709"/>
        <w:jc w:val="both"/>
        <w:textAlignment w:val="baseline"/>
        <w:rPr>
          <w:rFonts w:ascii="Times New Roman" w:hAnsi="Times New Roman"/>
          <w:sz w:val="28"/>
          <w:szCs w:val="28"/>
          <w:lang w:eastAsia="ru-RU"/>
        </w:rPr>
      </w:pPr>
      <w:r w:rsidRPr="007A6ED4">
        <w:rPr>
          <w:rFonts w:ascii="Times New Roman" w:hAnsi="Times New Roman"/>
          <w:sz w:val="28"/>
          <w:szCs w:val="28"/>
          <w:lang w:eastAsia="ru-RU"/>
        </w:rPr>
        <w:t xml:space="preserve">-инновационные средства обучения (функционирующие на базе цифровых технологий). Использование в образовательном процессе интерактивных средств обучения позволяет обучающимся проявить самостоятельность при изучении нового материала, в работе с текстом, раскрывающим основное содержание предмета, оценить уровень своей подготовки по конкретной проблеме на данный момент времени. Использование средств </w:t>
      </w:r>
      <w:proofErr w:type="spellStart"/>
      <w:r w:rsidRPr="007A6ED4">
        <w:rPr>
          <w:rFonts w:ascii="Times New Roman" w:hAnsi="Times New Roman"/>
          <w:sz w:val="28"/>
          <w:szCs w:val="28"/>
          <w:lang w:eastAsia="ru-RU"/>
        </w:rPr>
        <w:t>мультимедиапроекции</w:t>
      </w:r>
      <w:proofErr w:type="spellEnd"/>
      <w:r w:rsidRPr="007A6ED4">
        <w:rPr>
          <w:rFonts w:ascii="Times New Roman" w:hAnsi="Times New Roman"/>
          <w:sz w:val="28"/>
          <w:szCs w:val="28"/>
          <w:lang w:eastAsia="ru-RU"/>
        </w:rPr>
        <w:t xml:space="preserve"> позволяет проиллюстрировать </w:t>
      </w:r>
      <w:r w:rsidRPr="007A6ED4">
        <w:rPr>
          <w:rFonts w:ascii="Times New Roman" w:hAnsi="Times New Roman"/>
          <w:sz w:val="28"/>
          <w:szCs w:val="28"/>
          <w:lang w:eastAsia="ru-RU"/>
        </w:rPr>
        <w:lastRenderedPageBreak/>
        <w:t xml:space="preserve">процесс или явление, провести автоматизированный контроль знаний по определенной проблеме или по курсу в целом, применить особые формы подачи информации, доступной данному ученику, группе учащихся, выстроить индивидуальную траекторию обучения. Современные педагогические средства обучения призваны обеспечить создание учебной и </w:t>
      </w:r>
      <w:proofErr w:type="spellStart"/>
      <w:r w:rsidRPr="007A6ED4">
        <w:rPr>
          <w:rFonts w:ascii="Times New Roman" w:hAnsi="Times New Roman"/>
          <w:sz w:val="28"/>
          <w:szCs w:val="28"/>
          <w:lang w:eastAsia="ru-RU"/>
        </w:rPr>
        <w:t>предметнодеятельностной</w:t>
      </w:r>
      <w:proofErr w:type="spellEnd"/>
      <w:r w:rsidRPr="007A6ED4">
        <w:rPr>
          <w:rFonts w:ascii="Times New Roman" w:hAnsi="Times New Roman"/>
          <w:sz w:val="28"/>
          <w:szCs w:val="28"/>
          <w:lang w:eastAsia="ru-RU"/>
        </w:rPr>
        <w:t xml:space="preserve"> среды, содействующей: достижению планируемых результатов освоения предмета всеми обучающимися, в том числе учащимся с ограниченными возможностями здоровья; выявлению и развитию индивидуальных способностей обучающихся; работе с талантливыми и одаренными учащимися; использованию в образовательном процессе современных образовательных технологий </w:t>
      </w:r>
      <w:proofErr w:type="spellStart"/>
      <w:r w:rsidRPr="007A6ED4">
        <w:rPr>
          <w:rFonts w:ascii="Times New Roman" w:hAnsi="Times New Roman"/>
          <w:sz w:val="28"/>
          <w:szCs w:val="28"/>
          <w:lang w:eastAsia="ru-RU"/>
        </w:rPr>
        <w:t>деятельностного</w:t>
      </w:r>
      <w:proofErr w:type="spellEnd"/>
      <w:r w:rsidRPr="007A6ED4">
        <w:rPr>
          <w:rFonts w:ascii="Times New Roman" w:hAnsi="Times New Roman"/>
          <w:sz w:val="28"/>
          <w:szCs w:val="28"/>
          <w:lang w:eastAsia="ru-RU"/>
        </w:rPr>
        <w:t xml:space="preserve"> типа; эффективной самостоятельной работе обучающихся. Определение конкретной технологии проведения занятия педагог осуществляет с учетом индивидуальных возможностей обучающихся, в том числе и в плане владения информационно-коммуникационными технологиями, а также с учетом наличия различного рода интерактивного оборудования и его возможностей.</w:t>
      </w:r>
    </w:p>
    <w:p w:rsidR="00350567" w:rsidRPr="007A6ED4" w:rsidRDefault="00350567" w:rsidP="00350567">
      <w:pPr>
        <w:shd w:val="clear" w:color="auto" w:fill="FFFFFF"/>
        <w:suppressAutoHyphens/>
        <w:spacing w:after="0" w:line="360" w:lineRule="auto"/>
        <w:ind w:firstLine="709"/>
        <w:jc w:val="both"/>
        <w:textAlignment w:val="baseline"/>
        <w:rPr>
          <w:rFonts w:ascii="Times New Roman" w:hAnsi="Times New Roman"/>
          <w:sz w:val="28"/>
          <w:szCs w:val="28"/>
          <w:lang w:eastAsia="ru-RU"/>
        </w:rPr>
      </w:pPr>
      <w:r w:rsidRPr="007A6ED4">
        <w:rPr>
          <w:rFonts w:ascii="Times New Roman" w:hAnsi="Times New Roman"/>
          <w:sz w:val="28"/>
          <w:szCs w:val="28"/>
          <w:lang w:eastAsia="ru-RU"/>
        </w:rPr>
        <w:t xml:space="preserve">В виртуальной лаборатории с помощью измерительных приборов, лабораторного оборудования, наборов готовых моделей, реактивов можно изучать количественные и качественные характеристики процессов и явлений, происходящих в окружающем нас мире, модели сложных технических устройств, используемых в научных исследованиях, интерактивные модели опытов, позволивших открыть ключевые законы природы. </w:t>
      </w:r>
    </w:p>
    <w:p w:rsidR="00350567" w:rsidRPr="007A6ED4" w:rsidRDefault="00350567" w:rsidP="00350567">
      <w:pPr>
        <w:shd w:val="clear" w:color="auto" w:fill="FFFFFF"/>
        <w:suppressAutoHyphens/>
        <w:spacing w:after="0" w:line="360" w:lineRule="auto"/>
        <w:ind w:firstLine="709"/>
        <w:jc w:val="both"/>
        <w:textAlignment w:val="baseline"/>
        <w:rPr>
          <w:rFonts w:ascii="Times New Roman" w:hAnsi="Times New Roman"/>
          <w:sz w:val="28"/>
          <w:szCs w:val="28"/>
          <w:lang w:eastAsia="ru-RU"/>
        </w:rPr>
      </w:pPr>
      <w:r w:rsidRPr="007A6ED4">
        <w:rPr>
          <w:rFonts w:ascii="Times New Roman" w:hAnsi="Times New Roman"/>
          <w:sz w:val="28"/>
          <w:szCs w:val="28"/>
          <w:lang w:eastAsia="ru-RU"/>
        </w:rPr>
        <w:t>Остановимся на подробном описании некоторых современных педагогических средств обучения, используемых в учреждениях СПО</w:t>
      </w:r>
      <w:r>
        <w:rPr>
          <w:rFonts w:ascii="Times New Roman" w:hAnsi="Times New Roman"/>
          <w:sz w:val="28"/>
          <w:szCs w:val="28"/>
          <w:lang w:eastAsia="ru-RU"/>
        </w:rPr>
        <w:t xml:space="preserve"> для развития мотивации обучающихся</w:t>
      </w:r>
      <w:r w:rsidRPr="007A6ED4">
        <w:rPr>
          <w:rFonts w:ascii="Times New Roman" w:hAnsi="Times New Roman"/>
          <w:sz w:val="28"/>
          <w:szCs w:val="28"/>
          <w:lang w:eastAsia="ru-RU"/>
        </w:rPr>
        <w:t>.</w:t>
      </w:r>
    </w:p>
    <w:p w:rsidR="00350567" w:rsidRPr="007A6ED4" w:rsidRDefault="00350567" w:rsidP="00350567">
      <w:pPr>
        <w:shd w:val="clear" w:color="auto" w:fill="FFFFFF"/>
        <w:suppressAutoHyphens/>
        <w:spacing w:after="0" w:line="360" w:lineRule="auto"/>
        <w:ind w:firstLine="709"/>
        <w:jc w:val="both"/>
        <w:textAlignment w:val="baseline"/>
        <w:rPr>
          <w:rFonts w:ascii="Times New Roman" w:hAnsi="Times New Roman"/>
          <w:sz w:val="28"/>
          <w:szCs w:val="28"/>
        </w:rPr>
      </w:pPr>
      <w:r w:rsidRPr="007A6ED4">
        <w:rPr>
          <w:rFonts w:ascii="Times New Roman" w:hAnsi="Times New Roman"/>
          <w:sz w:val="28"/>
          <w:szCs w:val="28"/>
          <w:lang w:eastAsia="ru-RU"/>
        </w:rPr>
        <w:t>М</w:t>
      </w:r>
      <w:r w:rsidRPr="007A6ED4">
        <w:rPr>
          <w:rFonts w:ascii="Times New Roman" w:hAnsi="Times New Roman"/>
          <w:sz w:val="28"/>
          <w:szCs w:val="28"/>
        </w:rPr>
        <w:t>етод проектов</w:t>
      </w:r>
    </w:p>
    <w:p w:rsidR="00350567" w:rsidRPr="007A6ED4" w:rsidRDefault="00350567" w:rsidP="00350567">
      <w:pPr>
        <w:shd w:val="clear" w:color="auto" w:fill="FFFFFF"/>
        <w:suppressAutoHyphens/>
        <w:spacing w:after="0" w:line="360" w:lineRule="auto"/>
        <w:ind w:firstLine="709"/>
        <w:jc w:val="both"/>
        <w:textAlignment w:val="baseline"/>
        <w:rPr>
          <w:rFonts w:ascii="Times New Roman" w:hAnsi="Times New Roman"/>
          <w:sz w:val="28"/>
          <w:szCs w:val="28"/>
          <w:lang w:eastAsia="ru-RU"/>
        </w:rPr>
      </w:pPr>
      <w:r w:rsidRPr="007A6ED4">
        <w:rPr>
          <w:rFonts w:ascii="Times New Roman" w:hAnsi="Times New Roman"/>
          <w:sz w:val="28"/>
          <w:szCs w:val="28"/>
        </w:rPr>
        <w:t>Метод проектов рассматривается как педагогическая технология, ориентированная не на интеграцию фактических знаний, а на их применение и приобретение новых, на развитие мотивации студентов к учению.</w:t>
      </w:r>
    </w:p>
    <w:p w:rsidR="00350567" w:rsidRPr="007A6ED4" w:rsidRDefault="00350567" w:rsidP="00350567">
      <w:pPr>
        <w:shd w:val="clear" w:color="auto" w:fill="FFFFFF"/>
        <w:suppressAutoHyphens/>
        <w:spacing w:after="0" w:line="360" w:lineRule="auto"/>
        <w:ind w:firstLine="709"/>
        <w:jc w:val="both"/>
        <w:textAlignment w:val="baseline"/>
        <w:rPr>
          <w:rFonts w:ascii="Times New Roman" w:hAnsi="Times New Roman"/>
          <w:sz w:val="28"/>
          <w:szCs w:val="28"/>
          <w:lang w:eastAsia="ru-RU"/>
        </w:rPr>
      </w:pPr>
      <w:r w:rsidRPr="007A6ED4">
        <w:rPr>
          <w:rFonts w:ascii="Times New Roman" w:hAnsi="Times New Roman"/>
          <w:sz w:val="28"/>
          <w:szCs w:val="28"/>
        </w:rPr>
        <w:lastRenderedPageBreak/>
        <w:t>Метод проектов всегда ориентирован на самостоятельную деятельность обучающихся — индивидуальную, парную, групповую, которую обучающиеся выполняют в течение определенного отрезка времени. Результаты выполненных проектов должны быть "осязаемыми", т.е., если это теоретическая проблема, то конкретное ее решение, если практическая — конкретный</w:t>
      </w:r>
      <w:r>
        <w:rPr>
          <w:rFonts w:ascii="Times New Roman" w:hAnsi="Times New Roman"/>
          <w:sz w:val="28"/>
          <w:szCs w:val="28"/>
        </w:rPr>
        <w:t xml:space="preserve"> результат, готовый к внедрению</w:t>
      </w:r>
      <w:r w:rsidRPr="007A6ED4">
        <w:rPr>
          <w:rFonts w:ascii="Times New Roman" w:hAnsi="Times New Roman"/>
          <w:sz w:val="28"/>
          <w:szCs w:val="28"/>
        </w:rPr>
        <w:t>.</w:t>
      </w:r>
    </w:p>
    <w:p w:rsidR="00350567" w:rsidRPr="007A6ED4" w:rsidRDefault="00350567" w:rsidP="00350567">
      <w:pPr>
        <w:shd w:val="clear" w:color="auto" w:fill="FFFFFF"/>
        <w:suppressAutoHyphens/>
        <w:spacing w:after="0" w:line="360" w:lineRule="auto"/>
        <w:ind w:firstLine="709"/>
        <w:jc w:val="both"/>
        <w:textAlignment w:val="baseline"/>
        <w:rPr>
          <w:rFonts w:ascii="Times New Roman" w:hAnsi="Times New Roman"/>
          <w:sz w:val="28"/>
          <w:szCs w:val="28"/>
          <w:lang w:eastAsia="ru-RU"/>
        </w:rPr>
      </w:pPr>
      <w:r w:rsidRPr="007A6ED4">
        <w:rPr>
          <w:rFonts w:ascii="Times New Roman" w:hAnsi="Times New Roman"/>
          <w:sz w:val="28"/>
          <w:szCs w:val="28"/>
        </w:rPr>
        <w:t>Основные требования к использованию метода проектов:</w:t>
      </w:r>
    </w:p>
    <w:p w:rsidR="00350567" w:rsidRPr="007A6ED4" w:rsidRDefault="00350567" w:rsidP="00350567">
      <w:pPr>
        <w:numPr>
          <w:ilvl w:val="0"/>
          <w:numId w:val="1"/>
        </w:numPr>
        <w:shd w:val="clear" w:color="auto" w:fill="FFFFFF"/>
        <w:suppressAutoHyphens/>
        <w:spacing w:after="0" w:line="360" w:lineRule="auto"/>
        <w:ind w:left="426"/>
        <w:jc w:val="both"/>
        <w:textAlignment w:val="baseline"/>
        <w:rPr>
          <w:rFonts w:ascii="Times New Roman" w:hAnsi="Times New Roman"/>
          <w:sz w:val="28"/>
          <w:szCs w:val="28"/>
          <w:lang w:eastAsia="ru-RU"/>
        </w:rPr>
      </w:pPr>
      <w:r w:rsidRPr="007A6ED4">
        <w:rPr>
          <w:rFonts w:ascii="Times New Roman" w:hAnsi="Times New Roman"/>
          <w:sz w:val="28"/>
          <w:szCs w:val="28"/>
        </w:rPr>
        <w:t>Наличие значимой в исследовательском, творческом плане проблемы или задачи, требующей интегрированного знания, исследовательского поиска для ее решения.</w:t>
      </w:r>
    </w:p>
    <w:p w:rsidR="00350567" w:rsidRPr="007A6ED4" w:rsidRDefault="00350567" w:rsidP="00350567">
      <w:pPr>
        <w:numPr>
          <w:ilvl w:val="0"/>
          <w:numId w:val="1"/>
        </w:numPr>
        <w:shd w:val="clear" w:color="auto" w:fill="FFFFFF"/>
        <w:suppressAutoHyphens/>
        <w:spacing w:after="0" w:line="360" w:lineRule="auto"/>
        <w:ind w:left="426"/>
        <w:jc w:val="both"/>
        <w:textAlignment w:val="baseline"/>
        <w:rPr>
          <w:rFonts w:ascii="Times New Roman" w:hAnsi="Times New Roman"/>
          <w:sz w:val="28"/>
          <w:szCs w:val="28"/>
          <w:lang w:eastAsia="ru-RU"/>
        </w:rPr>
      </w:pPr>
      <w:r w:rsidRPr="007A6ED4">
        <w:rPr>
          <w:rFonts w:ascii="Times New Roman" w:hAnsi="Times New Roman"/>
          <w:sz w:val="28"/>
          <w:szCs w:val="28"/>
        </w:rPr>
        <w:t>Практическая, теоретическая, познавательная значимость предполагаемых результатов.</w:t>
      </w:r>
    </w:p>
    <w:p w:rsidR="00350567" w:rsidRPr="007A6ED4" w:rsidRDefault="00350567" w:rsidP="00350567">
      <w:pPr>
        <w:numPr>
          <w:ilvl w:val="0"/>
          <w:numId w:val="1"/>
        </w:numPr>
        <w:shd w:val="clear" w:color="auto" w:fill="FFFFFF"/>
        <w:suppressAutoHyphens/>
        <w:spacing w:after="0" w:line="360" w:lineRule="auto"/>
        <w:ind w:left="426"/>
        <w:jc w:val="both"/>
        <w:textAlignment w:val="baseline"/>
        <w:rPr>
          <w:rFonts w:ascii="Times New Roman" w:hAnsi="Times New Roman"/>
          <w:sz w:val="28"/>
          <w:szCs w:val="28"/>
          <w:lang w:eastAsia="ru-RU"/>
        </w:rPr>
      </w:pPr>
      <w:r w:rsidRPr="007A6ED4">
        <w:rPr>
          <w:rFonts w:ascii="Times New Roman" w:hAnsi="Times New Roman"/>
          <w:sz w:val="28"/>
          <w:szCs w:val="28"/>
        </w:rPr>
        <w:t>Структурирование содержательной части проекта (с указанием поэтапных результатов).</w:t>
      </w:r>
    </w:p>
    <w:p w:rsidR="00350567" w:rsidRPr="00350567" w:rsidRDefault="00350567" w:rsidP="00350567">
      <w:pPr>
        <w:numPr>
          <w:ilvl w:val="0"/>
          <w:numId w:val="1"/>
        </w:numPr>
        <w:shd w:val="clear" w:color="auto" w:fill="FFFFFF"/>
        <w:suppressAutoHyphens/>
        <w:spacing w:after="0" w:line="360" w:lineRule="auto"/>
        <w:ind w:left="426"/>
        <w:jc w:val="both"/>
        <w:textAlignment w:val="baseline"/>
        <w:rPr>
          <w:rFonts w:ascii="Times New Roman" w:hAnsi="Times New Roman"/>
          <w:sz w:val="28"/>
          <w:szCs w:val="28"/>
          <w:lang w:eastAsia="ru-RU"/>
        </w:rPr>
      </w:pPr>
      <w:r w:rsidRPr="007A6ED4">
        <w:rPr>
          <w:rFonts w:ascii="Times New Roman" w:hAnsi="Times New Roman"/>
          <w:sz w:val="28"/>
          <w:szCs w:val="28"/>
        </w:rPr>
        <w:t>Использование исследовательских методов: определение проблемы, вытекающих из нее задач исследования, выдвижение гипотезы их решения, обсуждение методов исследования, оформление конечных результатов, анализ полученных данных, подведение итогов, корректировка, выводы (использование в ходе совместного исследования метода "мозговой атаки", "круглого стола", статистических методов, творческих отчетов, просмотров).</w:t>
      </w:r>
    </w:p>
    <w:p w:rsidR="00350567" w:rsidRPr="007A6ED4" w:rsidRDefault="00350567" w:rsidP="00350567">
      <w:pPr>
        <w:suppressAutoHyphens/>
        <w:spacing w:after="0" w:line="360" w:lineRule="auto"/>
        <w:ind w:firstLine="709"/>
        <w:jc w:val="both"/>
        <w:rPr>
          <w:rFonts w:ascii="Times New Roman" w:hAnsi="Times New Roman"/>
          <w:sz w:val="28"/>
          <w:szCs w:val="28"/>
        </w:rPr>
      </w:pPr>
      <w:r w:rsidRPr="007A6ED4">
        <w:rPr>
          <w:rFonts w:ascii="Times New Roman" w:hAnsi="Times New Roman"/>
          <w:sz w:val="28"/>
          <w:szCs w:val="28"/>
        </w:rPr>
        <w:t>Метод тестирования</w:t>
      </w:r>
    </w:p>
    <w:p w:rsidR="00350567" w:rsidRPr="007A6ED4" w:rsidRDefault="00350567" w:rsidP="00350567">
      <w:pPr>
        <w:suppressAutoHyphens/>
        <w:spacing w:after="0" w:line="360" w:lineRule="auto"/>
        <w:ind w:firstLine="709"/>
        <w:jc w:val="both"/>
        <w:rPr>
          <w:rFonts w:ascii="Times New Roman" w:hAnsi="Times New Roman"/>
          <w:sz w:val="28"/>
          <w:szCs w:val="28"/>
          <w:lang w:eastAsia="ru-RU"/>
        </w:rPr>
      </w:pPr>
      <w:r w:rsidRPr="007A6ED4">
        <w:rPr>
          <w:rFonts w:ascii="Times New Roman" w:hAnsi="Times New Roman"/>
          <w:bCs/>
          <w:sz w:val="28"/>
          <w:szCs w:val="28"/>
          <w:lang w:eastAsia="ru-RU"/>
        </w:rPr>
        <w:t>Педагогическое тестирование</w:t>
      </w:r>
      <w:r w:rsidRPr="007A6ED4">
        <w:rPr>
          <w:rFonts w:ascii="Times New Roman" w:hAnsi="Times New Roman"/>
          <w:sz w:val="28"/>
          <w:szCs w:val="28"/>
          <w:lang w:eastAsia="ru-RU"/>
        </w:rPr>
        <w:t xml:space="preserve"> — это целенаправленное, одинаковое для всех испытуемых обследование, проводимое в строго контролируемых условиях, позволяющее объективно измерять изучаемые характеристики педагогического процесса.</w:t>
      </w:r>
    </w:p>
    <w:p w:rsidR="00350567" w:rsidRPr="007A6ED4" w:rsidRDefault="00350567" w:rsidP="00350567">
      <w:pPr>
        <w:suppressAutoHyphens/>
        <w:spacing w:after="0" w:line="360" w:lineRule="auto"/>
        <w:ind w:firstLine="709"/>
        <w:jc w:val="both"/>
        <w:rPr>
          <w:rFonts w:ascii="Times New Roman" w:hAnsi="Times New Roman"/>
          <w:sz w:val="28"/>
          <w:szCs w:val="28"/>
          <w:lang w:eastAsia="ru-RU"/>
        </w:rPr>
      </w:pPr>
      <w:r w:rsidRPr="007A6ED4">
        <w:rPr>
          <w:rFonts w:ascii="Times New Roman" w:hAnsi="Times New Roman"/>
          <w:sz w:val="28"/>
          <w:szCs w:val="28"/>
          <w:lang w:eastAsia="ru-RU"/>
        </w:rPr>
        <w:t>Отличительные черты педагогического тестирования (точность; простота;</w:t>
      </w:r>
      <w:r w:rsidRPr="007A6ED4">
        <w:rPr>
          <w:rFonts w:ascii="Times New Roman" w:hAnsi="Times New Roman"/>
          <w:sz w:val="28"/>
          <w:szCs w:val="28"/>
        </w:rPr>
        <w:t xml:space="preserve"> </w:t>
      </w:r>
      <w:r w:rsidRPr="007A6ED4">
        <w:rPr>
          <w:rFonts w:ascii="Times New Roman" w:hAnsi="Times New Roman"/>
          <w:sz w:val="28"/>
          <w:szCs w:val="28"/>
          <w:lang w:eastAsia="ru-RU"/>
        </w:rPr>
        <w:t>доступность;</w:t>
      </w:r>
      <w:r w:rsidRPr="007A6ED4">
        <w:rPr>
          <w:rFonts w:ascii="Times New Roman" w:hAnsi="Times New Roman"/>
          <w:sz w:val="28"/>
          <w:szCs w:val="28"/>
        </w:rPr>
        <w:t xml:space="preserve"> </w:t>
      </w:r>
      <w:r w:rsidRPr="007A6ED4">
        <w:rPr>
          <w:rFonts w:ascii="Times New Roman" w:hAnsi="Times New Roman"/>
          <w:sz w:val="28"/>
          <w:szCs w:val="28"/>
          <w:lang w:eastAsia="ru-RU"/>
        </w:rPr>
        <w:t>возможность автоматизации)</w:t>
      </w:r>
    </w:p>
    <w:p w:rsidR="00350567" w:rsidRPr="007A6ED4" w:rsidRDefault="00350567" w:rsidP="00350567">
      <w:pPr>
        <w:suppressAutoHyphens/>
        <w:spacing w:after="0" w:line="360" w:lineRule="auto"/>
        <w:ind w:firstLine="709"/>
        <w:jc w:val="both"/>
        <w:rPr>
          <w:rFonts w:ascii="Times New Roman" w:hAnsi="Times New Roman"/>
          <w:sz w:val="28"/>
          <w:szCs w:val="28"/>
        </w:rPr>
      </w:pPr>
      <w:r w:rsidRPr="007A6ED4">
        <w:rPr>
          <w:rFonts w:ascii="Times New Roman" w:hAnsi="Times New Roman"/>
          <w:sz w:val="28"/>
          <w:szCs w:val="28"/>
        </w:rPr>
        <w:t>Метод беседы</w:t>
      </w:r>
    </w:p>
    <w:p w:rsidR="00350567" w:rsidRPr="007A6ED4" w:rsidRDefault="00350567" w:rsidP="00350567">
      <w:pPr>
        <w:suppressAutoHyphens/>
        <w:spacing w:after="0" w:line="360" w:lineRule="auto"/>
        <w:ind w:firstLine="709"/>
        <w:jc w:val="both"/>
        <w:rPr>
          <w:rFonts w:ascii="Times New Roman" w:hAnsi="Times New Roman"/>
          <w:sz w:val="28"/>
          <w:szCs w:val="28"/>
        </w:rPr>
      </w:pPr>
      <w:r w:rsidRPr="007A6ED4">
        <w:rPr>
          <w:rStyle w:val="a3"/>
          <w:rFonts w:ascii="Times New Roman" w:hAnsi="Times New Roman"/>
          <w:sz w:val="28"/>
          <w:szCs w:val="28"/>
        </w:rPr>
        <w:lastRenderedPageBreak/>
        <w:t xml:space="preserve">Беседа </w:t>
      </w:r>
      <w:r w:rsidRPr="007A6ED4">
        <w:rPr>
          <w:rFonts w:ascii="Times New Roman" w:hAnsi="Times New Roman"/>
          <w:sz w:val="28"/>
          <w:szCs w:val="28"/>
        </w:rPr>
        <w:t>– самостоятельный или дополнительный метод исследования, применяемый с целью получения необходимой информации или разъяснения того, что не было достаточно ясным при наблюдении. Беседа проводится по заранее намеченному плану с выделением вопросов, требующих выяснения. Хорошо построенная беседа способно повышать мотивацию студентов к обучению, интерес к профессии, повысить познавательную активность и развить их мышление. Она ведется в свободной форме без записи ответов собеседника. Разновидностью беседы является интервьюирование, привнесенное в педагогику из социологии.</w:t>
      </w:r>
    </w:p>
    <w:p w:rsidR="00350567" w:rsidRPr="007A6ED4" w:rsidRDefault="00350567" w:rsidP="00350567">
      <w:pPr>
        <w:suppressAutoHyphens/>
        <w:spacing w:after="0" w:line="360" w:lineRule="auto"/>
        <w:ind w:firstLine="709"/>
        <w:jc w:val="both"/>
        <w:rPr>
          <w:rFonts w:ascii="Times New Roman" w:hAnsi="Times New Roman"/>
          <w:sz w:val="28"/>
          <w:szCs w:val="28"/>
        </w:rPr>
      </w:pPr>
      <w:r w:rsidRPr="007A6ED4">
        <w:rPr>
          <w:rFonts w:ascii="Times New Roman" w:hAnsi="Times New Roman"/>
          <w:sz w:val="28"/>
          <w:szCs w:val="28"/>
        </w:rPr>
        <w:t>Метод анкетирования</w:t>
      </w:r>
    </w:p>
    <w:p w:rsidR="00350567" w:rsidRPr="007A6ED4" w:rsidRDefault="00350567" w:rsidP="00350567">
      <w:pPr>
        <w:suppressAutoHyphens/>
        <w:spacing w:after="0" w:line="360" w:lineRule="auto"/>
        <w:ind w:firstLine="709"/>
        <w:jc w:val="both"/>
        <w:rPr>
          <w:rFonts w:ascii="Times New Roman" w:hAnsi="Times New Roman"/>
          <w:sz w:val="28"/>
          <w:szCs w:val="28"/>
        </w:rPr>
      </w:pPr>
      <w:r w:rsidRPr="007A6ED4">
        <w:rPr>
          <w:rFonts w:ascii="Times New Roman" w:hAnsi="Times New Roman"/>
          <w:iCs/>
          <w:sz w:val="28"/>
          <w:szCs w:val="28"/>
          <w:lang w:eastAsia="ru-RU"/>
        </w:rPr>
        <w:t xml:space="preserve">Анкетирование </w:t>
      </w:r>
      <w:r w:rsidRPr="007A6ED4">
        <w:rPr>
          <w:rFonts w:ascii="Times New Roman" w:hAnsi="Times New Roman"/>
          <w:sz w:val="28"/>
          <w:szCs w:val="28"/>
          <w:lang w:eastAsia="ru-RU"/>
        </w:rPr>
        <w:t>– метод массового сбора материала с помощью специальных опросников, называемых анкетами. Те, кому адресованы анкеты, дают письменные ответы на вопросы. Беседу и интервью называют опросом "лицом к лицу", анкетирование – заочным опросом. Результативность беседы, интервьюирования и анкетирования во многом зависит от содержания и структуры задаваемых вопросов.</w:t>
      </w:r>
    </w:p>
    <w:p w:rsidR="00350567" w:rsidRPr="007A6ED4" w:rsidRDefault="00350567" w:rsidP="00350567">
      <w:pPr>
        <w:suppressAutoHyphens/>
        <w:spacing w:after="0" w:line="360" w:lineRule="auto"/>
        <w:ind w:firstLine="709"/>
        <w:jc w:val="both"/>
        <w:rPr>
          <w:rFonts w:ascii="Times New Roman" w:hAnsi="Times New Roman"/>
          <w:sz w:val="28"/>
          <w:szCs w:val="28"/>
          <w:lang w:eastAsia="ru-RU"/>
        </w:rPr>
      </w:pPr>
      <w:r w:rsidRPr="007A6ED4">
        <w:rPr>
          <w:rFonts w:ascii="Times New Roman" w:hAnsi="Times New Roman"/>
          <w:sz w:val="28"/>
          <w:szCs w:val="28"/>
          <w:lang w:eastAsia="ru-RU"/>
        </w:rPr>
        <w:t xml:space="preserve">Компьютер </w:t>
      </w:r>
    </w:p>
    <w:p w:rsidR="00350567" w:rsidRPr="007A6ED4" w:rsidRDefault="00350567" w:rsidP="00350567">
      <w:pPr>
        <w:suppressAutoHyphens/>
        <w:spacing w:after="0" w:line="360" w:lineRule="auto"/>
        <w:ind w:firstLine="709"/>
        <w:jc w:val="both"/>
        <w:rPr>
          <w:rFonts w:ascii="Times New Roman" w:hAnsi="Times New Roman"/>
          <w:sz w:val="28"/>
          <w:szCs w:val="28"/>
          <w:lang w:eastAsia="ru-RU"/>
        </w:rPr>
      </w:pPr>
      <w:r w:rsidRPr="007A6ED4">
        <w:rPr>
          <w:rFonts w:ascii="Times New Roman" w:hAnsi="Times New Roman"/>
          <w:sz w:val="28"/>
          <w:szCs w:val="28"/>
          <w:lang w:eastAsia="ru-RU"/>
        </w:rPr>
        <w:t>Персональный компьютер (ПК) - универсальное обучающее средство, которое может быть с успехом использовано на самых различных по содержанию и организации учебных и внеклассных занятиях. При этом он вписывается в рамки традиционного обучения с широким использованием всего арсенала средств обучения. В наши дни ПК стали чем то большим, чем просто средство обучения. ПК действительно универсальное средство, так как способствует формированию памяти и внимания, способствуют развитию профессионального интереса и интереса к учебе, формируют активность в обучении и др.</w:t>
      </w:r>
    </w:p>
    <w:p w:rsidR="00350567" w:rsidRPr="007A6ED4" w:rsidRDefault="00350567" w:rsidP="00350567">
      <w:pPr>
        <w:suppressAutoHyphens/>
        <w:spacing w:after="0" w:line="360" w:lineRule="auto"/>
        <w:ind w:firstLine="709"/>
        <w:jc w:val="both"/>
        <w:rPr>
          <w:rFonts w:ascii="Times New Roman" w:hAnsi="Times New Roman"/>
          <w:sz w:val="28"/>
          <w:szCs w:val="28"/>
        </w:rPr>
      </w:pPr>
      <w:r w:rsidRPr="007A6ED4">
        <w:rPr>
          <w:rFonts w:ascii="Times New Roman" w:hAnsi="Times New Roman"/>
          <w:sz w:val="28"/>
          <w:szCs w:val="28"/>
          <w:lang w:eastAsia="ru-RU"/>
        </w:rPr>
        <w:t>Задачи применения компьютера в обучении:</w:t>
      </w:r>
    </w:p>
    <w:p w:rsidR="00350567" w:rsidRPr="007A6ED4" w:rsidRDefault="00350567" w:rsidP="00350567">
      <w:pPr>
        <w:suppressAutoHyphens/>
        <w:spacing w:after="0" w:line="360" w:lineRule="auto"/>
        <w:ind w:firstLine="709"/>
        <w:jc w:val="both"/>
        <w:rPr>
          <w:rFonts w:ascii="Times New Roman" w:hAnsi="Times New Roman"/>
          <w:sz w:val="28"/>
          <w:szCs w:val="28"/>
          <w:lang w:eastAsia="ru-RU"/>
        </w:rPr>
      </w:pPr>
      <w:r w:rsidRPr="007A6ED4">
        <w:rPr>
          <w:rFonts w:ascii="Times New Roman" w:hAnsi="Times New Roman"/>
          <w:sz w:val="28"/>
          <w:szCs w:val="28"/>
        </w:rPr>
        <w:t>-</w:t>
      </w:r>
      <w:r w:rsidRPr="007A6ED4">
        <w:rPr>
          <w:rFonts w:ascii="Times New Roman" w:hAnsi="Times New Roman"/>
          <w:sz w:val="28"/>
          <w:szCs w:val="28"/>
          <w:lang w:eastAsia="ru-RU"/>
        </w:rPr>
        <w:t>обеспечение обратной связи в процессе обучения;</w:t>
      </w:r>
    </w:p>
    <w:p w:rsidR="00350567" w:rsidRPr="007A6ED4" w:rsidRDefault="00350567" w:rsidP="00350567">
      <w:pPr>
        <w:suppressAutoHyphens/>
        <w:spacing w:after="0" w:line="360" w:lineRule="auto"/>
        <w:ind w:firstLine="709"/>
        <w:jc w:val="both"/>
        <w:rPr>
          <w:rFonts w:ascii="Times New Roman" w:hAnsi="Times New Roman"/>
          <w:sz w:val="28"/>
          <w:szCs w:val="28"/>
          <w:lang w:eastAsia="ru-RU"/>
        </w:rPr>
      </w:pPr>
      <w:r w:rsidRPr="007A6ED4">
        <w:rPr>
          <w:rFonts w:ascii="Times New Roman" w:hAnsi="Times New Roman"/>
          <w:sz w:val="28"/>
          <w:szCs w:val="28"/>
        </w:rPr>
        <w:t>-</w:t>
      </w:r>
      <w:r w:rsidRPr="007A6ED4">
        <w:rPr>
          <w:rFonts w:ascii="Times New Roman" w:hAnsi="Times New Roman"/>
          <w:sz w:val="28"/>
          <w:szCs w:val="28"/>
          <w:lang w:eastAsia="ru-RU"/>
        </w:rPr>
        <w:t>обеспечение индивидуализации учебного процесса;</w:t>
      </w:r>
    </w:p>
    <w:p w:rsidR="00350567" w:rsidRPr="007A6ED4" w:rsidRDefault="00350567" w:rsidP="00350567">
      <w:pPr>
        <w:suppressAutoHyphens/>
        <w:spacing w:after="0" w:line="360" w:lineRule="auto"/>
        <w:ind w:firstLine="709"/>
        <w:jc w:val="both"/>
        <w:rPr>
          <w:rFonts w:ascii="Times New Roman" w:hAnsi="Times New Roman"/>
          <w:sz w:val="28"/>
          <w:szCs w:val="28"/>
          <w:lang w:eastAsia="ru-RU"/>
        </w:rPr>
      </w:pPr>
      <w:r w:rsidRPr="007A6ED4">
        <w:rPr>
          <w:rFonts w:ascii="Times New Roman" w:hAnsi="Times New Roman"/>
          <w:sz w:val="28"/>
          <w:szCs w:val="28"/>
        </w:rPr>
        <w:t>-</w:t>
      </w:r>
      <w:r w:rsidRPr="007A6ED4">
        <w:rPr>
          <w:rFonts w:ascii="Times New Roman" w:hAnsi="Times New Roman"/>
          <w:sz w:val="28"/>
          <w:szCs w:val="28"/>
          <w:lang w:eastAsia="ru-RU"/>
        </w:rPr>
        <w:t>повышение наглядности учебного процесса;</w:t>
      </w:r>
    </w:p>
    <w:p w:rsidR="00350567" w:rsidRPr="007A6ED4" w:rsidRDefault="00350567" w:rsidP="00350567">
      <w:pPr>
        <w:suppressAutoHyphens/>
        <w:spacing w:after="0" w:line="360" w:lineRule="auto"/>
        <w:ind w:firstLine="709"/>
        <w:jc w:val="both"/>
        <w:rPr>
          <w:rFonts w:ascii="Times New Roman" w:hAnsi="Times New Roman"/>
          <w:sz w:val="28"/>
          <w:szCs w:val="28"/>
          <w:lang w:eastAsia="ru-RU"/>
        </w:rPr>
      </w:pPr>
      <w:r w:rsidRPr="007A6ED4">
        <w:rPr>
          <w:rFonts w:ascii="Times New Roman" w:hAnsi="Times New Roman"/>
          <w:sz w:val="28"/>
          <w:szCs w:val="28"/>
        </w:rPr>
        <w:lastRenderedPageBreak/>
        <w:t>-</w:t>
      </w:r>
      <w:r w:rsidRPr="007A6ED4">
        <w:rPr>
          <w:rFonts w:ascii="Times New Roman" w:hAnsi="Times New Roman"/>
          <w:sz w:val="28"/>
          <w:szCs w:val="28"/>
          <w:lang w:eastAsia="ru-RU"/>
        </w:rPr>
        <w:t>поиск информации из самых широких источников;</w:t>
      </w:r>
    </w:p>
    <w:p w:rsidR="00350567" w:rsidRPr="007A6ED4" w:rsidRDefault="00350567" w:rsidP="00350567">
      <w:pPr>
        <w:suppressAutoHyphens/>
        <w:spacing w:after="0" w:line="360" w:lineRule="auto"/>
        <w:ind w:firstLine="709"/>
        <w:jc w:val="both"/>
        <w:rPr>
          <w:rFonts w:ascii="Times New Roman" w:hAnsi="Times New Roman"/>
          <w:sz w:val="28"/>
          <w:szCs w:val="28"/>
          <w:lang w:eastAsia="ru-RU"/>
        </w:rPr>
      </w:pPr>
      <w:r w:rsidRPr="007A6ED4">
        <w:rPr>
          <w:rFonts w:ascii="Times New Roman" w:hAnsi="Times New Roman"/>
          <w:sz w:val="28"/>
          <w:szCs w:val="28"/>
          <w:lang w:eastAsia="ru-RU"/>
        </w:rPr>
        <w:t>-моделирование изучаемых процессов или явлений;</w:t>
      </w:r>
    </w:p>
    <w:p w:rsidR="00350567" w:rsidRPr="007A6ED4" w:rsidRDefault="00350567" w:rsidP="00350567">
      <w:pPr>
        <w:suppressAutoHyphens/>
        <w:spacing w:after="0" w:line="360" w:lineRule="auto"/>
        <w:ind w:firstLine="709"/>
        <w:jc w:val="both"/>
        <w:rPr>
          <w:rFonts w:ascii="Times New Roman" w:hAnsi="Times New Roman"/>
          <w:sz w:val="28"/>
          <w:szCs w:val="28"/>
          <w:lang w:eastAsia="ru-RU"/>
        </w:rPr>
      </w:pPr>
      <w:r w:rsidRPr="007A6ED4">
        <w:rPr>
          <w:rFonts w:ascii="Times New Roman" w:hAnsi="Times New Roman"/>
          <w:sz w:val="28"/>
          <w:szCs w:val="28"/>
          <w:lang w:eastAsia="ru-RU"/>
        </w:rPr>
        <w:t>-организация коллективной и групповой работы.</w:t>
      </w:r>
    </w:p>
    <w:p w:rsidR="00350567" w:rsidRPr="007A6ED4" w:rsidRDefault="00350567" w:rsidP="00350567">
      <w:pPr>
        <w:suppressAutoHyphens/>
        <w:spacing w:after="0" w:line="360" w:lineRule="auto"/>
        <w:ind w:firstLine="709"/>
        <w:jc w:val="both"/>
        <w:rPr>
          <w:rFonts w:ascii="Times New Roman" w:hAnsi="Times New Roman"/>
          <w:sz w:val="28"/>
          <w:szCs w:val="28"/>
          <w:lang w:eastAsia="ru-RU"/>
        </w:rPr>
      </w:pPr>
      <w:r w:rsidRPr="007A6ED4">
        <w:rPr>
          <w:rFonts w:ascii="Times New Roman" w:hAnsi="Times New Roman"/>
          <w:sz w:val="28"/>
          <w:szCs w:val="28"/>
          <w:lang w:eastAsia="ru-RU"/>
        </w:rPr>
        <w:t>Из всех видов ТСО, применяемых до настоящего времени, только компьютер решает такие проблемы, как:</w:t>
      </w:r>
    </w:p>
    <w:p w:rsidR="00350567" w:rsidRPr="007A6ED4" w:rsidRDefault="00350567" w:rsidP="00350567">
      <w:pPr>
        <w:suppressAutoHyphens/>
        <w:spacing w:after="0" w:line="360" w:lineRule="auto"/>
        <w:ind w:firstLine="709"/>
        <w:jc w:val="both"/>
        <w:rPr>
          <w:rFonts w:ascii="Times New Roman" w:hAnsi="Times New Roman"/>
          <w:sz w:val="28"/>
          <w:szCs w:val="28"/>
          <w:lang w:eastAsia="ru-RU"/>
        </w:rPr>
      </w:pPr>
      <w:proofErr w:type="gramStart"/>
      <w:r w:rsidRPr="007A6ED4">
        <w:rPr>
          <w:rFonts w:ascii="Times New Roman" w:hAnsi="Times New Roman"/>
          <w:sz w:val="28"/>
          <w:szCs w:val="28"/>
          <w:lang w:eastAsia="ru-RU"/>
        </w:rPr>
        <w:t>а</w:t>
      </w:r>
      <w:proofErr w:type="gramEnd"/>
      <w:r w:rsidRPr="007A6ED4">
        <w:rPr>
          <w:rFonts w:ascii="Times New Roman" w:hAnsi="Times New Roman"/>
          <w:sz w:val="28"/>
          <w:szCs w:val="28"/>
          <w:lang w:eastAsia="ru-RU"/>
        </w:rPr>
        <w:t>) адаптивность учебного материала (в зависимости от индивидуальных особенностей обучающихся);</w:t>
      </w:r>
    </w:p>
    <w:p w:rsidR="00350567" w:rsidRPr="007A6ED4" w:rsidRDefault="00350567" w:rsidP="00350567">
      <w:pPr>
        <w:suppressAutoHyphens/>
        <w:spacing w:after="0" w:line="360" w:lineRule="auto"/>
        <w:ind w:firstLine="709"/>
        <w:jc w:val="both"/>
        <w:rPr>
          <w:rFonts w:ascii="Times New Roman" w:hAnsi="Times New Roman"/>
          <w:sz w:val="28"/>
          <w:szCs w:val="28"/>
          <w:lang w:eastAsia="ru-RU"/>
        </w:rPr>
      </w:pPr>
      <w:proofErr w:type="gramStart"/>
      <w:r w:rsidRPr="007A6ED4">
        <w:rPr>
          <w:rFonts w:ascii="Times New Roman" w:hAnsi="Times New Roman"/>
          <w:sz w:val="28"/>
          <w:szCs w:val="28"/>
          <w:lang w:eastAsia="ru-RU"/>
        </w:rPr>
        <w:t>б</w:t>
      </w:r>
      <w:proofErr w:type="gramEnd"/>
      <w:r w:rsidRPr="007A6ED4">
        <w:rPr>
          <w:rFonts w:ascii="Times New Roman" w:hAnsi="Times New Roman"/>
          <w:sz w:val="28"/>
          <w:szCs w:val="28"/>
          <w:lang w:eastAsia="ru-RU"/>
        </w:rPr>
        <w:t xml:space="preserve">) </w:t>
      </w:r>
      <w:proofErr w:type="spellStart"/>
      <w:r w:rsidRPr="007A6ED4">
        <w:rPr>
          <w:rFonts w:ascii="Times New Roman" w:hAnsi="Times New Roman"/>
          <w:sz w:val="28"/>
          <w:szCs w:val="28"/>
          <w:lang w:eastAsia="ru-RU"/>
        </w:rPr>
        <w:t>многотерминальность</w:t>
      </w:r>
      <w:proofErr w:type="spellEnd"/>
      <w:r w:rsidRPr="007A6ED4">
        <w:rPr>
          <w:rFonts w:ascii="Times New Roman" w:hAnsi="Times New Roman"/>
          <w:sz w:val="28"/>
          <w:szCs w:val="28"/>
          <w:lang w:eastAsia="ru-RU"/>
        </w:rPr>
        <w:t xml:space="preserve"> (одновременная работа группы пользователей);</w:t>
      </w:r>
    </w:p>
    <w:p w:rsidR="00350567" w:rsidRPr="007A6ED4" w:rsidRDefault="00350567" w:rsidP="00350567">
      <w:pPr>
        <w:suppressAutoHyphens/>
        <w:spacing w:after="0" w:line="360" w:lineRule="auto"/>
        <w:ind w:firstLine="709"/>
        <w:jc w:val="both"/>
        <w:rPr>
          <w:rFonts w:ascii="Times New Roman" w:hAnsi="Times New Roman"/>
          <w:sz w:val="28"/>
          <w:szCs w:val="28"/>
          <w:lang w:eastAsia="ru-RU"/>
        </w:rPr>
      </w:pPr>
      <w:proofErr w:type="gramStart"/>
      <w:r w:rsidRPr="007A6ED4">
        <w:rPr>
          <w:rFonts w:ascii="Times New Roman" w:hAnsi="Times New Roman"/>
          <w:sz w:val="28"/>
          <w:szCs w:val="28"/>
          <w:lang w:eastAsia="ru-RU"/>
        </w:rPr>
        <w:t>в</w:t>
      </w:r>
      <w:proofErr w:type="gramEnd"/>
      <w:r w:rsidRPr="007A6ED4">
        <w:rPr>
          <w:rFonts w:ascii="Times New Roman" w:hAnsi="Times New Roman"/>
          <w:sz w:val="28"/>
          <w:szCs w:val="28"/>
          <w:lang w:eastAsia="ru-RU"/>
        </w:rPr>
        <w:t>) интерактивность (взаимодействие ТСО и учащегося, имитирующее в известной степени естественное общение);</w:t>
      </w:r>
    </w:p>
    <w:p w:rsidR="00350567" w:rsidRPr="007A6ED4" w:rsidRDefault="00350567" w:rsidP="00350567">
      <w:pPr>
        <w:suppressAutoHyphens/>
        <w:spacing w:after="0" w:line="360" w:lineRule="auto"/>
        <w:ind w:firstLine="709"/>
        <w:jc w:val="both"/>
        <w:rPr>
          <w:rFonts w:ascii="Times New Roman" w:hAnsi="Times New Roman"/>
          <w:sz w:val="28"/>
          <w:szCs w:val="28"/>
          <w:lang w:eastAsia="ru-RU"/>
        </w:rPr>
      </w:pPr>
      <w:proofErr w:type="gramStart"/>
      <w:r w:rsidRPr="007A6ED4">
        <w:rPr>
          <w:rFonts w:ascii="Times New Roman" w:hAnsi="Times New Roman"/>
          <w:sz w:val="28"/>
          <w:szCs w:val="28"/>
          <w:lang w:eastAsia="ru-RU"/>
        </w:rPr>
        <w:t>г</w:t>
      </w:r>
      <w:proofErr w:type="gramEnd"/>
      <w:r w:rsidRPr="007A6ED4">
        <w:rPr>
          <w:rFonts w:ascii="Times New Roman" w:hAnsi="Times New Roman"/>
          <w:sz w:val="28"/>
          <w:szCs w:val="28"/>
          <w:lang w:eastAsia="ru-RU"/>
        </w:rPr>
        <w:t>) подконтрольность индивидуальной работы учащихся во внеаудиторное время.</w:t>
      </w:r>
    </w:p>
    <w:p w:rsidR="00350567" w:rsidRPr="007A6ED4" w:rsidRDefault="00350567" w:rsidP="00350567">
      <w:pPr>
        <w:suppressAutoHyphens/>
        <w:spacing w:after="0" w:line="360" w:lineRule="auto"/>
        <w:ind w:firstLine="709"/>
        <w:jc w:val="both"/>
        <w:rPr>
          <w:rFonts w:ascii="Times New Roman" w:hAnsi="Times New Roman"/>
          <w:sz w:val="28"/>
          <w:szCs w:val="28"/>
          <w:lang w:eastAsia="ru-RU"/>
        </w:rPr>
      </w:pPr>
      <w:r w:rsidRPr="007A6ED4">
        <w:rPr>
          <w:rFonts w:ascii="Times New Roman" w:hAnsi="Times New Roman"/>
          <w:sz w:val="28"/>
          <w:szCs w:val="28"/>
          <w:lang w:eastAsia="ru-RU"/>
        </w:rPr>
        <w:t>Таким образом, компьютер в учебном процессе выполняет несколько функций: служит средством общения, создания проблемных ситуаций, партнером, инструментом, источником информации, контролирует действия ученика и предоставляет ему новые познавательные возможности.</w:t>
      </w:r>
    </w:p>
    <w:p w:rsidR="00350567" w:rsidRPr="007A6ED4" w:rsidRDefault="00350567" w:rsidP="00350567">
      <w:pPr>
        <w:suppressAutoHyphens/>
        <w:spacing w:after="0" w:line="360" w:lineRule="auto"/>
        <w:ind w:firstLine="709"/>
        <w:jc w:val="both"/>
        <w:rPr>
          <w:rFonts w:ascii="Times New Roman" w:hAnsi="Times New Roman"/>
          <w:sz w:val="28"/>
          <w:szCs w:val="28"/>
          <w:lang w:eastAsia="ru-RU"/>
        </w:rPr>
      </w:pPr>
      <w:proofErr w:type="spellStart"/>
      <w:r w:rsidRPr="007A6ED4">
        <w:rPr>
          <w:rFonts w:ascii="Times New Roman" w:hAnsi="Times New Roman"/>
          <w:sz w:val="28"/>
          <w:szCs w:val="28"/>
          <w:lang w:eastAsia="ru-RU"/>
        </w:rPr>
        <w:t>Мультимедия</w:t>
      </w:r>
      <w:proofErr w:type="spellEnd"/>
      <w:r w:rsidRPr="007A6ED4">
        <w:rPr>
          <w:rFonts w:ascii="Times New Roman" w:hAnsi="Times New Roman"/>
          <w:sz w:val="28"/>
          <w:szCs w:val="28"/>
          <w:lang w:eastAsia="ru-RU"/>
        </w:rPr>
        <w:t>-технологии</w:t>
      </w:r>
    </w:p>
    <w:p w:rsidR="00350567" w:rsidRPr="007A6ED4" w:rsidRDefault="00350567" w:rsidP="00350567">
      <w:pPr>
        <w:suppressAutoHyphens/>
        <w:spacing w:after="0" w:line="360" w:lineRule="auto"/>
        <w:ind w:firstLine="709"/>
        <w:jc w:val="both"/>
        <w:rPr>
          <w:rFonts w:ascii="Times New Roman" w:hAnsi="Times New Roman"/>
          <w:sz w:val="28"/>
          <w:szCs w:val="28"/>
          <w:lang w:eastAsia="ru-RU"/>
        </w:rPr>
      </w:pPr>
      <w:r w:rsidRPr="007A6ED4">
        <w:rPr>
          <w:rFonts w:ascii="Times New Roman" w:hAnsi="Times New Roman"/>
          <w:sz w:val="28"/>
          <w:szCs w:val="28"/>
          <w:lang w:eastAsia="ru-RU"/>
        </w:rPr>
        <w:t>Мультимедийные технологии являются одними из наиболее перспективных и популярных педагогических информационных технологий. Они позволяют создавать целые коллекции изображений, текстов и данных, сопровождающихся звуком, видео, анимацией и другими визуальными эффектами; включают в себя интерактивный интерфейс и другие механизмы управления. Появление систем мультимедиа, безусловно, привело к революционным изменениям в таких областях, как образование, компьютерный тренинг, во многих сферах профессиональной деятельности, науки, искусства, в компьютерных играх и т.д.</w:t>
      </w:r>
    </w:p>
    <w:p w:rsidR="00350567" w:rsidRPr="007A6ED4" w:rsidRDefault="00350567" w:rsidP="00350567">
      <w:pPr>
        <w:suppressAutoHyphens/>
        <w:spacing w:after="0" w:line="360" w:lineRule="auto"/>
        <w:ind w:firstLine="709"/>
        <w:jc w:val="both"/>
        <w:rPr>
          <w:rFonts w:ascii="Times New Roman" w:hAnsi="Times New Roman"/>
          <w:sz w:val="28"/>
          <w:szCs w:val="28"/>
          <w:lang w:eastAsia="ru-RU"/>
        </w:rPr>
      </w:pPr>
      <w:r w:rsidRPr="007A6ED4">
        <w:rPr>
          <w:rFonts w:ascii="Times New Roman" w:hAnsi="Times New Roman"/>
          <w:sz w:val="28"/>
          <w:szCs w:val="28"/>
          <w:lang w:eastAsia="ru-RU"/>
        </w:rPr>
        <w:t>Стандарт МРС обеспечивает работу с различными типами данных мультимедиа. Мультимедиа-информация - это не только традиционные статистические элементы: текст, графика, но и динамические: видео-, аудио- и анимационные последовательности.</w:t>
      </w:r>
    </w:p>
    <w:p w:rsidR="00350567" w:rsidRPr="007A6ED4" w:rsidRDefault="00350567" w:rsidP="00350567">
      <w:pPr>
        <w:suppressAutoHyphens/>
        <w:spacing w:after="0" w:line="360" w:lineRule="auto"/>
        <w:ind w:firstLine="709"/>
        <w:jc w:val="both"/>
        <w:rPr>
          <w:rFonts w:ascii="Times New Roman" w:hAnsi="Times New Roman"/>
          <w:sz w:val="28"/>
          <w:szCs w:val="28"/>
          <w:lang w:eastAsia="ru-RU"/>
        </w:rPr>
      </w:pPr>
      <w:r w:rsidRPr="007A6ED4">
        <w:rPr>
          <w:rFonts w:ascii="Times New Roman" w:hAnsi="Times New Roman"/>
          <w:sz w:val="28"/>
          <w:szCs w:val="28"/>
          <w:lang w:eastAsia="ru-RU"/>
        </w:rPr>
        <w:lastRenderedPageBreak/>
        <w:t>Видео и анимация. Сейчас, когда сфера использования персональных компьютеров все расширяется, с помощью MPEG-сжатия объем видеоинформации можно значительно уменьшить без заметной деградации изображения. Такой формат предоставления информации наиболее интересен студентов, способствует выработке у них интереса к обучению и интерес к профессиональной деятельности.</w:t>
      </w:r>
    </w:p>
    <w:p w:rsidR="00350567" w:rsidRPr="007A6ED4" w:rsidRDefault="00350567" w:rsidP="00350567">
      <w:pPr>
        <w:suppressAutoHyphens/>
        <w:spacing w:after="0" w:line="360" w:lineRule="auto"/>
        <w:ind w:firstLine="709"/>
        <w:jc w:val="both"/>
        <w:rPr>
          <w:rFonts w:ascii="Times New Roman" w:hAnsi="Times New Roman"/>
          <w:sz w:val="28"/>
          <w:szCs w:val="28"/>
          <w:lang w:eastAsia="ru-RU"/>
        </w:rPr>
      </w:pPr>
      <w:r w:rsidRPr="007A6ED4">
        <w:rPr>
          <w:rFonts w:ascii="Times New Roman" w:hAnsi="Times New Roman"/>
          <w:sz w:val="28"/>
          <w:szCs w:val="28"/>
          <w:lang w:eastAsia="ru-RU"/>
        </w:rPr>
        <w:t xml:space="preserve">Текст. В руководстве </w:t>
      </w:r>
      <w:proofErr w:type="spellStart"/>
      <w:r w:rsidRPr="007A6ED4">
        <w:rPr>
          <w:rFonts w:ascii="Times New Roman" w:hAnsi="Times New Roman"/>
          <w:sz w:val="28"/>
          <w:szCs w:val="28"/>
          <w:lang w:eastAsia="ru-RU"/>
        </w:rPr>
        <w:t>Microsoft</w:t>
      </w:r>
      <w:proofErr w:type="spellEnd"/>
      <w:r w:rsidRPr="007A6ED4">
        <w:rPr>
          <w:rFonts w:ascii="Times New Roman" w:hAnsi="Times New Roman"/>
          <w:sz w:val="28"/>
          <w:szCs w:val="28"/>
          <w:lang w:eastAsia="ru-RU"/>
        </w:rPr>
        <w:t xml:space="preserve"> много внимания уделяется средствам ввода и обработки больших массивов текста. Рекомендуются различные методы и программы преобразования текстовых документов в различные форматы хранения с учетом структуры документов, управляющих кодов текстовых процессоров или наборных машин, ссылок, оглавлений, гиперсвязей и т.п., присущих исходному документу. Возможна работа и со сканированными текстами, предусмотрены средства оптического распознания символов.</w:t>
      </w:r>
    </w:p>
    <w:p w:rsidR="00350567" w:rsidRPr="007A6ED4" w:rsidRDefault="00350567" w:rsidP="00350567">
      <w:pPr>
        <w:suppressAutoHyphens/>
        <w:spacing w:after="0" w:line="360" w:lineRule="auto"/>
        <w:ind w:firstLine="709"/>
        <w:jc w:val="both"/>
        <w:rPr>
          <w:rFonts w:ascii="Times New Roman" w:hAnsi="Times New Roman"/>
          <w:sz w:val="28"/>
          <w:szCs w:val="28"/>
          <w:lang w:eastAsia="ru-RU"/>
        </w:rPr>
      </w:pPr>
      <w:r w:rsidRPr="007A6ED4">
        <w:rPr>
          <w:rFonts w:ascii="Times New Roman" w:hAnsi="Times New Roman"/>
          <w:sz w:val="28"/>
          <w:szCs w:val="28"/>
          <w:lang w:eastAsia="ru-RU"/>
        </w:rPr>
        <w:t>Весьма вероятными выглядят работы по внедрению элементов искусственного интеллекта в систему мультимедиа. Они позволили бы "чувствовать" среду общения, адаптироваться к ней и оптимизировать процесс общения с пользователем; они смогли бы подстраиваться под читателей, анализировать круг их интересов, помнить вопросы, вызывающие затруднения, и могли бы сами предложить дополнительную или разъясняющую информацию.</w:t>
      </w:r>
    </w:p>
    <w:p w:rsidR="00350567" w:rsidRPr="007A6ED4" w:rsidRDefault="00350567" w:rsidP="00350567">
      <w:pPr>
        <w:suppressAutoHyphens/>
        <w:spacing w:after="0" w:line="360" w:lineRule="auto"/>
        <w:ind w:firstLine="709"/>
        <w:jc w:val="both"/>
        <w:rPr>
          <w:rFonts w:ascii="Times New Roman" w:hAnsi="Times New Roman"/>
          <w:sz w:val="28"/>
          <w:szCs w:val="28"/>
          <w:lang w:eastAsia="ru-RU"/>
        </w:rPr>
      </w:pPr>
      <w:r w:rsidRPr="007A6ED4">
        <w:rPr>
          <w:rFonts w:ascii="Times New Roman" w:hAnsi="Times New Roman"/>
          <w:sz w:val="28"/>
          <w:szCs w:val="28"/>
          <w:lang w:eastAsia="ru-RU"/>
        </w:rPr>
        <w:t>Еще одна быстроразвивающаяся, удивительная область применения компьютеров - это системы виртуальной, или альтернативной реальности, а также близкие к ним системы "</w:t>
      </w:r>
      <w:proofErr w:type="spellStart"/>
      <w:r w:rsidRPr="007A6ED4">
        <w:rPr>
          <w:rFonts w:ascii="Times New Roman" w:hAnsi="Times New Roman"/>
          <w:sz w:val="28"/>
          <w:szCs w:val="28"/>
          <w:lang w:eastAsia="ru-RU"/>
        </w:rPr>
        <w:t>телеприсутствия</w:t>
      </w:r>
      <w:proofErr w:type="spellEnd"/>
      <w:r w:rsidRPr="007A6ED4">
        <w:rPr>
          <w:rFonts w:ascii="Times New Roman" w:hAnsi="Times New Roman"/>
          <w:sz w:val="28"/>
          <w:szCs w:val="28"/>
          <w:lang w:eastAsia="ru-RU"/>
        </w:rPr>
        <w:t>".</w:t>
      </w:r>
    </w:p>
    <w:p w:rsidR="00350567" w:rsidRPr="007A6ED4" w:rsidRDefault="00350567" w:rsidP="00350567">
      <w:pPr>
        <w:suppressAutoHyphens/>
        <w:spacing w:after="0" w:line="360" w:lineRule="auto"/>
        <w:ind w:firstLine="709"/>
        <w:jc w:val="both"/>
        <w:rPr>
          <w:rFonts w:ascii="Times New Roman" w:hAnsi="Times New Roman"/>
          <w:sz w:val="28"/>
          <w:szCs w:val="28"/>
          <w:lang w:eastAsia="ru-RU"/>
        </w:rPr>
      </w:pPr>
      <w:r w:rsidRPr="007A6ED4">
        <w:rPr>
          <w:rFonts w:ascii="Times New Roman" w:hAnsi="Times New Roman"/>
          <w:sz w:val="28"/>
          <w:szCs w:val="28"/>
          <w:lang w:eastAsia="ru-RU"/>
        </w:rPr>
        <w:t>Итак, если подводить итоги, то следует отметить, что:</w:t>
      </w:r>
    </w:p>
    <w:p w:rsidR="00350567" w:rsidRPr="007A6ED4" w:rsidRDefault="00350567" w:rsidP="00350567">
      <w:pPr>
        <w:suppressAutoHyphens/>
        <w:spacing w:after="0" w:line="360" w:lineRule="auto"/>
        <w:ind w:firstLine="709"/>
        <w:jc w:val="both"/>
        <w:rPr>
          <w:rFonts w:ascii="Times New Roman" w:hAnsi="Times New Roman"/>
          <w:sz w:val="28"/>
          <w:szCs w:val="28"/>
          <w:lang w:eastAsia="ru-RU"/>
        </w:rPr>
      </w:pPr>
      <w:r w:rsidRPr="007A6ED4">
        <w:rPr>
          <w:rFonts w:ascii="Times New Roman" w:hAnsi="Times New Roman"/>
          <w:sz w:val="28"/>
          <w:szCs w:val="28"/>
          <w:lang w:eastAsia="ru-RU"/>
        </w:rPr>
        <w:t xml:space="preserve">1) </w:t>
      </w:r>
      <w:proofErr w:type="spellStart"/>
      <w:r w:rsidRPr="007A6ED4">
        <w:rPr>
          <w:rFonts w:ascii="Times New Roman" w:hAnsi="Times New Roman"/>
          <w:sz w:val="28"/>
          <w:szCs w:val="28"/>
          <w:lang w:eastAsia="ru-RU"/>
        </w:rPr>
        <w:t>мультимедия</w:t>
      </w:r>
      <w:proofErr w:type="spellEnd"/>
      <w:r w:rsidRPr="007A6ED4">
        <w:rPr>
          <w:rFonts w:ascii="Times New Roman" w:hAnsi="Times New Roman"/>
          <w:sz w:val="28"/>
          <w:szCs w:val="28"/>
          <w:lang w:eastAsia="ru-RU"/>
        </w:rPr>
        <w:t>-технологии предназначены для создания продукта, содержащего коллекции изображении, текстов и данных, сопровождающихся звуком, видео, анимацией и другими визуальными эффектами;</w:t>
      </w:r>
    </w:p>
    <w:p w:rsidR="00350567" w:rsidRPr="007A6ED4" w:rsidRDefault="00350567" w:rsidP="00350567">
      <w:pPr>
        <w:suppressAutoHyphens/>
        <w:spacing w:after="0" w:line="360" w:lineRule="auto"/>
        <w:ind w:firstLine="709"/>
        <w:jc w:val="both"/>
        <w:rPr>
          <w:rFonts w:ascii="Times New Roman" w:hAnsi="Times New Roman"/>
          <w:sz w:val="28"/>
          <w:szCs w:val="28"/>
          <w:lang w:eastAsia="ru-RU"/>
        </w:rPr>
      </w:pPr>
      <w:r w:rsidRPr="007A6ED4">
        <w:rPr>
          <w:rFonts w:ascii="Times New Roman" w:hAnsi="Times New Roman"/>
          <w:sz w:val="28"/>
          <w:szCs w:val="28"/>
          <w:lang w:eastAsia="ru-RU"/>
        </w:rPr>
        <w:lastRenderedPageBreak/>
        <w:t>2) мультимедиа-информация включает в себя не только традиционные статистические элементы: текст, графику, но и динамические: видео-, аудио- и анимационные последовательности.</w:t>
      </w:r>
    </w:p>
    <w:p w:rsidR="00350567" w:rsidRPr="007A6ED4" w:rsidRDefault="00350567" w:rsidP="00350567">
      <w:pPr>
        <w:suppressAutoHyphens/>
        <w:spacing w:after="0" w:line="360" w:lineRule="auto"/>
        <w:ind w:firstLine="709"/>
        <w:jc w:val="both"/>
        <w:rPr>
          <w:rFonts w:ascii="Times New Roman" w:hAnsi="Times New Roman"/>
          <w:sz w:val="28"/>
          <w:szCs w:val="28"/>
          <w:lang w:eastAsia="ru-RU"/>
        </w:rPr>
      </w:pPr>
      <w:r w:rsidRPr="007A6ED4">
        <w:rPr>
          <w:rFonts w:ascii="Times New Roman" w:hAnsi="Times New Roman"/>
          <w:sz w:val="28"/>
          <w:szCs w:val="28"/>
          <w:lang w:eastAsia="ru-RU"/>
        </w:rPr>
        <w:t xml:space="preserve">Наиболее эффективное воздействие на развитие учебной мотивации обучающихся оказывают современные аудиовизуальные и мультимедийные средства обучения (электронные образовательные ресурсы). В современных профессиональных школах на стадии развития и применения находятся такие образовательные ресурсы, как интерактивные доски, учебные компакт - диски, электронные учебники, образовательные </w:t>
      </w:r>
      <w:proofErr w:type="gramStart"/>
      <w:r w:rsidRPr="007A6ED4">
        <w:rPr>
          <w:rFonts w:ascii="Times New Roman" w:hAnsi="Times New Roman"/>
          <w:sz w:val="28"/>
          <w:szCs w:val="28"/>
          <w:lang w:eastAsia="ru-RU"/>
        </w:rPr>
        <w:t>веб-сайты</w:t>
      </w:r>
      <w:proofErr w:type="gramEnd"/>
      <w:r w:rsidRPr="007A6ED4">
        <w:rPr>
          <w:rFonts w:ascii="Times New Roman" w:hAnsi="Times New Roman"/>
          <w:sz w:val="28"/>
          <w:szCs w:val="28"/>
          <w:lang w:eastAsia="ru-RU"/>
        </w:rPr>
        <w:t>, веб-</w:t>
      </w:r>
      <w:proofErr w:type="spellStart"/>
      <w:r w:rsidRPr="007A6ED4">
        <w:rPr>
          <w:rFonts w:ascii="Times New Roman" w:hAnsi="Times New Roman"/>
          <w:sz w:val="28"/>
          <w:szCs w:val="28"/>
          <w:lang w:eastAsia="ru-RU"/>
        </w:rPr>
        <w:t>квесты</w:t>
      </w:r>
      <w:proofErr w:type="spellEnd"/>
      <w:r w:rsidRPr="007A6ED4">
        <w:rPr>
          <w:rFonts w:ascii="Times New Roman" w:hAnsi="Times New Roman"/>
          <w:sz w:val="28"/>
          <w:szCs w:val="28"/>
          <w:lang w:eastAsia="ru-RU"/>
        </w:rPr>
        <w:t xml:space="preserve">. </w:t>
      </w:r>
      <w:r w:rsidRPr="007A6ED4">
        <w:rPr>
          <w:rFonts w:ascii="Times New Roman" w:hAnsi="Times New Roman"/>
          <w:bCs/>
          <w:sz w:val="28"/>
          <w:szCs w:val="28"/>
          <w:lang w:eastAsia="ru-RU"/>
        </w:rPr>
        <w:t>Интерактивные доски.</w:t>
      </w:r>
      <w:r w:rsidRPr="007A6ED4">
        <w:rPr>
          <w:rFonts w:ascii="Times New Roman" w:hAnsi="Times New Roman"/>
          <w:sz w:val="28"/>
          <w:szCs w:val="28"/>
          <w:lang w:eastAsia="ru-RU"/>
        </w:rPr>
        <w:t xml:space="preserve"> Использование разнообразных динамичных ресурсов интерактивной доски повышает мотивацию, делает занятия увлекательными. </w:t>
      </w:r>
      <w:r w:rsidRPr="007A6ED4">
        <w:rPr>
          <w:rFonts w:ascii="Times New Roman" w:hAnsi="Times New Roman"/>
          <w:bCs/>
          <w:sz w:val="28"/>
          <w:szCs w:val="28"/>
          <w:lang w:eastAsia="ru-RU"/>
        </w:rPr>
        <w:t>Учебные компакт - диски.</w:t>
      </w:r>
      <w:r w:rsidRPr="007A6ED4">
        <w:rPr>
          <w:rFonts w:ascii="Times New Roman" w:hAnsi="Times New Roman"/>
          <w:sz w:val="28"/>
          <w:szCs w:val="28"/>
          <w:lang w:eastAsia="ru-RU"/>
        </w:rPr>
        <w:t xml:space="preserve"> На данных носителях информации размещаются различные виды </w:t>
      </w:r>
      <w:proofErr w:type="spellStart"/>
      <w:r w:rsidRPr="007A6ED4">
        <w:rPr>
          <w:rFonts w:ascii="Times New Roman" w:hAnsi="Times New Roman"/>
          <w:sz w:val="28"/>
          <w:szCs w:val="28"/>
          <w:lang w:eastAsia="ru-RU"/>
        </w:rPr>
        <w:t>экранно</w:t>
      </w:r>
      <w:proofErr w:type="spellEnd"/>
      <w:r w:rsidRPr="007A6ED4">
        <w:rPr>
          <w:rFonts w:ascii="Times New Roman" w:hAnsi="Times New Roman"/>
          <w:sz w:val="28"/>
          <w:szCs w:val="28"/>
          <w:lang w:eastAsia="ru-RU"/>
        </w:rPr>
        <w:t xml:space="preserve"> - звуковых средств, приспособленных для использования с помощью компьютера.</w:t>
      </w:r>
    </w:p>
    <w:p w:rsidR="00350567" w:rsidRPr="007A6ED4" w:rsidRDefault="00350567" w:rsidP="00350567">
      <w:pPr>
        <w:suppressAutoHyphens/>
        <w:spacing w:after="0" w:line="360" w:lineRule="auto"/>
        <w:ind w:firstLine="709"/>
        <w:jc w:val="both"/>
        <w:rPr>
          <w:rFonts w:ascii="Times New Roman" w:hAnsi="Times New Roman"/>
          <w:sz w:val="28"/>
          <w:szCs w:val="28"/>
          <w:lang w:eastAsia="ru-RU"/>
        </w:rPr>
      </w:pPr>
      <w:r w:rsidRPr="007A6ED4">
        <w:rPr>
          <w:rFonts w:ascii="Times New Roman" w:hAnsi="Times New Roman"/>
          <w:bCs/>
          <w:sz w:val="28"/>
          <w:szCs w:val="28"/>
          <w:lang w:eastAsia="ru-RU"/>
        </w:rPr>
        <w:t>Электронные учебники.</w:t>
      </w:r>
      <w:r w:rsidRPr="007A6ED4">
        <w:rPr>
          <w:rFonts w:ascii="Times New Roman" w:hAnsi="Times New Roman"/>
          <w:sz w:val="28"/>
          <w:szCs w:val="28"/>
          <w:lang w:eastAsia="ru-RU"/>
        </w:rPr>
        <w:t xml:space="preserve"> Это совокупность графической, текстовой, цифровой, речевой, музыкальной, видео-, фото- и другой информации, а также печатной документации пользователя.</w:t>
      </w:r>
    </w:p>
    <w:p w:rsidR="00350567" w:rsidRPr="007A6ED4" w:rsidRDefault="00350567" w:rsidP="00350567">
      <w:pPr>
        <w:suppressAutoHyphens/>
        <w:spacing w:after="0" w:line="360" w:lineRule="auto"/>
        <w:ind w:firstLine="709"/>
        <w:jc w:val="both"/>
        <w:rPr>
          <w:rFonts w:ascii="Times New Roman" w:hAnsi="Times New Roman"/>
          <w:sz w:val="28"/>
          <w:szCs w:val="28"/>
          <w:lang w:eastAsia="ru-RU"/>
        </w:rPr>
      </w:pPr>
      <w:r w:rsidRPr="007A6ED4">
        <w:rPr>
          <w:rFonts w:ascii="Times New Roman" w:hAnsi="Times New Roman"/>
          <w:bCs/>
          <w:sz w:val="28"/>
          <w:szCs w:val="28"/>
          <w:lang w:eastAsia="ru-RU"/>
        </w:rPr>
        <w:t>Образовательные веб-</w:t>
      </w:r>
      <w:proofErr w:type="spellStart"/>
      <w:r w:rsidRPr="007A6ED4">
        <w:rPr>
          <w:rFonts w:ascii="Times New Roman" w:hAnsi="Times New Roman"/>
          <w:bCs/>
          <w:sz w:val="28"/>
          <w:szCs w:val="28"/>
          <w:lang w:eastAsia="ru-RU"/>
        </w:rPr>
        <w:t>квесты</w:t>
      </w:r>
      <w:proofErr w:type="spellEnd"/>
      <w:r w:rsidRPr="007A6ED4">
        <w:rPr>
          <w:rFonts w:ascii="Times New Roman" w:hAnsi="Times New Roman"/>
          <w:sz w:val="28"/>
          <w:szCs w:val="28"/>
          <w:lang w:eastAsia="ru-RU"/>
        </w:rPr>
        <w:t xml:space="preserve"> - страницы по определенной теме на образовательных сайтах, которые соединены гиперссылками со страницами из других сайтов во всемирной паутине.</w:t>
      </w:r>
    </w:p>
    <w:p w:rsidR="00350567" w:rsidRPr="007A6ED4" w:rsidRDefault="00350567" w:rsidP="00350567">
      <w:pPr>
        <w:suppressAutoHyphens/>
        <w:spacing w:after="0" w:line="360" w:lineRule="auto"/>
        <w:ind w:firstLine="709"/>
        <w:jc w:val="both"/>
        <w:rPr>
          <w:rFonts w:ascii="Times New Roman" w:hAnsi="Times New Roman"/>
          <w:sz w:val="28"/>
          <w:szCs w:val="28"/>
          <w:lang w:eastAsia="ru-RU"/>
        </w:rPr>
      </w:pPr>
      <w:r w:rsidRPr="007A6ED4">
        <w:rPr>
          <w:rFonts w:ascii="Times New Roman" w:hAnsi="Times New Roman"/>
          <w:bCs/>
          <w:sz w:val="28"/>
          <w:szCs w:val="28"/>
          <w:lang w:eastAsia="ru-RU"/>
        </w:rPr>
        <w:t xml:space="preserve">Образовательные </w:t>
      </w:r>
      <w:proofErr w:type="gramStart"/>
      <w:r w:rsidRPr="007A6ED4">
        <w:rPr>
          <w:rFonts w:ascii="Times New Roman" w:hAnsi="Times New Roman"/>
          <w:bCs/>
          <w:sz w:val="28"/>
          <w:szCs w:val="28"/>
          <w:lang w:eastAsia="ru-RU"/>
        </w:rPr>
        <w:t>веб-сайты</w:t>
      </w:r>
      <w:proofErr w:type="gramEnd"/>
      <w:r w:rsidRPr="007A6ED4">
        <w:rPr>
          <w:rFonts w:ascii="Times New Roman" w:hAnsi="Times New Roman"/>
          <w:bCs/>
          <w:sz w:val="28"/>
          <w:szCs w:val="28"/>
          <w:lang w:eastAsia="ru-RU"/>
        </w:rPr>
        <w:t>.</w:t>
      </w:r>
      <w:r w:rsidRPr="007A6ED4">
        <w:rPr>
          <w:rFonts w:ascii="Times New Roman" w:hAnsi="Times New Roman"/>
          <w:sz w:val="28"/>
          <w:szCs w:val="28"/>
          <w:lang w:eastAsia="ru-RU"/>
        </w:rPr>
        <w:t xml:space="preserve"> Сайт учебного заведения в сети Интернет новое средство обучения, педагогические основы создания и применения которого еще нуждаются в разработке.</w:t>
      </w:r>
    </w:p>
    <w:p w:rsidR="00350567" w:rsidRPr="007A6ED4" w:rsidRDefault="00350567" w:rsidP="00350567">
      <w:pPr>
        <w:suppressAutoHyphens/>
        <w:spacing w:after="0" w:line="360" w:lineRule="auto"/>
        <w:ind w:firstLine="709"/>
        <w:jc w:val="both"/>
        <w:rPr>
          <w:rFonts w:ascii="Times New Roman" w:hAnsi="Times New Roman"/>
          <w:sz w:val="28"/>
          <w:szCs w:val="28"/>
          <w:lang w:eastAsia="ru-RU"/>
        </w:rPr>
      </w:pPr>
      <w:r w:rsidRPr="007A6ED4">
        <w:rPr>
          <w:rFonts w:ascii="Times New Roman" w:hAnsi="Times New Roman"/>
          <w:sz w:val="28"/>
          <w:szCs w:val="28"/>
          <w:lang w:eastAsia="ru-RU"/>
        </w:rPr>
        <w:t xml:space="preserve">Современные средства обучения существенно изменяют методы учебной работы благодаря тому, что имеют возможность показать явление в движении, развитии. Они по-новому, нежели с помощью печатных пособий, организуют и направляют восприятие учащихся, объективируют содержание, выполняют функции источника и меры учебной информации в их единстве, стимулируют познавательный интерес, создают при определенных условиях повышенное эмоциональное настроение и положительное отношение </w:t>
      </w:r>
      <w:r w:rsidRPr="007A6ED4">
        <w:rPr>
          <w:rFonts w:ascii="Times New Roman" w:hAnsi="Times New Roman"/>
          <w:sz w:val="28"/>
          <w:szCs w:val="28"/>
          <w:lang w:eastAsia="ru-RU"/>
        </w:rPr>
        <w:lastRenderedPageBreak/>
        <w:t>учащихся к работе с ПК, позволяют проводить оперативный контроль и самоконтроль результатов обучения.</w:t>
      </w:r>
    </w:p>
    <w:p w:rsidR="00350567" w:rsidRPr="007A6ED4" w:rsidRDefault="00350567" w:rsidP="00350567">
      <w:pPr>
        <w:suppressAutoHyphens/>
        <w:spacing w:after="0" w:line="360" w:lineRule="auto"/>
        <w:ind w:firstLine="709"/>
        <w:jc w:val="both"/>
        <w:rPr>
          <w:rFonts w:ascii="Times New Roman" w:hAnsi="Times New Roman"/>
          <w:sz w:val="28"/>
          <w:szCs w:val="28"/>
          <w:lang w:eastAsia="ru-RU"/>
        </w:rPr>
      </w:pPr>
      <w:r w:rsidRPr="007A6ED4">
        <w:rPr>
          <w:rFonts w:ascii="Times New Roman" w:hAnsi="Times New Roman"/>
          <w:sz w:val="28"/>
          <w:szCs w:val="28"/>
        </w:rPr>
        <w:t xml:space="preserve">Для успешного развития мотивации обучающихся средних </w:t>
      </w:r>
      <w:r w:rsidRPr="007A6ED4">
        <w:rPr>
          <w:rFonts w:ascii="Times New Roman" w:hAnsi="Times New Roman"/>
          <w:snapToGrid w:val="0"/>
          <w:sz w:val="28"/>
          <w:szCs w:val="28"/>
        </w:rPr>
        <w:t xml:space="preserve">профессиональных </w:t>
      </w:r>
      <w:r w:rsidRPr="007A6ED4">
        <w:rPr>
          <w:rFonts w:ascii="Times New Roman" w:hAnsi="Times New Roman"/>
          <w:sz w:val="28"/>
          <w:szCs w:val="28"/>
        </w:rPr>
        <w:t>учебных заведений необходимо выявить те педагогические условия, которые будут содействовать этому процессу и тем самым обеспечивать повышение качества профессиональной подготовки будущих специалистов среднего звена. Еще Л.С. Выготский утверждал, что необходимо "заранее создавать условия, необходимые для развития соответствующих психических качеств, хотя они еще "</w:t>
      </w:r>
      <w:r w:rsidRPr="007A6ED4">
        <w:rPr>
          <w:rFonts w:ascii="Times New Roman" w:hAnsi="Times New Roman"/>
          <w:bCs/>
          <w:sz w:val="28"/>
          <w:szCs w:val="28"/>
        </w:rPr>
        <w:t xml:space="preserve">не </w:t>
      </w:r>
      <w:r w:rsidRPr="007A6ED4">
        <w:rPr>
          <w:rFonts w:ascii="Times New Roman" w:hAnsi="Times New Roman"/>
          <w:sz w:val="28"/>
          <w:szCs w:val="28"/>
        </w:rPr>
        <w:t>созрели" для самостоятельного функционирования".</w:t>
      </w:r>
    </w:p>
    <w:p w:rsidR="00350567" w:rsidRPr="007A6ED4" w:rsidRDefault="00350567" w:rsidP="00350567">
      <w:pPr>
        <w:suppressAutoHyphens/>
        <w:spacing w:after="0" w:line="360" w:lineRule="auto"/>
        <w:ind w:firstLine="709"/>
        <w:jc w:val="both"/>
        <w:rPr>
          <w:rFonts w:ascii="Times New Roman" w:hAnsi="Times New Roman"/>
          <w:sz w:val="28"/>
          <w:szCs w:val="28"/>
          <w:lang w:eastAsia="ru-RU"/>
        </w:rPr>
      </w:pPr>
      <w:r w:rsidRPr="007A6ED4">
        <w:rPr>
          <w:rFonts w:ascii="Times New Roman" w:hAnsi="Times New Roman"/>
          <w:snapToGrid w:val="0"/>
          <w:sz w:val="28"/>
          <w:szCs w:val="28"/>
        </w:rPr>
        <w:t>Развитие мотивации студентов будет протекать быстрее, если обеспечивается соблюдение следующих педагогических условий:</w:t>
      </w:r>
    </w:p>
    <w:p w:rsidR="00350567" w:rsidRPr="007A6ED4" w:rsidRDefault="00350567" w:rsidP="00350567">
      <w:pPr>
        <w:suppressAutoHyphens/>
        <w:spacing w:after="0" w:line="360" w:lineRule="auto"/>
        <w:ind w:firstLine="709"/>
        <w:jc w:val="both"/>
        <w:rPr>
          <w:rFonts w:ascii="Times New Roman" w:hAnsi="Times New Roman"/>
          <w:sz w:val="28"/>
          <w:szCs w:val="28"/>
          <w:lang w:eastAsia="ru-RU"/>
        </w:rPr>
      </w:pPr>
      <w:r w:rsidRPr="007A6ED4">
        <w:rPr>
          <w:rFonts w:ascii="Times New Roman" w:hAnsi="Times New Roman"/>
          <w:iCs/>
          <w:snapToGrid w:val="0"/>
          <w:sz w:val="28"/>
          <w:szCs w:val="28"/>
        </w:rPr>
        <w:t xml:space="preserve">– </w:t>
      </w:r>
      <w:r w:rsidRPr="007A6ED4">
        <w:rPr>
          <w:rFonts w:ascii="Times New Roman" w:hAnsi="Times New Roman"/>
          <w:sz w:val="28"/>
          <w:szCs w:val="28"/>
        </w:rPr>
        <w:t xml:space="preserve">способствующих осознанию </w:t>
      </w:r>
      <w:r w:rsidRPr="007A6ED4">
        <w:rPr>
          <w:rFonts w:ascii="Times New Roman" w:hAnsi="Times New Roman"/>
          <w:bCs/>
          <w:sz w:val="28"/>
          <w:szCs w:val="28"/>
        </w:rPr>
        <w:t xml:space="preserve">перспективы будущей профессиональной </w:t>
      </w:r>
      <w:r w:rsidRPr="007A6ED4">
        <w:rPr>
          <w:rFonts w:ascii="Times New Roman" w:hAnsi="Times New Roman"/>
          <w:sz w:val="28"/>
          <w:szCs w:val="28"/>
        </w:rPr>
        <w:t>деятельности, и созданию потребности овладения профессией;</w:t>
      </w:r>
    </w:p>
    <w:p w:rsidR="00350567" w:rsidRPr="007A6ED4" w:rsidRDefault="00350567" w:rsidP="00350567">
      <w:pPr>
        <w:suppressAutoHyphens/>
        <w:spacing w:after="0" w:line="360" w:lineRule="auto"/>
        <w:ind w:firstLine="709"/>
        <w:jc w:val="both"/>
        <w:rPr>
          <w:rFonts w:ascii="Times New Roman" w:hAnsi="Times New Roman"/>
          <w:sz w:val="28"/>
          <w:szCs w:val="28"/>
          <w:lang w:eastAsia="ru-RU"/>
        </w:rPr>
      </w:pPr>
      <w:r w:rsidRPr="007A6ED4">
        <w:rPr>
          <w:rFonts w:ascii="Times New Roman" w:hAnsi="Times New Roman"/>
          <w:iCs/>
          <w:snapToGrid w:val="0"/>
          <w:sz w:val="28"/>
          <w:szCs w:val="28"/>
        </w:rPr>
        <w:t>– обеспечить отбор и структурирование содержания учебного материала в соответствии с ГОС СПО и квалификационными требованиями к подготовке специалистов среднего звена;</w:t>
      </w:r>
    </w:p>
    <w:p w:rsidR="00350567" w:rsidRPr="007A6ED4" w:rsidRDefault="00350567" w:rsidP="00350567">
      <w:pPr>
        <w:suppressAutoHyphens/>
        <w:spacing w:after="0" w:line="360" w:lineRule="auto"/>
        <w:ind w:firstLine="709"/>
        <w:jc w:val="both"/>
        <w:rPr>
          <w:rFonts w:ascii="Times New Roman" w:hAnsi="Times New Roman"/>
          <w:sz w:val="28"/>
          <w:szCs w:val="28"/>
          <w:lang w:eastAsia="ru-RU"/>
        </w:rPr>
      </w:pPr>
      <w:r w:rsidRPr="007A6ED4">
        <w:rPr>
          <w:rFonts w:ascii="Times New Roman" w:hAnsi="Times New Roman"/>
          <w:iCs/>
          <w:snapToGrid w:val="0"/>
          <w:sz w:val="28"/>
          <w:szCs w:val="28"/>
        </w:rPr>
        <w:t xml:space="preserve">– </w:t>
      </w:r>
      <w:r w:rsidRPr="007A6ED4">
        <w:rPr>
          <w:rFonts w:ascii="Times New Roman" w:hAnsi="Times New Roman"/>
          <w:sz w:val="28"/>
          <w:szCs w:val="28"/>
        </w:rPr>
        <w:t>педагог должен систематично ставить на уроке такую цель, как развитие мотивации студентов;</w:t>
      </w:r>
    </w:p>
    <w:p w:rsidR="00350567" w:rsidRPr="007A6ED4" w:rsidRDefault="00350567" w:rsidP="00350567">
      <w:pPr>
        <w:suppressAutoHyphens/>
        <w:spacing w:after="0" w:line="360" w:lineRule="auto"/>
        <w:ind w:firstLine="709"/>
        <w:jc w:val="both"/>
        <w:rPr>
          <w:rFonts w:ascii="Times New Roman" w:hAnsi="Times New Roman"/>
          <w:sz w:val="28"/>
          <w:szCs w:val="28"/>
          <w:lang w:eastAsia="ru-RU"/>
        </w:rPr>
      </w:pPr>
      <w:r w:rsidRPr="007A6ED4">
        <w:rPr>
          <w:rFonts w:ascii="Times New Roman" w:hAnsi="Times New Roman"/>
          <w:sz w:val="28"/>
          <w:szCs w:val="28"/>
        </w:rPr>
        <w:t>– использовать личностно-ориентированного подход, обеспечивающий развитие мотивации студентов;</w:t>
      </w:r>
    </w:p>
    <w:p w:rsidR="00350567" w:rsidRPr="007A6ED4" w:rsidRDefault="00350567" w:rsidP="00350567">
      <w:pPr>
        <w:suppressAutoHyphens/>
        <w:spacing w:after="0" w:line="360" w:lineRule="auto"/>
        <w:ind w:firstLine="709"/>
        <w:jc w:val="both"/>
        <w:rPr>
          <w:rFonts w:ascii="Times New Roman" w:hAnsi="Times New Roman"/>
          <w:sz w:val="28"/>
          <w:szCs w:val="28"/>
        </w:rPr>
      </w:pPr>
      <w:r w:rsidRPr="007A6ED4">
        <w:rPr>
          <w:rFonts w:ascii="Times New Roman" w:hAnsi="Times New Roman"/>
          <w:sz w:val="28"/>
          <w:szCs w:val="28"/>
        </w:rPr>
        <w:t>– использовать современных педагогических средства обучения в комплексе с ориентацией на цели и задачи каждого урока, содержание изучаемой темы (предмета), и логике приводимых занятий и мероприятий. Важным условием эффективности использования современных педагогических средств является применение на уроке достаточного и необходимого их количества.</w:t>
      </w:r>
    </w:p>
    <w:p w:rsidR="00350567" w:rsidRPr="007A6ED4" w:rsidRDefault="00350567" w:rsidP="00350567">
      <w:pPr>
        <w:suppressAutoHyphens/>
        <w:spacing w:after="0" w:line="360" w:lineRule="auto"/>
        <w:ind w:firstLine="709"/>
        <w:jc w:val="both"/>
        <w:rPr>
          <w:rFonts w:ascii="Times New Roman" w:hAnsi="Times New Roman"/>
          <w:sz w:val="28"/>
          <w:szCs w:val="28"/>
        </w:rPr>
      </w:pPr>
      <w:r w:rsidRPr="007A6ED4">
        <w:rPr>
          <w:rFonts w:ascii="Times New Roman" w:hAnsi="Times New Roman"/>
          <w:sz w:val="28"/>
          <w:szCs w:val="28"/>
        </w:rPr>
        <w:t xml:space="preserve">Очень важно использовать современные средства целенаправленно, не загромождать уроки большим их количеством, ибо это мешает обучающимся сосредоточиться и обдумать наиболее существенные вопросы. Такое </w:t>
      </w:r>
      <w:r w:rsidRPr="007A6ED4">
        <w:rPr>
          <w:rFonts w:ascii="Times New Roman" w:hAnsi="Times New Roman"/>
          <w:sz w:val="28"/>
          <w:szCs w:val="28"/>
        </w:rPr>
        <w:lastRenderedPageBreak/>
        <w:t>пр</w:t>
      </w:r>
      <w:r>
        <w:rPr>
          <w:rFonts w:ascii="Times New Roman" w:hAnsi="Times New Roman"/>
          <w:sz w:val="28"/>
          <w:szCs w:val="28"/>
        </w:rPr>
        <w:t>именение современных</w:t>
      </w:r>
      <w:r w:rsidRPr="007A6ED4">
        <w:rPr>
          <w:rFonts w:ascii="Times New Roman" w:hAnsi="Times New Roman"/>
          <w:sz w:val="28"/>
          <w:szCs w:val="28"/>
        </w:rPr>
        <w:t xml:space="preserve"> средств в обучении не приносит пользы, а скорее вредит и усвоению знаний и развитию мотивации студентов. Учебная мотивация у студентов развивается не сразу, не после первого урока с применение современных педагогических средств, а в результате цикла таких уроков. Необходимо при этом использовать разные современные педагогические средства, так как частое применение одного и того же средства теряет свою эффективность, студентам на таких занятиях становится уже не так интересно и познавательно, интерес к профессии может притупиться или затихнуть. Каждому преподавателю необходимо это всегда помнить при подготовке к занятиям. Проанализировав различные представления о создании современных педагогических средств обуче</w:t>
      </w:r>
      <w:r>
        <w:rPr>
          <w:rFonts w:ascii="Times New Roman" w:hAnsi="Times New Roman"/>
          <w:sz w:val="28"/>
          <w:szCs w:val="28"/>
        </w:rPr>
        <w:t>ния, на наш взгляд, создавать их</w:t>
      </w:r>
      <w:r w:rsidRPr="007A6ED4">
        <w:rPr>
          <w:rFonts w:ascii="Times New Roman" w:hAnsi="Times New Roman"/>
          <w:sz w:val="28"/>
          <w:szCs w:val="28"/>
        </w:rPr>
        <w:t xml:space="preserve"> необходимо по следующей схеме:</w:t>
      </w:r>
    </w:p>
    <w:p w:rsidR="00350567" w:rsidRPr="007A6ED4" w:rsidRDefault="00350567" w:rsidP="00350567">
      <w:pPr>
        <w:suppressAutoHyphens/>
        <w:spacing w:after="0" w:line="360" w:lineRule="auto"/>
        <w:ind w:firstLine="709"/>
        <w:jc w:val="both"/>
        <w:rPr>
          <w:rFonts w:ascii="Times New Roman" w:hAnsi="Times New Roman"/>
          <w:sz w:val="28"/>
          <w:szCs w:val="28"/>
        </w:rPr>
      </w:pPr>
      <w:r w:rsidRPr="007A6ED4">
        <w:rPr>
          <w:rFonts w:ascii="Times New Roman" w:hAnsi="Times New Roman"/>
          <w:sz w:val="28"/>
          <w:szCs w:val="28"/>
        </w:rPr>
        <w:t>1. Цель</w:t>
      </w:r>
    </w:p>
    <w:p w:rsidR="00350567" w:rsidRPr="007A6ED4" w:rsidRDefault="00350567" w:rsidP="00350567">
      <w:pPr>
        <w:suppressAutoHyphens/>
        <w:spacing w:after="0" w:line="360" w:lineRule="auto"/>
        <w:ind w:firstLine="709"/>
        <w:jc w:val="both"/>
        <w:rPr>
          <w:rFonts w:ascii="Times New Roman" w:hAnsi="Times New Roman"/>
          <w:sz w:val="28"/>
          <w:szCs w:val="28"/>
        </w:rPr>
      </w:pPr>
      <w:r w:rsidRPr="007A6ED4">
        <w:rPr>
          <w:rFonts w:ascii="Times New Roman" w:hAnsi="Times New Roman"/>
          <w:sz w:val="28"/>
          <w:szCs w:val="28"/>
        </w:rPr>
        <w:t>Педагогические средства должны помочь повысить качество знаний студентов на заданном уровне, а также ускорить перевод знаний студентов с более низкого на более высокий уровень. Кроме того, современные педагогические средства долж</w:t>
      </w:r>
      <w:r>
        <w:rPr>
          <w:rFonts w:ascii="Times New Roman" w:hAnsi="Times New Roman"/>
          <w:sz w:val="28"/>
          <w:szCs w:val="28"/>
        </w:rPr>
        <w:t xml:space="preserve">ны развить мотивацию студентов </w:t>
      </w:r>
      <w:r w:rsidRPr="007A6ED4">
        <w:rPr>
          <w:rFonts w:ascii="Times New Roman" w:hAnsi="Times New Roman"/>
          <w:sz w:val="28"/>
          <w:szCs w:val="28"/>
        </w:rPr>
        <w:t>СПО.</w:t>
      </w:r>
    </w:p>
    <w:p w:rsidR="00350567" w:rsidRPr="007A6ED4" w:rsidRDefault="00350567" w:rsidP="00350567">
      <w:pPr>
        <w:suppressAutoHyphens/>
        <w:spacing w:after="0" w:line="360" w:lineRule="auto"/>
        <w:ind w:firstLine="709"/>
        <w:jc w:val="both"/>
        <w:rPr>
          <w:rFonts w:ascii="Times New Roman" w:hAnsi="Times New Roman"/>
          <w:sz w:val="28"/>
          <w:szCs w:val="28"/>
        </w:rPr>
      </w:pPr>
      <w:r w:rsidRPr="007A6ED4">
        <w:rPr>
          <w:rFonts w:ascii="Times New Roman" w:hAnsi="Times New Roman"/>
          <w:sz w:val="28"/>
          <w:szCs w:val="28"/>
        </w:rPr>
        <w:t>2.Условия</w:t>
      </w:r>
    </w:p>
    <w:p w:rsidR="00350567" w:rsidRPr="007A6ED4" w:rsidRDefault="00350567" w:rsidP="00350567">
      <w:pPr>
        <w:suppressAutoHyphens/>
        <w:spacing w:after="0" w:line="360" w:lineRule="auto"/>
        <w:ind w:firstLine="709"/>
        <w:jc w:val="both"/>
        <w:rPr>
          <w:rFonts w:ascii="Times New Roman" w:hAnsi="Times New Roman"/>
          <w:sz w:val="28"/>
          <w:szCs w:val="28"/>
        </w:rPr>
      </w:pPr>
      <w:r w:rsidRPr="007A6ED4">
        <w:rPr>
          <w:rFonts w:ascii="Times New Roman" w:hAnsi="Times New Roman"/>
          <w:sz w:val="28"/>
          <w:szCs w:val="28"/>
        </w:rPr>
        <w:t>При разработке современных педагогических средств следует исходить прежде всего из содержания учебной дисциплины (темы, раздела), целей и задач изучения каждого учебного элемента. Степень сложности педагогического средства, его объем, формы и методы демонстрации должны быть посильными обучающимся, их возрасту, способностям, уровню развития и готовности к обучению. При разработке современных педагогических средств нужно опираться на логическую память, для чего преподавателю следует не только отчетливо выделять логические звенья учебной информации, но и учитывать ряд дидактических требований.</w:t>
      </w:r>
    </w:p>
    <w:p w:rsidR="00350567" w:rsidRPr="007A6ED4" w:rsidRDefault="00350567" w:rsidP="00350567">
      <w:pPr>
        <w:suppressAutoHyphens/>
        <w:spacing w:after="0" w:line="360" w:lineRule="auto"/>
        <w:ind w:firstLine="709"/>
        <w:jc w:val="both"/>
        <w:rPr>
          <w:rFonts w:ascii="Times New Roman" w:hAnsi="Times New Roman"/>
          <w:sz w:val="28"/>
          <w:szCs w:val="28"/>
        </w:rPr>
      </w:pPr>
      <w:r w:rsidRPr="007A6ED4">
        <w:rPr>
          <w:rFonts w:ascii="Times New Roman" w:hAnsi="Times New Roman"/>
          <w:sz w:val="28"/>
          <w:szCs w:val="28"/>
        </w:rPr>
        <w:t>3.Методы</w:t>
      </w:r>
    </w:p>
    <w:p w:rsidR="00350567" w:rsidRPr="007A6ED4" w:rsidRDefault="00350567" w:rsidP="00350567">
      <w:pPr>
        <w:suppressAutoHyphens/>
        <w:spacing w:after="0" w:line="360" w:lineRule="auto"/>
        <w:ind w:firstLine="709"/>
        <w:jc w:val="both"/>
        <w:rPr>
          <w:rFonts w:ascii="Times New Roman" w:hAnsi="Times New Roman"/>
          <w:sz w:val="28"/>
          <w:szCs w:val="28"/>
        </w:rPr>
      </w:pPr>
      <w:r w:rsidRPr="007A6ED4">
        <w:rPr>
          <w:rFonts w:ascii="Times New Roman" w:hAnsi="Times New Roman"/>
          <w:sz w:val="28"/>
          <w:szCs w:val="28"/>
        </w:rPr>
        <w:t xml:space="preserve">При создании современных педагогических средств можно использовать компьютерные программы, такие так </w:t>
      </w:r>
      <w:proofErr w:type="spellStart"/>
      <w:r w:rsidRPr="007A6ED4">
        <w:rPr>
          <w:rFonts w:ascii="Times New Roman" w:hAnsi="Times New Roman"/>
          <w:sz w:val="28"/>
          <w:szCs w:val="28"/>
        </w:rPr>
        <w:t>Power</w:t>
      </w:r>
      <w:proofErr w:type="spellEnd"/>
      <w:r w:rsidRPr="007A6ED4">
        <w:rPr>
          <w:rFonts w:ascii="Times New Roman" w:hAnsi="Times New Roman"/>
          <w:sz w:val="28"/>
          <w:szCs w:val="28"/>
        </w:rPr>
        <w:t xml:space="preserve"> </w:t>
      </w:r>
      <w:proofErr w:type="spellStart"/>
      <w:r w:rsidRPr="007A6ED4">
        <w:rPr>
          <w:rFonts w:ascii="Times New Roman" w:hAnsi="Times New Roman"/>
          <w:sz w:val="28"/>
          <w:szCs w:val="28"/>
        </w:rPr>
        <w:t>Point</w:t>
      </w:r>
      <w:proofErr w:type="spellEnd"/>
      <w:r w:rsidRPr="007A6ED4">
        <w:rPr>
          <w:rFonts w:ascii="Times New Roman" w:hAnsi="Times New Roman"/>
          <w:sz w:val="28"/>
          <w:szCs w:val="28"/>
        </w:rPr>
        <w:t xml:space="preserve">, графический </w:t>
      </w:r>
      <w:r w:rsidRPr="007A6ED4">
        <w:rPr>
          <w:rFonts w:ascii="Times New Roman" w:hAnsi="Times New Roman"/>
          <w:sz w:val="28"/>
          <w:szCs w:val="28"/>
        </w:rPr>
        <w:lastRenderedPageBreak/>
        <w:t xml:space="preserve">редактор </w:t>
      </w:r>
      <w:proofErr w:type="spellStart"/>
      <w:r w:rsidRPr="007A6ED4">
        <w:rPr>
          <w:rFonts w:ascii="Times New Roman" w:hAnsi="Times New Roman"/>
          <w:sz w:val="28"/>
          <w:szCs w:val="28"/>
        </w:rPr>
        <w:t>Paint</w:t>
      </w:r>
      <w:proofErr w:type="spellEnd"/>
      <w:r w:rsidRPr="007A6ED4">
        <w:rPr>
          <w:rFonts w:ascii="Times New Roman" w:hAnsi="Times New Roman"/>
          <w:sz w:val="28"/>
          <w:szCs w:val="28"/>
        </w:rPr>
        <w:t xml:space="preserve">. Чтобы перевести готовые изображение, имеющееся на бумаге, в электронную форму, используют сканер. Программу </w:t>
      </w:r>
      <w:proofErr w:type="spellStart"/>
      <w:r w:rsidRPr="007A6ED4">
        <w:rPr>
          <w:rFonts w:ascii="Times New Roman" w:hAnsi="Times New Roman"/>
          <w:sz w:val="28"/>
          <w:szCs w:val="28"/>
        </w:rPr>
        <w:t>Imaging</w:t>
      </w:r>
      <w:proofErr w:type="spellEnd"/>
      <w:r w:rsidRPr="007A6ED4">
        <w:rPr>
          <w:rFonts w:ascii="Times New Roman" w:hAnsi="Times New Roman"/>
          <w:sz w:val="28"/>
          <w:szCs w:val="28"/>
        </w:rPr>
        <w:t xml:space="preserve"> используют для нанесения на изображение пояснительных надписей. При создании чертежей обычно берут листы стандартного формата А0, чертеж выполняют тушью, фломастером или ручкой. При оформлении чертежей допускается использование плоттера или ксерокса большего формата. Для создания различных схем и блок-схем используют программу </w:t>
      </w:r>
      <w:r w:rsidRPr="007A6ED4">
        <w:rPr>
          <w:rFonts w:ascii="Times New Roman" w:hAnsi="Times New Roman"/>
          <w:sz w:val="28"/>
          <w:szCs w:val="28"/>
          <w:lang w:val="en-US"/>
        </w:rPr>
        <w:t>Microsoft</w:t>
      </w:r>
      <w:r w:rsidRPr="007A6ED4">
        <w:rPr>
          <w:rFonts w:ascii="Times New Roman" w:hAnsi="Times New Roman"/>
          <w:sz w:val="28"/>
          <w:szCs w:val="28"/>
        </w:rPr>
        <w:t xml:space="preserve"> </w:t>
      </w:r>
      <w:r w:rsidRPr="007A6ED4">
        <w:rPr>
          <w:rFonts w:ascii="Times New Roman" w:hAnsi="Times New Roman"/>
          <w:sz w:val="28"/>
          <w:szCs w:val="28"/>
          <w:lang w:val="en-US"/>
        </w:rPr>
        <w:t>Office</w:t>
      </w:r>
      <w:r w:rsidRPr="007A6ED4">
        <w:rPr>
          <w:rFonts w:ascii="Times New Roman" w:hAnsi="Times New Roman"/>
          <w:sz w:val="28"/>
          <w:szCs w:val="28"/>
        </w:rPr>
        <w:t xml:space="preserve"> </w:t>
      </w:r>
      <w:r w:rsidRPr="007A6ED4">
        <w:rPr>
          <w:rFonts w:ascii="Times New Roman" w:hAnsi="Times New Roman"/>
          <w:sz w:val="28"/>
          <w:szCs w:val="28"/>
          <w:lang w:val="en-US"/>
        </w:rPr>
        <w:t>Word</w:t>
      </w:r>
      <w:r w:rsidRPr="007A6ED4">
        <w:rPr>
          <w:rFonts w:ascii="Times New Roman" w:hAnsi="Times New Roman"/>
          <w:sz w:val="28"/>
          <w:szCs w:val="28"/>
        </w:rPr>
        <w:t xml:space="preserve"> и т.д. В настоящее время актуально использовать для создания современных средств обучения компьютер, компьютерные технологии и сеть Интернет.</w:t>
      </w:r>
    </w:p>
    <w:p w:rsidR="00350567" w:rsidRPr="007A6ED4" w:rsidRDefault="00350567" w:rsidP="00350567">
      <w:pPr>
        <w:suppressAutoHyphens/>
        <w:spacing w:after="0" w:line="360" w:lineRule="auto"/>
        <w:ind w:firstLine="709"/>
        <w:jc w:val="both"/>
        <w:rPr>
          <w:rFonts w:ascii="Times New Roman" w:hAnsi="Times New Roman"/>
          <w:sz w:val="28"/>
          <w:szCs w:val="28"/>
        </w:rPr>
      </w:pPr>
      <w:r w:rsidRPr="007A6ED4">
        <w:rPr>
          <w:rFonts w:ascii="Times New Roman" w:hAnsi="Times New Roman"/>
          <w:sz w:val="28"/>
          <w:szCs w:val="28"/>
          <w:lang w:eastAsia="ru-RU"/>
        </w:rPr>
        <w:t>4.</w:t>
      </w:r>
      <w:r w:rsidRPr="007A6ED4">
        <w:rPr>
          <w:rFonts w:ascii="Times New Roman" w:hAnsi="Times New Roman"/>
          <w:sz w:val="28"/>
          <w:szCs w:val="28"/>
        </w:rPr>
        <w:t>Требования</w:t>
      </w:r>
    </w:p>
    <w:p w:rsidR="00350567" w:rsidRPr="007A6ED4" w:rsidRDefault="00350567" w:rsidP="00350567">
      <w:pPr>
        <w:suppressAutoHyphens/>
        <w:spacing w:after="0" w:line="360" w:lineRule="auto"/>
        <w:ind w:firstLine="709"/>
        <w:jc w:val="both"/>
        <w:rPr>
          <w:rFonts w:ascii="Times New Roman" w:hAnsi="Times New Roman"/>
          <w:sz w:val="28"/>
          <w:szCs w:val="28"/>
          <w:lang w:eastAsia="ru-RU"/>
        </w:rPr>
      </w:pPr>
      <w:r w:rsidRPr="007A6ED4">
        <w:rPr>
          <w:rFonts w:ascii="Times New Roman" w:hAnsi="Times New Roman"/>
          <w:sz w:val="28"/>
          <w:szCs w:val="28"/>
        </w:rPr>
        <w:t>При разработке современных педагогических средств нужно учитывать возраст, уровень развития и способности обучающихся</w:t>
      </w:r>
      <w:r>
        <w:rPr>
          <w:rFonts w:ascii="Times New Roman" w:hAnsi="Times New Roman"/>
          <w:sz w:val="28"/>
          <w:szCs w:val="28"/>
        </w:rPr>
        <w:t>,</w:t>
      </w:r>
      <w:r w:rsidRPr="007A6ED4">
        <w:rPr>
          <w:rFonts w:ascii="Times New Roman" w:hAnsi="Times New Roman"/>
          <w:sz w:val="28"/>
          <w:szCs w:val="28"/>
        </w:rPr>
        <w:t xml:space="preserve"> для которых разрабатывается этот материал. Если уровень развития не высок, то необходимо изготовить наиболее простой для понимания иллюстративный материал, не требующих больших умственных способностей обучающихся.</w:t>
      </w:r>
    </w:p>
    <w:p w:rsidR="00350567" w:rsidRPr="007A6ED4" w:rsidRDefault="00350567" w:rsidP="00350567">
      <w:pPr>
        <w:suppressAutoHyphens/>
        <w:spacing w:after="0" w:line="360" w:lineRule="auto"/>
        <w:ind w:firstLine="709"/>
        <w:jc w:val="both"/>
        <w:rPr>
          <w:rFonts w:ascii="Times New Roman" w:hAnsi="Times New Roman"/>
          <w:sz w:val="28"/>
          <w:szCs w:val="28"/>
          <w:lang w:eastAsia="ru-RU"/>
        </w:rPr>
      </w:pPr>
      <w:r w:rsidRPr="007A6ED4">
        <w:rPr>
          <w:rFonts w:ascii="Times New Roman" w:hAnsi="Times New Roman"/>
          <w:sz w:val="28"/>
          <w:szCs w:val="28"/>
          <w:lang w:eastAsia="ru-RU"/>
        </w:rPr>
        <w:t xml:space="preserve">Таким образом, мы можем сделать выводы, что современные педагогические средства обучения – это новые материалы </w:t>
      </w:r>
      <w:r w:rsidRPr="007A6ED4">
        <w:rPr>
          <w:rFonts w:ascii="Times New Roman" w:hAnsi="Times New Roman"/>
          <w:sz w:val="28"/>
          <w:szCs w:val="28"/>
          <w:lang w:val="en-US" w:eastAsia="ru-RU"/>
        </w:rPr>
        <w:t>XXI</w:t>
      </w:r>
      <w:r w:rsidRPr="007A6ED4">
        <w:rPr>
          <w:rFonts w:ascii="Times New Roman" w:hAnsi="Times New Roman"/>
          <w:sz w:val="28"/>
          <w:szCs w:val="28"/>
          <w:lang w:eastAsia="ru-RU"/>
        </w:rPr>
        <w:t xml:space="preserve"> века, способные сформировать устойчивые учебные мотивы у обучающихся и активно использующиеся в учебном процессе в наши дни.</w:t>
      </w:r>
    </w:p>
    <w:p w:rsidR="00D64AE4" w:rsidRDefault="00D64AE4" w:rsidP="00350567"/>
    <w:sectPr w:rsidR="00D64A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4D4B3E"/>
    <w:multiLevelType w:val="hybridMultilevel"/>
    <w:tmpl w:val="8D5465B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567"/>
    <w:rsid w:val="00350567"/>
    <w:rsid w:val="004052F6"/>
    <w:rsid w:val="00D64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A58EF-DF55-4D5C-975B-91F58CCF8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567"/>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50567"/>
    <w:rPr>
      <w:rFonts w:cs="Times New Roman"/>
      <w:i/>
      <w:iCs/>
    </w:rPr>
  </w:style>
  <w:style w:type="table" w:styleId="a4">
    <w:name w:val="Table Grid"/>
    <w:basedOn w:val="a1"/>
    <w:uiPriority w:val="59"/>
    <w:rsid w:val="0035056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2738</Words>
  <Characters>15611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2021-03-23T07:17:00Z</dcterms:created>
  <dcterms:modified xsi:type="dcterms:W3CDTF">2021-03-23T07:21:00Z</dcterms:modified>
</cp:coreProperties>
</file>