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9C" w:rsidRPr="00F6149C" w:rsidRDefault="00F12933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МБОУ «Новомирская средняя общеобразовательная школа»</w:t>
      </w:r>
    </w:p>
    <w:p w:rsidR="00F12933" w:rsidRDefault="00F6149C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933" w:rsidRP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129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Методическая разработка сценария внеклассного   </w:t>
      </w:r>
      <w:r w:rsidR="00F12933" w:rsidRPr="00F129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мероприятия</w:t>
      </w:r>
      <w:r w:rsidRPr="00F129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</w:t>
      </w:r>
      <w:r w:rsidR="00F12933" w:rsidRPr="00F129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  </w:t>
      </w:r>
      <w:r w:rsidRPr="00F6149C">
        <w:rPr>
          <w:rFonts w:ascii="Calibri" w:eastAsia="Times New Roman" w:hAnsi="Calibri" w:cs="Arial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12933">
        <w:rPr>
          <w:rFonts w:ascii="Cambria" w:eastAsia="Times New Roman" w:hAnsi="Cambria" w:cs="Arial"/>
          <w:b/>
          <w:bCs/>
          <w:iCs/>
          <w:color w:val="000000"/>
          <w:sz w:val="36"/>
          <w:lang w:eastAsia="ru-RU"/>
        </w:rPr>
        <w:t>«Память о Холокосте – путь к толерантности»</w:t>
      </w: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6149C" w:rsidRPr="00F12933" w:rsidRDefault="00F6149C" w:rsidP="00F1293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подготовила: </w:t>
      </w:r>
      <w:r w:rsidR="00F12933" w:rsidRPr="00F1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истории Андреева С.А.</w:t>
      </w:r>
    </w:p>
    <w:p w:rsidR="00F12933" w:rsidRP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P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P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F12933" w:rsidRPr="00F6149C" w:rsidRDefault="00F12933" w:rsidP="00F1293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год.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ознакомление учащихся  с историческим фактом трагедии Холокоста и толера</w:t>
      </w:r>
      <w:r w:rsidR="00D632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нтным поведением в межнациональных 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отношениях.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F6149C" w:rsidRPr="00F6149C" w:rsidRDefault="00D63203" w:rsidP="00F129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6149C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понятиями</w:t>
      </w:r>
      <w:r w:rsidR="001A0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«холокост», «толерантность»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149C" w:rsidRPr="00F6149C" w:rsidRDefault="00D63203" w:rsidP="00F129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6149C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толерантного сознания, исторического мышления и сочувствия к жертвам геноцида, воспитание у </w:t>
      </w:r>
      <w:proofErr w:type="gramStart"/>
      <w:r w:rsidR="00F6149C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="00F6149C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стремлению противостоять насилию и жестокости в современном мире;</w:t>
      </w:r>
    </w:p>
    <w:p w:rsidR="00F6149C" w:rsidRPr="00F6149C" w:rsidRDefault="00D63203" w:rsidP="00F129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-воспитание</w:t>
      </w:r>
      <w:r w:rsidR="00F6149C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обучающихся патриотизма, гражданственности, духовно-нравственных ценностей;</w:t>
      </w:r>
    </w:p>
    <w:p w:rsidR="00F6149C" w:rsidRPr="00F6149C" w:rsidRDefault="00D63203" w:rsidP="00F129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6149C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</w:t>
      </w:r>
      <w:r w:rsidR="001A0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ование у </w:t>
      </w:r>
      <w:proofErr w:type="gramStart"/>
      <w:r w:rsidR="001A0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="001A0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интереса к</w:t>
      </w:r>
      <w:r w:rsidR="00F6149C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истории Великой Отечественной войны.</w:t>
      </w:r>
    </w:p>
    <w:p w:rsidR="00F6149C" w:rsidRDefault="00F6149C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2933" w:rsidRPr="00F6149C" w:rsidRDefault="00F12933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6149C" w:rsidRDefault="00F6149C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внеклассного мероприятия</w:t>
      </w: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6041" w:rsidRPr="006D6041" w:rsidRDefault="006D6041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D604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Учитель.</w:t>
      </w:r>
    </w:p>
    <w:p w:rsidR="006D6041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D604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Прошло уже 75 лет после окончания</w:t>
      </w:r>
      <w:proofErr w:type="gramStart"/>
      <w:r w:rsidRPr="006D604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</w:t>
      </w:r>
      <w:proofErr w:type="gramEnd"/>
      <w:r w:rsidRPr="006D604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торой мировой войны</w:t>
      </w:r>
      <w:r w:rsidR="006D6041" w:rsidRPr="006D604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но память о войне жива, ее отзвуки до сих пор волнуют наши сердца, заставляют задуматься о той страшной трагедии, которая стала горем и болью для многих народов нашей планеты.</w:t>
      </w:r>
      <w:r w:rsidR="006D6041" w:rsidRPr="006D60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D6041"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Вторая мировая война принесла народам всего мира неисчислимые бедствия.</w:t>
      </w:r>
    </w:p>
    <w:p w:rsidR="00F6149C" w:rsidRPr="006D6041" w:rsidRDefault="00F6149C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D6041" w:rsidRPr="00931B0E" w:rsidRDefault="006D6041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31B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Сегодня мы поговорим о Холокосте. Что же это такое?</w:t>
      </w:r>
    </w:p>
    <w:p w:rsidR="006D6041" w:rsidRPr="00931B0E" w:rsidRDefault="006D6041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B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"холокост" — греческого происхождения, оно означает "жертва всесожжения"</w:t>
      </w:r>
      <w:proofErr w:type="gramStart"/>
      <w:r w:rsidRPr="00931B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.”</w:t>
      </w:r>
      <w:proofErr w:type="gramEnd"/>
      <w:r w:rsidRPr="00931B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Израиле Холокост называют “</w:t>
      </w:r>
      <w:proofErr w:type="spellStart"/>
      <w:r w:rsidRPr="00931B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шоа</w:t>
      </w:r>
      <w:proofErr w:type="spellEnd"/>
      <w:r w:rsidRPr="00931B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”, что в переводе с иврита и означает: катастрофа – уничтожение евреев.</w:t>
      </w:r>
    </w:p>
    <w:p w:rsidR="008B733E" w:rsidRPr="00931B0E" w:rsidRDefault="008B733E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B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1933 году к власти в Германии пришли нацисты во главе с Гитлером. Они утверждали, </w:t>
      </w:r>
      <w:r w:rsidRPr="00931B0E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="00931B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немцы — "высшая раса” и </w:t>
      </w:r>
      <w:r w:rsidRPr="00931B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считали евреев “низшей” расой, представляющей угрозу так называемому Германскому расовому обществу.</w:t>
      </w:r>
    </w:p>
    <w:p w:rsidR="008B733E" w:rsidRDefault="008B733E" w:rsidP="00F1293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31B0E">
        <w:rPr>
          <w:rStyle w:val="c0"/>
          <w:b/>
          <w:bCs/>
          <w:color w:val="000000"/>
          <w:sz w:val="28"/>
          <w:szCs w:val="28"/>
        </w:rPr>
        <w:t> </w:t>
      </w:r>
      <w:r w:rsidRPr="00931B0E">
        <w:rPr>
          <w:rStyle w:val="c0"/>
          <w:color w:val="000000"/>
          <w:sz w:val="28"/>
          <w:szCs w:val="28"/>
        </w:rPr>
        <w:t>В период Холокоста нацисты преследовали также и другие группы людей, которых считали "неполноценными": цыган, людей с умственными и физическими отклонениями, некоторых славян (поляков, русских и других)</w:t>
      </w:r>
    </w:p>
    <w:p w:rsidR="00931B0E" w:rsidRDefault="00931B0E" w:rsidP="00F1293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Фашисты планировали уничтожить 11 миллионов евреев, утверждая, что их роль в Европе выполнена. Когда этот страшный маховик смерти остановили, оказалось, что за годы существования гитлеровской Германии по всей Европе было уничтожено 6 миллионов евреев. Как </w:t>
      </w:r>
      <w:proofErr w:type="gramStart"/>
      <w:r>
        <w:rPr>
          <w:rStyle w:val="c0"/>
          <w:color w:val="000000"/>
          <w:sz w:val="28"/>
          <w:szCs w:val="28"/>
        </w:rPr>
        <w:t>это</w:t>
      </w:r>
      <w:proofErr w:type="gramEnd"/>
      <w:r>
        <w:rPr>
          <w:rStyle w:val="c0"/>
          <w:color w:val="000000"/>
          <w:sz w:val="28"/>
          <w:szCs w:val="28"/>
        </w:rPr>
        <w:t xml:space="preserve"> возможно, приговорить целый народ к смерти? Как можно целый народ считать ненужным и даже опасным?</w:t>
      </w:r>
    </w:p>
    <w:p w:rsidR="00F12933" w:rsidRDefault="00F12933" w:rsidP="00F1293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2933" w:rsidRPr="00931B0E" w:rsidRDefault="00F12933" w:rsidP="00F1293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B733E" w:rsidRDefault="008B733E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B733E" w:rsidRPr="00F12933" w:rsidRDefault="00931B0E" w:rsidP="00F1293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2933">
        <w:rPr>
          <w:rFonts w:ascii="Times New Roman" w:hAnsi="Times New Roman" w:cs="Times New Roman"/>
          <w:sz w:val="28"/>
          <w:szCs w:val="28"/>
        </w:rPr>
        <w:lastRenderedPageBreak/>
        <w:t>1 ученик.</w:t>
      </w:r>
    </w:p>
    <w:p w:rsidR="00931B0E" w:rsidRPr="00F12933" w:rsidRDefault="008B733E" w:rsidP="00F1293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2933">
        <w:rPr>
          <w:rFonts w:ascii="Times New Roman" w:hAnsi="Times New Roman" w:cs="Times New Roman"/>
          <w:sz w:val="28"/>
          <w:szCs w:val="28"/>
        </w:rPr>
        <w:t>Мы вместе движемся вперед.</w:t>
      </w:r>
      <w:r w:rsidRPr="00F12933">
        <w:rPr>
          <w:rFonts w:ascii="Times New Roman" w:hAnsi="Times New Roman" w:cs="Times New Roman"/>
          <w:sz w:val="28"/>
          <w:szCs w:val="28"/>
        </w:rPr>
        <w:br/>
        <w:t>В мечту, в удобный быт.</w:t>
      </w:r>
      <w:r w:rsidRPr="00F12933">
        <w:rPr>
          <w:rFonts w:ascii="Times New Roman" w:hAnsi="Times New Roman" w:cs="Times New Roman"/>
          <w:sz w:val="28"/>
          <w:szCs w:val="28"/>
        </w:rPr>
        <w:br/>
        <w:t>А я хочу вернуть народ,</w:t>
      </w:r>
      <w:r w:rsidRPr="00F12933">
        <w:rPr>
          <w:rFonts w:ascii="Times New Roman" w:hAnsi="Times New Roman" w:cs="Times New Roman"/>
          <w:sz w:val="28"/>
          <w:szCs w:val="28"/>
        </w:rPr>
        <w:br/>
        <w:t>Который был убит.</w:t>
      </w:r>
      <w:r w:rsidRPr="00F12933">
        <w:rPr>
          <w:rFonts w:ascii="Times New Roman" w:hAnsi="Times New Roman" w:cs="Times New Roman"/>
          <w:sz w:val="28"/>
          <w:szCs w:val="28"/>
        </w:rPr>
        <w:br/>
        <w:t> </w:t>
      </w:r>
      <w:r w:rsidRPr="00F12933">
        <w:rPr>
          <w:rFonts w:ascii="Times New Roman" w:hAnsi="Times New Roman" w:cs="Times New Roman"/>
          <w:sz w:val="28"/>
          <w:szCs w:val="28"/>
        </w:rPr>
        <w:br/>
        <w:t>Мне воздух в нос, мне пищу в рот.</w:t>
      </w:r>
      <w:r w:rsidRPr="00F12933">
        <w:rPr>
          <w:rFonts w:ascii="Times New Roman" w:hAnsi="Times New Roman" w:cs="Times New Roman"/>
          <w:sz w:val="28"/>
          <w:szCs w:val="28"/>
        </w:rPr>
        <w:br/>
        <w:t>И мой карман набит.</w:t>
      </w:r>
      <w:r w:rsidRPr="00F12933">
        <w:rPr>
          <w:rFonts w:ascii="Times New Roman" w:hAnsi="Times New Roman" w:cs="Times New Roman"/>
          <w:sz w:val="28"/>
          <w:szCs w:val="28"/>
        </w:rPr>
        <w:br/>
        <w:t>А я одно: вернуть народ,</w:t>
      </w:r>
      <w:r w:rsidRPr="00F12933">
        <w:rPr>
          <w:rFonts w:ascii="Times New Roman" w:hAnsi="Times New Roman" w:cs="Times New Roman"/>
          <w:sz w:val="28"/>
          <w:szCs w:val="28"/>
        </w:rPr>
        <w:br/>
        <w:t>Который был убит.</w:t>
      </w:r>
    </w:p>
    <w:p w:rsidR="00931B0E" w:rsidRPr="00F12933" w:rsidRDefault="00931B0E" w:rsidP="00F129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1B0E" w:rsidRPr="00F12933" w:rsidRDefault="00931B0E" w:rsidP="00F1293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2933">
        <w:rPr>
          <w:rFonts w:ascii="Times New Roman" w:hAnsi="Times New Roman" w:cs="Times New Roman"/>
          <w:sz w:val="28"/>
          <w:szCs w:val="28"/>
        </w:rPr>
        <w:t>2 ученик.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 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Для всех часов – переворот,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Вселенную – в кульбит,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Взорвать все, чтоб вернуть народ,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Который был убит.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 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Вдруг – всюду музыки полет,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И звонкий смех среди острот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733E" w:rsidRPr="00F12933">
        <w:rPr>
          <w:rFonts w:ascii="Times New Roman" w:hAnsi="Times New Roman" w:cs="Times New Roman"/>
          <w:sz w:val="28"/>
          <w:szCs w:val="28"/>
        </w:rPr>
        <w:t>Фарфорово</w:t>
      </w:r>
      <w:proofErr w:type="spellEnd"/>
      <w:r w:rsidR="008B733E" w:rsidRPr="00F12933">
        <w:rPr>
          <w:rFonts w:ascii="Times New Roman" w:hAnsi="Times New Roman" w:cs="Times New Roman"/>
          <w:sz w:val="28"/>
          <w:szCs w:val="28"/>
        </w:rPr>
        <w:t xml:space="preserve"> звенит,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Когда вернется мой народ,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Который был убит!..</w:t>
      </w:r>
    </w:p>
    <w:p w:rsidR="00931B0E" w:rsidRPr="00F12933" w:rsidRDefault="00931B0E" w:rsidP="00F129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733E" w:rsidRDefault="00931B0E" w:rsidP="00F1293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2933">
        <w:rPr>
          <w:rFonts w:ascii="Times New Roman" w:hAnsi="Times New Roman" w:cs="Times New Roman"/>
          <w:sz w:val="28"/>
          <w:szCs w:val="28"/>
        </w:rPr>
        <w:t>3 ученик.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 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Переходили море вброд,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Освоили иврит,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Подумаешь – поднять народ,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Который был убит!..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 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Но прах, но тишь, но небосвод.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Но только боль болит.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И я. Хочу. Вернуть. Народ.</w:t>
      </w:r>
      <w:r w:rsidR="008B733E" w:rsidRPr="00F12933">
        <w:rPr>
          <w:rFonts w:ascii="Times New Roman" w:hAnsi="Times New Roman" w:cs="Times New Roman"/>
          <w:sz w:val="28"/>
          <w:szCs w:val="28"/>
        </w:rPr>
        <w:br/>
        <w:t>Который. Был...</w:t>
      </w:r>
    </w:p>
    <w:p w:rsidR="00F12933" w:rsidRDefault="00F12933" w:rsidP="00F129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2933" w:rsidRPr="00F12933" w:rsidRDefault="00F12933" w:rsidP="00F129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41" w:rsidRDefault="008E6C8D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E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Calibri" w:eastAsia="Times New Roman" w:hAnsi="Calibri" w:cs="Arial"/>
          <w:color w:val="000000"/>
          <w:lang w:eastAsia="ru-RU"/>
        </w:rPr>
        <w:t>.</w:t>
      </w:r>
    </w:p>
    <w:p w:rsidR="008E6C8D" w:rsidRPr="00925635" w:rsidRDefault="008E6C8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3"/>
          <w:szCs w:val="23"/>
          <w:shd w:val="clear" w:color="auto" w:fill="FFFFFF"/>
        </w:rPr>
        <w:t> </w:t>
      </w:r>
      <w:r w:rsidRPr="0092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по всей Германии прокатилась волна еврейских погромов, самый крупный из которых, произошедший 9-10 ноября 1938 года, получил название “Хрустальная ночь”. Было разрушено 1400 синагог, погибло около 100 евреев, разгромлены еврейские дома и магазины, разбиты стёкла еврейских школ. Была устроена настоящая охота на еврейских детей</w:t>
      </w:r>
    </w:p>
    <w:p w:rsidR="008E6C8D" w:rsidRDefault="008E6C8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Страшной машиной по уничтожению еврейского народа стал</w:t>
      </w:r>
      <w:r w:rsidR="00925635" w:rsidRPr="0092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концентрационные  лагеря </w:t>
      </w:r>
      <w:proofErr w:type="spellStart"/>
      <w:r w:rsidR="00925635" w:rsidRPr="0092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Освенцим</w:t>
      </w:r>
      <w:proofErr w:type="gramStart"/>
      <w:r w:rsidR="00925635" w:rsidRPr="0092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5635" w:rsidRPr="009256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25635" w:rsidRPr="00925635">
        <w:rPr>
          <w:rFonts w:ascii="Times New Roman" w:hAnsi="Times New Roman" w:cs="Times New Roman"/>
          <w:sz w:val="28"/>
          <w:szCs w:val="28"/>
        </w:rPr>
        <w:t>реблинка</w:t>
      </w:r>
      <w:proofErr w:type="spellEnd"/>
      <w:r w:rsidR="00925635" w:rsidRPr="00925635">
        <w:rPr>
          <w:rFonts w:ascii="Times New Roman" w:hAnsi="Times New Roman" w:cs="Times New Roman"/>
          <w:sz w:val="28"/>
          <w:szCs w:val="28"/>
        </w:rPr>
        <w:t xml:space="preserve">, Майданек на территории </w:t>
      </w:r>
      <w:r w:rsidR="00925635" w:rsidRPr="00925635">
        <w:rPr>
          <w:rFonts w:ascii="Times New Roman" w:hAnsi="Times New Roman" w:cs="Times New Roman"/>
          <w:sz w:val="28"/>
          <w:szCs w:val="28"/>
        </w:rPr>
        <w:lastRenderedPageBreak/>
        <w:t xml:space="preserve">Польши, Саласпилс на территории Латвии. Сотни </w:t>
      </w:r>
      <w:r w:rsidR="00925635" w:rsidRPr="0092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 людей поглотили печи этих  лагерей</w:t>
      </w:r>
      <w:r w:rsidRPr="0092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детей.</w:t>
      </w:r>
    </w:p>
    <w:p w:rsidR="00925635" w:rsidRDefault="0092563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63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ученик.</w:t>
      </w:r>
    </w:p>
    <w:p w:rsidR="00925635" w:rsidRDefault="00925635" w:rsidP="00F1293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Мужчины мучили детей.                                                                                      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Умно. Намеренно. Умело.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Творили будничное дело,      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Трудились – мучили детей.                                                                                          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это каждый раз опять, –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Кляня, ругаясь без причины…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И  детям было  не понять,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25635" w:rsidRDefault="0092563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Чего  хотят от них мужчины.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За что – обидные слова.                                                                                        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Побои, голод, псов рычанье?                                                                                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И дети  думали </w:t>
      </w:r>
      <w:proofErr w:type="gramStart"/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сперва</w:t>
      </w:r>
      <w:proofErr w:type="gramEnd"/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                                                                                            </w:t>
      </w:r>
    </w:p>
    <w:p w:rsidR="00925635" w:rsidRDefault="0092563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Что это за непослушанье.  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Они представить не могли                                                                                    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Того, что было всем открыто: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 древней логике земли,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25635" w:rsidRDefault="0092563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От взрослых дети ждут защиты.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дни всё шли, как смерть страшны,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дети стали образцовы,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их всё били. Так же. Снова.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25635" w:rsidRDefault="0092563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не снимали с них вины.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Они хватались за людей.                                                                                          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молили. И любили.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Но у мужчин «идеи» были,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</w:t>
      </w: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25635" w:rsidRPr="00F6149C" w:rsidRDefault="00925635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Мужчины мучили детей.</w:t>
      </w:r>
    </w:p>
    <w:p w:rsidR="00925635" w:rsidRDefault="00925635" w:rsidP="00F1293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635" w:rsidRDefault="00925635" w:rsidP="00F1293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635" w:rsidRDefault="0092563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</w:p>
    <w:p w:rsid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63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Во время Великой Отечественной войны немецкие войска, занявшие Киев 19 сентября 1941, использовали Бабий Яр как место массовых расс</w:t>
      </w:r>
      <w:r>
        <w:rPr>
          <w:rFonts w:ascii="Times New Roman" w:hAnsi="Times New Roman" w:cs="Times New Roman"/>
          <w:sz w:val="28"/>
          <w:szCs w:val="28"/>
        </w:rPr>
        <w:t>трелов. По подсчетам</w:t>
      </w:r>
      <w:r w:rsidRPr="001A06C5">
        <w:rPr>
          <w:rFonts w:ascii="Times New Roman" w:hAnsi="Times New Roman" w:cs="Times New Roman"/>
          <w:sz w:val="28"/>
          <w:szCs w:val="28"/>
        </w:rPr>
        <w:t>, в Бабьем Яру количество расстрелянных евреев составило 150 тыс. жителей Киева, а также других го</w:t>
      </w:r>
      <w:r>
        <w:rPr>
          <w:rFonts w:ascii="Times New Roman" w:hAnsi="Times New Roman" w:cs="Times New Roman"/>
          <w:sz w:val="28"/>
          <w:szCs w:val="28"/>
        </w:rPr>
        <w:t>родов Украины, и это,</w:t>
      </w:r>
      <w:r w:rsidRPr="001A06C5">
        <w:rPr>
          <w:rFonts w:ascii="Times New Roman" w:hAnsi="Times New Roman" w:cs="Times New Roman"/>
          <w:sz w:val="28"/>
          <w:szCs w:val="28"/>
        </w:rPr>
        <w:t xml:space="preserve"> не включая малолетних детей до 3-х лет, которых тоже убивали, но не считали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lastRenderedPageBreak/>
        <w:t xml:space="preserve">1 ученик:  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Над Бабьим Яром шелест диких трав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Деревья смотрят грозно, </w:t>
      </w:r>
      <w:proofErr w:type="spellStart"/>
      <w:r w:rsidRPr="001A06C5">
        <w:rPr>
          <w:rFonts w:ascii="Times New Roman" w:hAnsi="Times New Roman" w:cs="Times New Roman"/>
          <w:sz w:val="28"/>
          <w:szCs w:val="28"/>
        </w:rPr>
        <w:t>по-судейски</w:t>
      </w:r>
      <w:proofErr w:type="spellEnd"/>
      <w:r w:rsidRPr="001A06C5">
        <w:rPr>
          <w:rFonts w:ascii="Times New Roman" w:hAnsi="Times New Roman" w:cs="Times New Roman"/>
          <w:sz w:val="28"/>
          <w:szCs w:val="28"/>
        </w:rPr>
        <w:t>.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1A06C5">
        <w:rPr>
          <w:rFonts w:ascii="Times New Roman" w:hAnsi="Times New Roman" w:cs="Times New Roman"/>
          <w:sz w:val="28"/>
          <w:szCs w:val="28"/>
        </w:rPr>
        <w:t>молча здесь кричит</w:t>
      </w:r>
      <w:proofErr w:type="gramEnd"/>
      <w:r w:rsidRPr="001A06C5">
        <w:rPr>
          <w:rFonts w:ascii="Times New Roman" w:hAnsi="Times New Roman" w:cs="Times New Roman"/>
          <w:sz w:val="28"/>
          <w:szCs w:val="28"/>
        </w:rPr>
        <w:t xml:space="preserve">, и, шапку сняв, </w:t>
      </w:r>
    </w:p>
    <w:p w:rsid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Я чувствую, как медленно седею.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2 ученик: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И сам я, как сплошной беззвучный крик,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Над тысячами тысяч погребенных.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Я - каждый здесь расстрелянный старик.</w:t>
      </w:r>
    </w:p>
    <w:p w:rsid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Я - каждый здесь расстрелянный ребенок.</w:t>
      </w:r>
    </w:p>
    <w:p w:rsid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3 ученик: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Ничто во мне про это не забудет! 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"Интернационал" пусть прогремит, 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Когда навеки похоронен будет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Последний на земле антисемит. 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>Еврейской крови нет в крови моей.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1A06C5">
        <w:rPr>
          <w:rFonts w:ascii="Times New Roman" w:hAnsi="Times New Roman" w:cs="Times New Roman"/>
          <w:sz w:val="28"/>
          <w:szCs w:val="28"/>
        </w:rPr>
        <w:t>ненавистен</w:t>
      </w:r>
      <w:proofErr w:type="gramEnd"/>
      <w:r w:rsidRPr="001A06C5">
        <w:rPr>
          <w:rFonts w:ascii="Times New Roman" w:hAnsi="Times New Roman" w:cs="Times New Roman"/>
          <w:sz w:val="28"/>
          <w:szCs w:val="28"/>
        </w:rPr>
        <w:t xml:space="preserve"> злобой заскорузлой</w:t>
      </w:r>
    </w:p>
    <w:p w:rsidR="001A06C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Я всем антисемитам, как еврей,</w:t>
      </w:r>
    </w:p>
    <w:p w:rsidR="00925635" w:rsidRPr="001A06C5" w:rsidRDefault="001A06C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5">
        <w:rPr>
          <w:rFonts w:ascii="Times New Roman" w:hAnsi="Times New Roman" w:cs="Times New Roman"/>
          <w:sz w:val="28"/>
          <w:szCs w:val="28"/>
        </w:rPr>
        <w:t xml:space="preserve"> И потому - все: я настоящий русский!</w:t>
      </w:r>
    </w:p>
    <w:p w:rsidR="00925635" w:rsidRDefault="00925635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</w:p>
    <w:p w:rsidR="00925635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D">
        <w:rPr>
          <w:rFonts w:ascii="Times New Roman" w:hAnsi="Times New Roman" w:cs="Times New Roman"/>
          <w:sz w:val="28"/>
          <w:szCs w:val="28"/>
        </w:rPr>
        <w:t xml:space="preserve">В ноябре 1995 года  ООН приняла Декларацию принципов толерантности. В ней говорится: «Понятие толерантности означает уважение, принятие и правильное понимание многообразия культур нашего мира, форм самовыражения и проявления человеческой индивидуальности. Это то, что делает возможным достижение мира и ведет от идеологии насилия и войн к культуре мира. Толерантность – это не уступка, не снисхождение или потворство. Это, прежде всего, активное отношение, сформированное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посягательства на основные ценности. Толерантность должны проявлять отдельные лица, группы и государства». В честь принятия Декларации 16 ноября было объявлено Международным Днем толерантности.  </w:t>
      </w:r>
    </w:p>
    <w:p w:rsid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ученик</w:t>
      </w:r>
    </w:p>
    <w:p w:rsidR="003823ED" w:rsidRPr="00F12933" w:rsidRDefault="003823ED" w:rsidP="00F12933">
      <w:pPr>
        <w:pStyle w:val="a7"/>
        <w:rPr>
          <w:rFonts w:ascii="Times New Roman" w:hAnsi="Times New Roman" w:cs="Times New Roman"/>
        </w:rPr>
      </w:pP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мне печалью стынет сердце,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смятеньи</w:t>
      </w:r>
      <w:proofErr w:type="spellEnd"/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мысли, словно море.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от боли, гнева  деться,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сминает душу горе?..</w:t>
      </w:r>
      <w:r w:rsidRPr="00F12933">
        <w:rPr>
          <w:rFonts w:ascii="Times New Roman" w:hAnsi="Times New Roman" w:cs="Times New Roman"/>
        </w:rPr>
        <w:br/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я узнал, что в здешнем крае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дети в лагерях томились.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взрослые, во всём страдали,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тоской недетской  слезы лились.</w:t>
      </w:r>
    </w:p>
    <w:p w:rsidR="003823ED" w:rsidRPr="00F12933" w:rsidRDefault="003823ED" w:rsidP="00F12933">
      <w:pPr>
        <w:pStyle w:val="a7"/>
        <w:rPr>
          <w:rFonts w:ascii="Times New Roman" w:hAnsi="Times New Roman" w:cs="Times New Roman"/>
        </w:rPr>
      </w:pP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Могли они понять, кто правый,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виноват, когда их разум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постигал всей страшной кары,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ощутил дух смерти сразу</w:t>
      </w:r>
      <w:proofErr w:type="gramStart"/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?!...</w:t>
      </w:r>
      <w:r w:rsidRPr="00F12933">
        <w:rPr>
          <w:rFonts w:ascii="Times New Roman" w:hAnsi="Times New Roman" w:cs="Times New Roman"/>
        </w:rPr>
        <w:br/>
      </w:r>
      <w:r w:rsidRPr="00F12933">
        <w:rPr>
          <w:rFonts w:ascii="Times New Roman" w:hAnsi="Times New Roman" w:cs="Times New Roman"/>
        </w:rPr>
        <w:br/>
      </w:r>
      <w:proofErr w:type="gramEnd"/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Душа любая ждёт на свете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покоя, и любви, и воли...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плачут, ещё плачут дети </w:t>
      </w:r>
      <w:r w:rsidRPr="00F12933">
        <w:rPr>
          <w:rFonts w:ascii="Times New Roman" w:hAnsi="Times New Roman" w:cs="Times New Roman"/>
        </w:rPr>
        <w:br/>
      </w:r>
      <w:r w:rsidRPr="00F1293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ненависти, зла и боли… </w:t>
      </w:r>
    </w:p>
    <w:p w:rsid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</w:p>
    <w:p w:rsidR="003823ED" w:rsidRPr="00F12933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3ED" w:rsidRP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от нас события Холокоста, тем больше сил требуется, чтобы помнить о  </w:t>
      </w:r>
      <w:proofErr w:type="gramStart"/>
      <w:r w:rsidRPr="00F1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миллионах убитых</w:t>
      </w:r>
      <w:proofErr w:type="gramEnd"/>
      <w:r w:rsidRPr="00F1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то, что они были евреи, цыгане или славяне, инакомыслящие или военнопленные…</w:t>
      </w:r>
    </w:p>
    <w:p w:rsidR="003823ED" w:rsidRP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страшного прошлого - это не только сохранение памяти о погибших, но и одно из условий выживания современного человека.</w:t>
      </w:r>
    </w:p>
    <w:p w:rsidR="003823ED" w:rsidRP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никогда не должны позволять, чтобы унижали наше достоинство по расовому или национальному признаку.</w:t>
      </w:r>
    </w:p>
    <w:p w:rsidR="003823ED" w:rsidRDefault="003823ED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Cs/>
          <w:iCs/>
          <w:color w:val="000000"/>
          <w:sz w:val="28"/>
          <w:szCs w:val="28"/>
        </w:rPr>
      </w:pPr>
      <w:r w:rsidRPr="00F12933">
        <w:rPr>
          <w:rStyle w:val="c11"/>
          <w:bCs/>
          <w:iCs/>
          <w:color w:val="000000"/>
          <w:sz w:val="28"/>
          <w:szCs w:val="28"/>
        </w:rPr>
        <w:t>Звучит последний куплет песни «</w:t>
      </w:r>
      <w:proofErr w:type="spellStart"/>
      <w:r w:rsidRPr="00F12933">
        <w:rPr>
          <w:rStyle w:val="c11"/>
          <w:bCs/>
          <w:iCs/>
          <w:color w:val="000000"/>
          <w:sz w:val="28"/>
          <w:szCs w:val="28"/>
        </w:rPr>
        <w:t>Бухенвальдский</w:t>
      </w:r>
      <w:proofErr w:type="spellEnd"/>
      <w:r w:rsidRPr="00F12933">
        <w:rPr>
          <w:rStyle w:val="c11"/>
          <w:bCs/>
          <w:iCs/>
          <w:color w:val="000000"/>
          <w:sz w:val="28"/>
          <w:szCs w:val="28"/>
        </w:rPr>
        <w:t xml:space="preserve"> набат»</w:t>
      </w:r>
      <w:r>
        <w:rPr>
          <w:rStyle w:val="c11"/>
          <w:bCs/>
          <w:iCs/>
          <w:color w:val="000000"/>
          <w:sz w:val="28"/>
          <w:szCs w:val="28"/>
        </w:rPr>
        <w:t>.</w:t>
      </w:r>
    </w:p>
    <w:p w:rsidR="00F12933" w:rsidRPr="00F12933" w:rsidRDefault="00F12933" w:rsidP="00F1293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2933" w:rsidRPr="00F12933" w:rsidRDefault="00F12933" w:rsidP="00F1293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2933">
        <w:rPr>
          <w:rFonts w:ascii="Times New Roman" w:hAnsi="Times New Roman" w:cs="Times New Roman"/>
          <w:sz w:val="28"/>
          <w:szCs w:val="28"/>
        </w:rPr>
        <w:t>Люди мира, на минуту встаньте!</w:t>
      </w:r>
      <w:r w:rsidRPr="00F12933">
        <w:rPr>
          <w:rFonts w:ascii="Times New Roman" w:hAnsi="Times New Roman" w:cs="Times New Roman"/>
          <w:sz w:val="28"/>
          <w:szCs w:val="28"/>
        </w:rPr>
        <w:br/>
        <w:t>Слушайте, слушайте: гудит со всех сторон -</w:t>
      </w:r>
      <w:r w:rsidRPr="00F12933">
        <w:rPr>
          <w:rFonts w:ascii="Times New Roman" w:hAnsi="Times New Roman" w:cs="Times New Roman"/>
          <w:sz w:val="28"/>
          <w:szCs w:val="28"/>
        </w:rPr>
        <w:br/>
        <w:t>Это раздаётся в Бухенвальде</w:t>
      </w:r>
      <w:r w:rsidRPr="00F12933">
        <w:rPr>
          <w:rFonts w:ascii="Times New Roman" w:hAnsi="Times New Roman" w:cs="Times New Roman"/>
          <w:sz w:val="28"/>
          <w:szCs w:val="28"/>
        </w:rPr>
        <w:br/>
        <w:t>Колокольный звон, колокольный звон.</w:t>
      </w:r>
      <w:r w:rsidRPr="00F12933">
        <w:rPr>
          <w:rFonts w:ascii="Times New Roman" w:hAnsi="Times New Roman" w:cs="Times New Roman"/>
          <w:sz w:val="28"/>
          <w:szCs w:val="28"/>
        </w:rPr>
        <w:br/>
        <w:t>Звон плывёт, плывёт над всей землёю,</w:t>
      </w:r>
      <w:r w:rsidRPr="00F12933">
        <w:rPr>
          <w:rFonts w:ascii="Times New Roman" w:hAnsi="Times New Roman" w:cs="Times New Roman"/>
          <w:sz w:val="28"/>
          <w:szCs w:val="28"/>
        </w:rPr>
        <w:br/>
        <w:t>И гудит взволнованный эфир:</w:t>
      </w:r>
      <w:r w:rsidRPr="00F12933">
        <w:rPr>
          <w:rFonts w:ascii="Times New Roman" w:hAnsi="Times New Roman" w:cs="Times New Roman"/>
          <w:sz w:val="28"/>
          <w:szCs w:val="28"/>
        </w:rPr>
        <w:br/>
      </w:r>
      <w:r w:rsidRPr="00F12933">
        <w:rPr>
          <w:rFonts w:ascii="Times New Roman" w:hAnsi="Times New Roman" w:cs="Times New Roman"/>
          <w:sz w:val="28"/>
          <w:szCs w:val="28"/>
        </w:rPr>
        <w:br/>
        <w:t>Люди мира, будьте зорче втрое,</w:t>
      </w:r>
      <w:r w:rsidRPr="00F12933">
        <w:rPr>
          <w:rFonts w:ascii="Times New Roman" w:hAnsi="Times New Roman" w:cs="Times New Roman"/>
          <w:sz w:val="28"/>
          <w:szCs w:val="28"/>
        </w:rPr>
        <w:br/>
        <w:t>Берегите мир, берегите мир!</w:t>
      </w:r>
      <w:r w:rsidRPr="00F12933">
        <w:rPr>
          <w:rFonts w:ascii="Times New Roman" w:hAnsi="Times New Roman" w:cs="Times New Roman"/>
          <w:sz w:val="28"/>
          <w:szCs w:val="28"/>
        </w:rPr>
        <w:br/>
        <w:t>Берегите,</w:t>
      </w:r>
      <w:r w:rsidRPr="00F12933">
        <w:rPr>
          <w:rFonts w:ascii="Times New Roman" w:hAnsi="Times New Roman" w:cs="Times New Roman"/>
          <w:sz w:val="28"/>
          <w:szCs w:val="28"/>
        </w:rPr>
        <w:br/>
        <w:t>Берегите,</w:t>
      </w:r>
      <w:r w:rsidRPr="00F12933">
        <w:rPr>
          <w:rFonts w:ascii="Times New Roman" w:hAnsi="Times New Roman" w:cs="Times New Roman"/>
          <w:sz w:val="28"/>
          <w:szCs w:val="28"/>
        </w:rPr>
        <w:br/>
        <w:t>Берегите мир! </w:t>
      </w:r>
    </w:p>
    <w:p w:rsidR="00F12933" w:rsidRPr="00F12933" w:rsidRDefault="00F12933" w:rsidP="00F1293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3" w:rsidRDefault="00F12933" w:rsidP="00F1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Источники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http://www.calend.ru/holidays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https://www.ushmm.org/wlc/ru/article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http://eajc.org/page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http://yanenson.ucoz.ru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http://festival.1september.ru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http://www.prodlenka.org/vneklassnaja-rabota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</w:t>
      </w:r>
    </w:p>
    <w:p w:rsidR="00F6149C" w:rsidRPr="00F6149C" w:rsidRDefault="00F6149C" w:rsidP="00F129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Н.И.Харьковская. Предметная неделя истории в школе. Конкурсы, викторины, олимпиады. Ростов-на-Дону “Феникс” 2005.</w:t>
      </w:r>
    </w:p>
    <w:p w:rsidR="00F6149C" w:rsidRPr="00F6149C" w:rsidRDefault="00F6149C" w:rsidP="00F129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6149C" w:rsidRPr="00F6149C" w:rsidRDefault="00F6149C" w:rsidP="00F12933">
      <w:pPr>
        <w:spacing w:after="0" w:line="286" w:lineRule="atLeast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</w:p>
    <w:p w:rsidR="00DF3327" w:rsidRDefault="00DF3327" w:rsidP="00F12933">
      <w:pPr>
        <w:jc w:val="both"/>
      </w:pPr>
    </w:p>
    <w:sectPr w:rsidR="00DF3327" w:rsidSect="00DF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AA6"/>
    <w:multiLevelType w:val="multilevel"/>
    <w:tmpl w:val="21CA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469C8"/>
    <w:multiLevelType w:val="multilevel"/>
    <w:tmpl w:val="D8CA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E2881"/>
    <w:multiLevelType w:val="multilevel"/>
    <w:tmpl w:val="2474C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53765"/>
    <w:multiLevelType w:val="multilevel"/>
    <w:tmpl w:val="104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21F83"/>
    <w:multiLevelType w:val="multilevel"/>
    <w:tmpl w:val="4A96D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49C"/>
    <w:rsid w:val="001A06C5"/>
    <w:rsid w:val="003823ED"/>
    <w:rsid w:val="006D6041"/>
    <w:rsid w:val="008B733E"/>
    <w:rsid w:val="008E6C8D"/>
    <w:rsid w:val="00925635"/>
    <w:rsid w:val="00931B0E"/>
    <w:rsid w:val="00A55943"/>
    <w:rsid w:val="00D63203"/>
    <w:rsid w:val="00DF3327"/>
    <w:rsid w:val="00F12933"/>
    <w:rsid w:val="00F6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7"/>
  </w:style>
  <w:style w:type="paragraph" w:styleId="2">
    <w:name w:val="heading 2"/>
    <w:basedOn w:val="a"/>
    <w:link w:val="20"/>
    <w:uiPriority w:val="9"/>
    <w:qFormat/>
    <w:rsid w:val="00F6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F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49C"/>
  </w:style>
  <w:style w:type="paragraph" w:customStyle="1" w:styleId="c15">
    <w:name w:val="c15"/>
    <w:basedOn w:val="a"/>
    <w:rsid w:val="00F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149C"/>
  </w:style>
  <w:style w:type="paragraph" w:customStyle="1" w:styleId="c7">
    <w:name w:val="c7"/>
    <w:basedOn w:val="a"/>
    <w:rsid w:val="00F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49C"/>
  </w:style>
  <w:style w:type="paragraph" w:customStyle="1" w:styleId="c8">
    <w:name w:val="c8"/>
    <w:basedOn w:val="a"/>
    <w:rsid w:val="00F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149C"/>
  </w:style>
  <w:style w:type="paragraph" w:customStyle="1" w:styleId="c4">
    <w:name w:val="c4"/>
    <w:basedOn w:val="a"/>
    <w:rsid w:val="00F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149C"/>
    <w:rPr>
      <w:b/>
      <w:bCs/>
    </w:rPr>
  </w:style>
  <w:style w:type="character" w:styleId="a4">
    <w:name w:val="Hyperlink"/>
    <w:basedOn w:val="a0"/>
    <w:uiPriority w:val="99"/>
    <w:semiHidden/>
    <w:unhideWhenUsed/>
    <w:rsid w:val="00F6149C"/>
    <w:rPr>
      <w:color w:val="0000FF"/>
      <w:u w:val="single"/>
    </w:rPr>
  </w:style>
  <w:style w:type="paragraph" w:customStyle="1" w:styleId="search-excerpt">
    <w:name w:val="search-excerpt"/>
    <w:basedOn w:val="a"/>
    <w:rsid w:val="00F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6149C"/>
  </w:style>
  <w:style w:type="character" w:customStyle="1" w:styleId="flag-throbber">
    <w:name w:val="flag-throbber"/>
    <w:basedOn w:val="a0"/>
    <w:rsid w:val="00F6149C"/>
  </w:style>
  <w:style w:type="paragraph" w:styleId="a5">
    <w:name w:val="Balloon Text"/>
    <w:basedOn w:val="a"/>
    <w:link w:val="a6"/>
    <w:uiPriority w:val="99"/>
    <w:semiHidden/>
    <w:unhideWhenUsed/>
    <w:rsid w:val="00F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B733E"/>
    <w:pPr>
      <w:spacing w:after="0" w:line="240" w:lineRule="auto"/>
    </w:pPr>
  </w:style>
  <w:style w:type="paragraph" w:customStyle="1" w:styleId="c1">
    <w:name w:val="c1"/>
    <w:basedOn w:val="a"/>
    <w:rsid w:val="0038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8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23ED"/>
  </w:style>
  <w:style w:type="character" w:customStyle="1" w:styleId="c11">
    <w:name w:val="c11"/>
    <w:basedOn w:val="a0"/>
    <w:rsid w:val="00F1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0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9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171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330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356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849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070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291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2020-10-23T14:33:00Z</dcterms:created>
  <dcterms:modified xsi:type="dcterms:W3CDTF">2020-10-23T16:35:00Z</dcterms:modified>
</cp:coreProperties>
</file>