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C53" w:rsidRDefault="00BF0C53" w:rsidP="002645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Доклад по теме:</w:t>
      </w:r>
    </w:p>
    <w:p w:rsidR="000C3352" w:rsidRDefault="00BF0C53" w:rsidP="002645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0C3352" w:rsidRPr="00FE5FB4">
        <w:rPr>
          <w:rFonts w:ascii="Times New Roman" w:hAnsi="Times New Roman" w:cs="Times New Roman"/>
          <w:b/>
          <w:sz w:val="24"/>
          <w:szCs w:val="24"/>
        </w:rPr>
        <w:t xml:space="preserve">Экологическое </w:t>
      </w:r>
      <w:r w:rsidR="000C3352">
        <w:rPr>
          <w:rFonts w:ascii="Times New Roman" w:hAnsi="Times New Roman" w:cs="Times New Roman"/>
          <w:b/>
          <w:sz w:val="24"/>
          <w:szCs w:val="24"/>
        </w:rPr>
        <w:t>воспитание на уро</w:t>
      </w:r>
      <w:r w:rsidR="0038618A">
        <w:rPr>
          <w:rFonts w:ascii="Times New Roman" w:hAnsi="Times New Roman" w:cs="Times New Roman"/>
          <w:b/>
          <w:sz w:val="24"/>
          <w:szCs w:val="24"/>
        </w:rPr>
        <w:t>ках русского языка и литературы</w:t>
      </w:r>
      <w:r w:rsidR="000C3352">
        <w:rPr>
          <w:rFonts w:ascii="Times New Roman" w:hAnsi="Times New Roman" w:cs="Times New Roman"/>
          <w:b/>
          <w:sz w:val="24"/>
          <w:szCs w:val="24"/>
        </w:rPr>
        <w:t xml:space="preserve"> через подготовку к государственной итоговой аттестации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38618A">
        <w:rPr>
          <w:rFonts w:ascii="Times New Roman" w:hAnsi="Times New Roman" w:cs="Times New Roman"/>
          <w:b/>
          <w:sz w:val="24"/>
          <w:szCs w:val="24"/>
        </w:rPr>
        <w:t>.</w:t>
      </w:r>
    </w:p>
    <w:p w:rsidR="000C3352" w:rsidRPr="000C3352" w:rsidRDefault="000C3352" w:rsidP="002645CB">
      <w:pPr>
        <w:spacing w:after="0" w:line="240" w:lineRule="auto"/>
        <w:ind w:right="11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Серова Светлана Валерьевна, </w:t>
      </w:r>
    </w:p>
    <w:p w:rsidR="000C3352" w:rsidRPr="00C32BFA" w:rsidRDefault="000C3352" w:rsidP="002645CB">
      <w:pPr>
        <w:spacing w:after="0" w:line="240" w:lineRule="auto"/>
        <w:ind w:right="118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учитель русского языка и литературы</w:t>
      </w:r>
    </w:p>
    <w:p w:rsidR="000C3352" w:rsidRDefault="000C3352" w:rsidP="002645CB">
      <w:pPr>
        <w:spacing w:after="0" w:line="240" w:lineRule="auto"/>
        <w:ind w:left="-1417" w:right="11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32BF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</w:t>
      </w:r>
      <w:r w:rsidRPr="00C32BFA">
        <w:rPr>
          <w:rFonts w:ascii="Times New Roman" w:hAnsi="Times New Roman" w:cs="Times New Roman"/>
          <w:i/>
          <w:sz w:val="24"/>
          <w:szCs w:val="24"/>
        </w:rPr>
        <w:t>МБОУ «</w:t>
      </w:r>
      <w:proofErr w:type="spellStart"/>
      <w:r w:rsidRPr="00C32BFA">
        <w:rPr>
          <w:rFonts w:ascii="Times New Roman" w:hAnsi="Times New Roman" w:cs="Times New Roman"/>
          <w:i/>
          <w:sz w:val="24"/>
          <w:szCs w:val="24"/>
        </w:rPr>
        <w:t>Буретская</w:t>
      </w:r>
      <w:proofErr w:type="spellEnd"/>
      <w:r w:rsidRPr="00C32BFA">
        <w:rPr>
          <w:rFonts w:ascii="Times New Roman" w:hAnsi="Times New Roman" w:cs="Times New Roman"/>
          <w:i/>
          <w:sz w:val="24"/>
          <w:szCs w:val="24"/>
        </w:rPr>
        <w:t xml:space="preserve"> СОШ» </w:t>
      </w:r>
    </w:p>
    <w:p w:rsidR="000C3352" w:rsidRDefault="000C3352" w:rsidP="002645CB">
      <w:pPr>
        <w:spacing w:after="0" w:line="240" w:lineRule="auto"/>
        <w:ind w:left="-1417" w:right="118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Боханского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района, Иркутской области </w:t>
      </w:r>
    </w:p>
    <w:p w:rsidR="00410698" w:rsidRDefault="00410698" w:rsidP="002645CB">
      <w:pPr>
        <w:spacing w:after="0" w:line="240" w:lineRule="auto"/>
        <w:ind w:left="-1417" w:right="118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6631A8" w:rsidRPr="00971AAD" w:rsidRDefault="007945E2" w:rsidP="00971AAD">
      <w:pPr>
        <w:spacing w:after="0" w:line="240" w:lineRule="auto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971AAD">
        <w:rPr>
          <w:rFonts w:ascii="Times New Roman" w:hAnsi="Times New Roman" w:cs="Times New Roman"/>
          <w:sz w:val="24"/>
          <w:szCs w:val="24"/>
        </w:rPr>
        <w:t xml:space="preserve">В современном мире существует множество различных проблем, затрагивающих ту или иную социальную нишу, ту или иную сферу жизни. Но всех их можно объединить в одно емкое и всеобъемлющее слово, в одно проблему, перерастающую в катастрофу. Сегодня </w:t>
      </w:r>
      <w:r w:rsidR="0038618A" w:rsidRPr="00971AAD">
        <w:rPr>
          <w:rFonts w:ascii="Times New Roman" w:hAnsi="Times New Roman" w:cs="Times New Roman"/>
          <w:sz w:val="24"/>
          <w:szCs w:val="24"/>
        </w:rPr>
        <w:t xml:space="preserve">одной из глобальных актуальных проблем является проблема экологии. </w:t>
      </w:r>
      <w:r w:rsidR="00102778" w:rsidRPr="00971AAD">
        <w:rPr>
          <w:rFonts w:ascii="Times New Roman" w:hAnsi="Times New Roman" w:cs="Times New Roman"/>
          <w:sz w:val="24"/>
          <w:szCs w:val="24"/>
        </w:rPr>
        <w:t xml:space="preserve">Одной из задач </w:t>
      </w:r>
      <w:r w:rsidR="001639C0" w:rsidRPr="00971AAD">
        <w:rPr>
          <w:rFonts w:ascii="Times New Roman" w:hAnsi="Times New Roman" w:cs="Times New Roman"/>
          <w:sz w:val="24"/>
          <w:szCs w:val="24"/>
        </w:rPr>
        <w:t>урок</w:t>
      </w:r>
      <w:r w:rsidR="00102778" w:rsidRPr="00971AAD">
        <w:rPr>
          <w:rFonts w:ascii="Times New Roman" w:hAnsi="Times New Roman" w:cs="Times New Roman"/>
          <w:sz w:val="24"/>
          <w:szCs w:val="24"/>
        </w:rPr>
        <w:t>ов</w:t>
      </w:r>
      <w:r w:rsidR="001639C0" w:rsidRPr="00971AAD">
        <w:rPr>
          <w:rFonts w:ascii="Times New Roman" w:hAnsi="Times New Roman" w:cs="Times New Roman"/>
          <w:sz w:val="24"/>
          <w:szCs w:val="24"/>
        </w:rPr>
        <w:t xml:space="preserve"> русского языка и литературы</w:t>
      </w:r>
      <w:r w:rsidR="00102778" w:rsidRPr="00971AAD">
        <w:rPr>
          <w:rFonts w:ascii="Times New Roman" w:hAnsi="Times New Roman" w:cs="Times New Roman"/>
          <w:sz w:val="24"/>
          <w:szCs w:val="24"/>
        </w:rPr>
        <w:t xml:space="preserve"> является формирование познавательного интереса и бережного отношения  к окружающей среде через художественные произведения</w:t>
      </w:r>
      <w:r w:rsidR="0019741C" w:rsidRPr="00971AAD">
        <w:rPr>
          <w:rFonts w:ascii="Times New Roman" w:hAnsi="Times New Roman" w:cs="Times New Roman"/>
          <w:sz w:val="24"/>
          <w:szCs w:val="24"/>
        </w:rPr>
        <w:t>, а также в  связи с подготовкой к государственной итоговой аттестации по предмету, обучая писать сочинение,  рассматриваются тексты для сочинений-рассуждений.</w:t>
      </w:r>
      <w:r w:rsidR="006631A8" w:rsidRPr="00971AAD">
        <w:rPr>
          <w:rFonts w:ascii="Times New Roman" w:hAnsi="Times New Roman" w:cs="Times New Roman"/>
          <w:sz w:val="24"/>
          <w:szCs w:val="24"/>
        </w:rPr>
        <w:t xml:space="preserve"> </w:t>
      </w:r>
      <w:r w:rsidR="0019741C" w:rsidRPr="00971AAD">
        <w:rPr>
          <w:rFonts w:ascii="Times New Roman" w:hAnsi="Times New Roman" w:cs="Times New Roman"/>
          <w:sz w:val="24"/>
          <w:szCs w:val="24"/>
        </w:rPr>
        <w:t>Выявление и формулирование проблемы - важнейший этап работы над сочинением. На уроках подготовки написания сочинения обучение строится поэтапно, шаг за</w:t>
      </w:r>
      <w:r w:rsidR="00460B0A" w:rsidRPr="00971AAD">
        <w:rPr>
          <w:rFonts w:ascii="Times New Roman" w:hAnsi="Times New Roman" w:cs="Times New Roman"/>
          <w:sz w:val="24"/>
          <w:szCs w:val="24"/>
        </w:rPr>
        <w:t xml:space="preserve"> шагом, следуя чёткой структуре </w:t>
      </w:r>
      <w:r w:rsidR="0019741C" w:rsidRPr="00971AAD">
        <w:rPr>
          <w:rFonts w:ascii="Times New Roman" w:hAnsi="Times New Roman" w:cs="Times New Roman"/>
          <w:sz w:val="24"/>
          <w:szCs w:val="24"/>
        </w:rPr>
        <w:t>сочин</w:t>
      </w:r>
      <w:r w:rsidR="00460B0A" w:rsidRPr="00971AAD">
        <w:rPr>
          <w:rFonts w:ascii="Times New Roman" w:hAnsi="Times New Roman" w:cs="Times New Roman"/>
          <w:sz w:val="24"/>
          <w:szCs w:val="24"/>
        </w:rPr>
        <w:t>ения-рассуждения. Уроки, на которых рассматривается проблема взаимодействия человека и окружающей среды, особенно важны для детального анализа. Важно сформировать у детей умение, не только выявлять проблему, заявленную в тексте, видеть позицию автора, комментировать,  но и выражать своё отношение к экологической проблеме, знать её последствия. Выпускник</w:t>
      </w:r>
      <w:r w:rsidR="00FD74BF" w:rsidRPr="00971AAD">
        <w:rPr>
          <w:rFonts w:ascii="Times New Roman" w:hAnsi="Times New Roman" w:cs="Times New Roman"/>
          <w:sz w:val="24"/>
          <w:szCs w:val="24"/>
        </w:rPr>
        <w:t xml:space="preserve">, хорошо ориентирующийся в проблеме окружающей среды, сможет не только выразить свою точку зрения, обосновать её, но и подобрать необходимые аргументы в поддержку своего мнения. </w:t>
      </w:r>
      <w:r w:rsidR="006631A8" w:rsidRPr="00971AAD">
        <w:rPr>
          <w:rFonts w:ascii="Times New Roman" w:hAnsi="Times New Roman" w:cs="Times New Roman"/>
          <w:color w:val="000000"/>
          <w:sz w:val="24"/>
          <w:szCs w:val="24"/>
        </w:rPr>
        <w:t>Экологическая культура подрастающего поколения – это составная часть общей культуры общества. Ее формирование и воспитание протекает чаще всего незаметно, ненавязчиво, начиная с раннего детского возраста, детского сада, заканчивая периодом взросления, становления личности.</w:t>
      </w:r>
    </w:p>
    <w:p w:rsidR="0019741C" w:rsidRPr="00971AAD" w:rsidRDefault="006631A8" w:rsidP="00971AAD">
      <w:pPr>
        <w:spacing w:after="0" w:line="240" w:lineRule="auto"/>
        <w:ind w:left="-142" w:right="-1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1AAD">
        <w:rPr>
          <w:rFonts w:ascii="Times New Roman" w:hAnsi="Times New Roman" w:cs="Times New Roman"/>
          <w:color w:val="000000"/>
          <w:sz w:val="24"/>
          <w:szCs w:val="24"/>
        </w:rPr>
        <w:t xml:space="preserve">Думаю, что экологическая культура начинается с воспитания любви, бережного отношения к природе, «братьям нашим меньшим», родному селу, в конечном счете – к Родине. Этому способствуют, несомненно, уроки литературы. </w:t>
      </w:r>
      <w:r w:rsidR="00A27CCA" w:rsidRPr="00971AAD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971AAD">
        <w:rPr>
          <w:rFonts w:ascii="Times New Roman" w:hAnsi="Times New Roman" w:cs="Times New Roman"/>
          <w:color w:val="000000"/>
          <w:sz w:val="24"/>
          <w:szCs w:val="24"/>
        </w:rPr>
        <w:t xml:space="preserve">роки </w:t>
      </w:r>
      <w:r w:rsidR="00A27CCA" w:rsidRPr="00971AAD">
        <w:rPr>
          <w:rFonts w:ascii="Times New Roman" w:hAnsi="Times New Roman" w:cs="Times New Roman"/>
          <w:color w:val="000000"/>
          <w:sz w:val="24"/>
          <w:szCs w:val="24"/>
        </w:rPr>
        <w:t>литературы,</w:t>
      </w:r>
      <w:r w:rsidRPr="00971AAD">
        <w:rPr>
          <w:rFonts w:ascii="Times New Roman" w:hAnsi="Times New Roman" w:cs="Times New Roman"/>
          <w:color w:val="000000"/>
          <w:sz w:val="24"/>
          <w:szCs w:val="24"/>
        </w:rPr>
        <w:t xml:space="preserve"> посвященные красоте родного края, вызывают эмоциональный отклик</w:t>
      </w:r>
      <w:r w:rsidR="005A52A4" w:rsidRPr="00971AAD">
        <w:rPr>
          <w:rFonts w:ascii="Times New Roman" w:hAnsi="Times New Roman" w:cs="Times New Roman"/>
          <w:color w:val="000000"/>
          <w:sz w:val="24"/>
          <w:szCs w:val="24"/>
        </w:rPr>
        <w:t xml:space="preserve">, что формирует бережное отношение ко всему живому. </w:t>
      </w:r>
      <w:r w:rsidR="00A27CCA" w:rsidRPr="00971AAD">
        <w:rPr>
          <w:rFonts w:ascii="Times New Roman" w:hAnsi="Times New Roman" w:cs="Times New Roman"/>
          <w:color w:val="000000"/>
          <w:sz w:val="24"/>
          <w:szCs w:val="24"/>
        </w:rPr>
        <w:t xml:space="preserve">На таких уроках заучивание стихотворений предлагаю на выбор, а свой выбор обосновать, подготовить защиту, в которой учащиеся должны выразить своё отношение через </w:t>
      </w:r>
      <w:proofErr w:type="gramStart"/>
      <w:r w:rsidR="00A27CCA" w:rsidRPr="00971AAD">
        <w:rPr>
          <w:rFonts w:ascii="Times New Roman" w:hAnsi="Times New Roman" w:cs="Times New Roman"/>
          <w:color w:val="000000"/>
          <w:sz w:val="24"/>
          <w:szCs w:val="24"/>
        </w:rPr>
        <w:t>образы</w:t>
      </w:r>
      <w:proofErr w:type="gramEnd"/>
      <w:r w:rsidR="00A27CCA" w:rsidRPr="00971AAD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представленные в стихотворении. </w:t>
      </w:r>
      <w:r w:rsidR="005A52A4" w:rsidRPr="00971AAD">
        <w:rPr>
          <w:rFonts w:ascii="Times New Roman" w:hAnsi="Times New Roman" w:cs="Times New Roman"/>
          <w:color w:val="000000"/>
          <w:sz w:val="24"/>
          <w:szCs w:val="24"/>
        </w:rPr>
        <w:t>В дальнейшем</w:t>
      </w:r>
      <w:r w:rsidR="00A27CCA" w:rsidRPr="00971AA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5A52A4" w:rsidRPr="00971AAD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gramStart"/>
      <w:r w:rsidR="005A52A4" w:rsidRPr="00971AAD">
        <w:rPr>
          <w:rFonts w:ascii="Times New Roman" w:hAnsi="Times New Roman" w:cs="Times New Roman"/>
          <w:color w:val="000000"/>
          <w:sz w:val="24"/>
          <w:szCs w:val="24"/>
        </w:rPr>
        <w:t>более старших</w:t>
      </w:r>
      <w:proofErr w:type="gramEnd"/>
      <w:r w:rsidR="005A52A4" w:rsidRPr="00971AAD">
        <w:rPr>
          <w:rFonts w:ascii="Times New Roman" w:hAnsi="Times New Roman" w:cs="Times New Roman"/>
          <w:color w:val="000000"/>
          <w:sz w:val="24"/>
          <w:szCs w:val="24"/>
        </w:rPr>
        <w:t xml:space="preserve"> классах</w:t>
      </w:r>
      <w:r w:rsidR="00A27CCA" w:rsidRPr="00971AA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5A52A4" w:rsidRPr="00971AAD">
        <w:rPr>
          <w:rFonts w:ascii="Times New Roman" w:hAnsi="Times New Roman" w:cs="Times New Roman"/>
          <w:color w:val="000000"/>
          <w:sz w:val="24"/>
          <w:szCs w:val="24"/>
        </w:rPr>
        <w:t xml:space="preserve"> необходимо привлечь внимание учащимся к проблемам экологии. </w:t>
      </w:r>
    </w:p>
    <w:p w:rsidR="005A52A4" w:rsidRPr="00971AAD" w:rsidRDefault="005A52A4" w:rsidP="00971AAD">
      <w:pPr>
        <w:pStyle w:val="af5"/>
        <w:shd w:val="clear" w:color="auto" w:fill="FFFFFF"/>
        <w:spacing w:before="0" w:beforeAutospacing="0" w:after="0" w:afterAutospacing="0"/>
        <w:ind w:left="-142" w:firstLine="568"/>
        <w:jc w:val="both"/>
        <w:rPr>
          <w:color w:val="000000"/>
        </w:rPr>
      </w:pPr>
      <w:r w:rsidRPr="00971AAD">
        <w:rPr>
          <w:color w:val="000000"/>
        </w:rPr>
        <w:t>Роль языка в формировании экологических представлений обусловлена его функциями, средствами приобретения знаний и использования разных видов речевой деятельности, которые предусматривают, с одной стороны, осмысленное и точное воспроизведение различных текстов, в том числе учебной информации экологического характера, с другой, помогают свободно выражать свои мысли.</w:t>
      </w:r>
    </w:p>
    <w:p w:rsidR="005A52A4" w:rsidRPr="00971AAD" w:rsidRDefault="005A52A4" w:rsidP="00971AAD">
      <w:pPr>
        <w:pStyle w:val="af5"/>
        <w:shd w:val="clear" w:color="auto" w:fill="FFFFFF"/>
        <w:spacing w:before="0" w:beforeAutospacing="0" w:after="0" w:afterAutospacing="0"/>
        <w:ind w:left="-142" w:firstLine="568"/>
        <w:jc w:val="both"/>
        <w:rPr>
          <w:color w:val="000000"/>
        </w:rPr>
      </w:pPr>
      <w:r w:rsidRPr="00971AAD">
        <w:rPr>
          <w:color w:val="000000"/>
        </w:rPr>
        <w:t>   Усваивая лингвистический материал в виде языковых норм, ученики работают с предметным материалом, который представлен в виде текстов, наполненных содержанием экологического характера.</w:t>
      </w:r>
    </w:p>
    <w:p w:rsidR="00F03C06" w:rsidRPr="00971AAD" w:rsidRDefault="00FD74BF" w:rsidP="00971AAD">
      <w:pPr>
        <w:spacing w:after="0" w:line="240" w:lineRule="auto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971AAD">
        <w:rPr>
          <w:rFonts w:ascii="Times New Roman" w:hAnsi="Times New Roman" w:cs="Times New Roman"/>
          <w:sz w:val="24"/>
          <w:szCs w:val="24"/>
        </w:rPr>
        <w:t>Сложность подготовки к таким сочинения</w:t>
      </w:r>
      <w:r w:rsidR="00774FA4" w:rsidRPr="00971AAD">
        <w:rPr>
          <w:rFonts w:ascii="Times New Roman" w:hAnsi="Times New Roman" w:cs="Times New Roman"/>
          <w:sz w:val="24"/>
          <w:szCs w:val="24"/>
        </w:rPr>
        <w:t>м</w:t>
      </w:r>
      <w:r w:rsidRPr="00971AAD">
        <w:rPr>
          <w:rFonts w:ascii="Times New Roman" w:hAnsi="Times New Roman" w:cs="Times New Roman"/>
          <w:sz w:val="24"/>
          <w:szCs w:val="24"/>
        </w:rPr>
        <w:t xml:space="preserve"> в том, что проблеме экологии могут быть посвящены десятки и сотни текстов. Например, в одном тексте читаем о том, как была истреблена птица дронт, а в другой – о катастрофическом сокращении площади лесов, в третьей – об истончении озонового слоя</w:t>
      </w:r>
      <w:proofErr w:type="gramStart"/>
      <w:r w:rsidRPr="00971AAD">
        <w:rPr>
          <w:rFonts w:ascii="Times New Roman" w:hAnsi="Times New Roman" w:cs="Times New Roman"/>
          <w:sz w:val="24"/>
          <w:szCs w:val="24"/>
        </w:rPr>
        <w:t xml:space="preserve">… </w:t>
      </w:r>
      <w:r w:rsidR="00CB3566" w:rsidRPr="00971AA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71AAD">
        <w:rPr>
          <w:rFonts w:ascii="Times New Roman" w:hAnsi="Times New Roman" w:cs="Times New Roman"/>
          <w:sz w:val="24"/>
          <w:szCs w:val="24"/>
        </w:rPr>
        <w:t xml:space="preserve">се эти тексты разные, однако связаны с одной и той же проблемой неразумного отношения вмешательства человека в жизнь природы. </w:t>
      </w:r>
      <w:r w:rsidR="00F03C06" w:rsidRPr="00971AAD">
        <w:rPr>
          <w:rFonts w:ascii="Times New Roman" w:hAnsi="Times New Roman" w:cs="Times New Roman"/>
          <w:sz w:val="24"/>
          <w:szCs w:val="24"/>
        </w:rPr>
        <w:t>Поэтому необходима большая и кропотливая работа с текстами, посвященными проблеме взаимодействия человека и окружающей среды.</w:t>
      </w:r>
    </w:p>
    <w:p w:rsidR="005A52A4" w:rsidRPr="00971AAD" w:rsidRDefault="005A52A4" w:rsidP="00971AAD">
      <w:pPr>
        <w:pStyle w:val="af5"/>
        <w:shd w:val="clear" w:color="auto" w:fill="FFFFFF"/>
        <w:spacing w:before="0" w:beforeAutospacing="0" w:after="0" w:afterAutospacing="0"/>
        <w:ind w:left="-142" w:firstLine="568"/>
        <w:jc w:val="both"/>
        <w:rPr>
          <w:color w:val="000000"/>
        </w:rPr>
      </w:pPr>
      <w:proofErr w:type="spellStart"/>
      <w:r w:rsidRPr="00971AAD">
        <w:rPr>
          <w:color w:val="000000"/>
        </w:rPr>
        <w:t>Экологизация</w:t>
      </w:r>
      <w:proofErr w:type="spellEnd"/>
      <w:r w:rsidRPr="00971AAD">
        <w:rPr>
          <w:color w:val="000000"/>
        </w:rPr>
        <w:t xml:space="preserve"> уроков русского языка и литературы предполагает привлечение в качестве дидактического материала не только специфическую лексику, но и специальные тексты (художественные, учебные, публицистические, официально - деловые), содержащие экологическую информацию. Для реализации цели экологического воспитания для уроков русского языка и литературы школы составлены </w:t>
      </w:r>
      <w:r w:rsidRPr="00971AAD">
        <w:rPr>
          <w:b/>
          <w:bCs/>
          <w:color w:val="000000"/>
        </w:rPr>
        <w:t>сборник текстов</w:t>
      </w:r>
      <w:r w:rsidRPr="00971AAD">
        <w:rPr>
          <w:color w:val="000000"/>
        </w:rPr>
        <w:t xml:space="preserve"> экологической направленности.  При подборе текстов для  сочинений, изложений учтены две функции связного текста: обучающая и </w:t>
      </w:r>
      <w:r w:rsidRPr="00971AAD">
        <w:rPr>
          <w:color w:val="000000"/>
        </w:rPr>
        <w:lastRenderedPageBreak/>
        <w:t>воспитывающая. На уроках русского языка часто использую большое количество текстов о природе, содержащих проблемные вопросы, требующие решения, умению делать собственные выводы.</w:t>
      </w:r>
    </w:p>
    <w:p w:rsidR="00A729CD" w:rsidRPr="00971AAD" w:rsidRDefault="00A729CD" w:rsidP="00971AAD">
      <w:pPr>
        <w:pStyle w:val="af5"/>
        <w:shd w:val="clear" w:color="auto" w:fill="FFFFFF"/>
        <w:spacing w:before="0" w:beforeAutospacing="0" w:after="0" w:afterAutospacing="0"/>
        <w:ind w:left="-142" w:firstLine="568"/>
        <w:jc w:val="both"/>
        <w:rPr>
          <w:color w:val="000000"/>
        </w:rPr>
      </w:pPr>
      <w:r w:rsidRPr="00971AAD">
        <w:rPr>
          <w:color w:val="000000"/>
        </w:rPr>
        <w:t xml:space="preserve">Учитывая </w:t>
      </w:r>
      <w:proofErr w:type="spellStart"/>
      <w:r w:rsidRPr="00971AAD">
        <w:rPr>
          <w:color w:val="000000"/>
        </w:rPr>
        <w:t>межпредметные</w:t>
      </w:r>
      <w:proofErr w:type="spellEnd"/>
      <w:r w:rsidRPr="00971AAD">
        <w:rPr>
          <w:color w:val="000000"/>
        </w:rPr>
        <w:t xml:space="preserve"> связи русского языка и литературы, важно изучать литературные тексты</w:t>
      </w:r>
      <w:r w:rsidR="00A27CCA" w:rsidRPr="00971AAD">
        <w:rPr>
          <w:color w:val="000000"/>
        </w:rPr>
        <w:t>,</w:t>
      </w:r>
      <w:r w:rsidRPr="00971AAD">
        <w:rPr>
          <w:color w:val="000000"/>
        </w:rPr>
        <w:t xml:space="preserve"> как с точки зрения эстетики, так и с точки зрения </w:t>
      </w:r>
      <w:proofErr w:type="spellStart"/>
      <w:r w:rsidRPr="00971AAD">
        <w:rPr>
          <w:color w:val="000000"/>
        </w:rPr>
        <w:t>экологизации</w:t>
      </w:r>
      <w:proofErr w:type="spellEnd"/>
      <w:r w:rsidRPr="00971AAD">
        <w:rPr>
          <w:color w:val="000000"/>
        </w:rPr>
        <w:t xml:space="preserve"> языка, указывать на произведения современных писателей, в которых все чаще звучит тревога за судьбу природы.</w:t>
      </w:r>
    </w:p>
    <w:p w:rsidR="00A729CD" w:rsidRPr="00971AAD" w:rsidRDefault="00342E1C" w:rsidP="00971AAD">
      <w:pPr>
        <w:pStyle w:val="af5"/>
        <w:shd w:val="clear" w:color="auto" w:fill="FFFFFF"/>
        <w:spacing w:before="0" w:beforeAutospacing="0" w:after="0" w:afterAutospacing="0"/>
        <w:ind w:left="-142" w:firstLine="568"/>
        <w:jc w:val="both"/>
        <w:rPr>
          <w:color w:val="000000"/>
        </w:rPr>
      </w:pPr>
      <w:r w:rsidRPr="00971AAD">
        <w:rPr>
          <w:color w:val="000000"/>
        </w:rPr>
        <w:t xml:space="preserve">Вот один из примеров работы с </w:t>
      </w:r>
      <w:r w:rsidR="00A27CCA" w:rsidRPr="00971AAD">
        <w:rPr>
          <w:color w:val="000000"/>
        </w:rPr>
        <w:t>текстом:</w:t>
      </w:r>
    </w:p>
    <w:p w:rsidR="005A52A4" w:rsidRPr="00971AAD" w:rsidRDefault="005A52A4" w:rsidP="00971AAD">
      <w:pPr>
        <w:spacing w:after="0" w:line="240" w:lineRule="auto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B13B58" w:rsidRDefault="002645CB" w:rsidP="00971AAD">
      <w:pPr>
        <w:spacing w:after="0" w:line="240" w:lineRule="auto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Чуть ли не на каждом шагу мы вносим свой вклад в уничтожение дикой природы. Таких примеров можно приводить множество. И всё это происходит потому, что нарушается простой жизненный принцип: если можешь, не причиняй беспокойства другим. Великий французский писатель Антуан де Сент-Экзюпери вложил в уста одного из своих героев мудрые слова: «Ты всегда в ответе за тех, кого </w:t>
      </w:r>
      <w:r w:rsidR="00B13B58">
        <w:rPr>
          <w:rFonts w:ascii="Times New Roman" w:hAnsi="Times New Roman" w:cs="Times New Roman"/>
          <w:sz w:val="24"/>
          <w:szCs w:val="24"/>
        </w:rPr>
        <w:t>приручил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13B58">
        <w:rPr>
          <w:rFonts w:ascii="Times New Roman" w:hAnsi="Times New Roman" w:cs="Times New Roman"/>
          <w:sz w:val="24"/>
          <w:szCs w:val="24"/>
        </w:rPr>
        <w:t>. Гордясь своим разумом и силой, не следует забывать о том, что человек, в сущности, лишь совсем недавно перешагнул тонкую грань, отделяющую его от животного. И не абсолютный разум в нас, а только первые проблески его.</w:t>
      </w:r>
    </w:p>
    <w:p w:rsidR="00B13B58" w:rsidRDefault="00B13B58" w:rsidP="00971AAD">
      <w:pPr>
        <w:spacing w:after="0" w:line="240" w:lineRule="auto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лучше осознать необходимость защиты природы. Мы должны определить, чем же мы обязаны животному миру, кроме того, что сами являемся его представителями. </w:t>
      </w:r>
    </w:p>
    <w:p w:rsidR="00774FA4" w:rsidRDefault="00B13B58" w:rsidP="00971AAD">
      <w:pPr>
        <w:spacing w:after="0" w:line="240" w:lineRule="auto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А. Агеев)</w:t>
      </w:r>
      <w:r w:rsidR="002645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74BF" w:rsidRPr="00971AAD" w:rsidRDefault="00CB3566" w:rsidP="00971AAD">
      <w:pPr>
        <w:spacing w:after="0" w:line="240" w:lineRule="auto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971AAD">
        <w:rPr>
          <w:rFonts w:ascii="Times New Roman" w:hAnsi="Times New Roman" w:cs="Times New Roman"/>
          <w:sz w:val="24"/>
          <w:szCs w:val="24"/>
        </w:rPr>
        <w:t>Хочется</w:t>
      </w:r>
      <w:r w:rsidR="00F03C06" w:rsidRPr="00971AAD">
        <w:rPr>
          <w:rFonts w:ascii="Times New Roman" w:hAnsi="Times New Roman" w:cs="Times New Roman"/>
          <w:sz w:val="24"/>
          <w:szCs w:val="24"/>
        </w:rPr>
        <w:t>,</w:t>
      </w:r>
      <w:r w:rsidRPr="00971AAD">
        <w:rPr>
          <w:rFonts w:ascii="Times New Roman" w:hAnsi="Times New Roman" w:cs="Times New Roman"/>
          <w:sz w:val="24"/>
          <w:szCs w:val="24"/>
        </w:rPr>
        <w:t xml:space="preserve"> чтобы сочинения, написанные выпускниками, не были механически структурированными,</w:t>
      </w:r>
      <w:r w:rsidR="00F03C06" w:rsidRPr="00971AAD">
        <w:rPr>
          <w:rFonts w:ascii="Times New Roman" w:hAnsi="Times New Roman" w:cs="Times New Roman"/>
          <w:sz w:val="24"/>
          <w:szCs w:val="24"/>
        </w:rPr>
        <w:t xml:space="preserve"> шаблонными,</w:t>
      </w:r>
      <w:r w:rsidRPr="00971AAD">
        <w:rPr>
          <w:rFonts w:ascii="Times New Roman" w:hAnsi="Times New Roman" w:cs="Times New Roman"/>
          <w:sz w:val="24"/>
          <w:szCs w:val="24"/>
        </w:rPr>
        <w:t xml:space="preserve"> а были сочинения-рассуждения, в которых </w:t>
      </w:r>
      <w:r w:rsidR="00695658" w:rsidRPr="00971AAD">
        <w:rPr>
          <w:rFonts w:ascii="Times New Roman" w:hAnsi="Times New Roman" w:cs="Times New Roman"/>
          <w:sz w:val="24"/>
          <w:szCs w:val="24"/>
        </w:rPr>
        <w:t>прослеживается</w:t>
      </w:r>
      <w:r w:rsidRPr="00971AAD">
        <w:rPr>
          <w:rFonts w:ascii="Times New Roman" w:hAnsi="Times New Roman" w:cs="Times New Roman"/>
          <w:sz w:val="24"/>
          <w:szCs w:val="24"/>
        </w:rPr>
        <w:t xml:space="preserve"> самостоятельная </w:t>
      </w:r>
      <w:r w:rsidR="00971AAD">
        <w:rPr>
          <w:rFonts w:ascii="Times New Roman" w:hAnsi="Times New Roman" w:cs="Times New Roman"/>
          <w:sz w:val="24"/>
          <w:szCs w:val="24"/>
        </w:rPr>
        <w:t>мысль, собственная точка зрения, гражданская позиция.</w:t>
      </w:r>
    </w:p>
    <w:p w:rsidR="001B2430" w:rsidRDefault="001B2430" w:rsidP="00971AAD">
      <w:pPr>
        <w:jc w:val="both"/>
      </w:pPr>
    </w:p>
    <w:sectPr w:rsidR="001B2430" w:rsidSect="00971A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2051F"/>
    <w:multiLevelType w:val="multilevel"/>
    <w:tmpl w:val="6F44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964F7B"/>
    <w:rsid w:val="00027D63"/>
    <w:rsid w:val="000C3352"/>
    <w:rsid w:val="00102778"/>
    <w:rsid w:val="001639C0"/>
    <w:rsid w:val="00176DD5"/>
    <w:rsid w:val="0019741C"/>
    <w:rsid w:val="001B2430"/>
    <w:rsid w:val="001F79F4"/>
    <w:rsid w:val="002645CB"/>
    <w:rsid w:val="002E38F7"/>
    <w:rsid w:val="00342E1C"/>
    <w:rsid w:val="0038618A"/>
    <w:rsid w:val="00410698"/>
    <w:rsid w:val="00460B0A"/>
    <w:rsid w:val="004B5DD7"/>
    <w:rsid w:val="004E52F6"/>
    <w:rsid w:val="005A52A4"/>
    <w:rsid w:val="006631A8"/>
    <w:rsid w:val="00695658"/>
    <w:rsid w:val="007323F0"/>
    <w:rsid w:val="00774FA4"/>
    <w:rsid w:val="007945E2"/>
    <w:rsid w:val="008C34CB"/>
    <w:rsid w:val="00964F7B"/>
    <w:rsid w:val="00971AAD"/>
    <w:rsid w:val="00A27CCA"/>
    <w:rsid w:val="00A729CD"/>
    <w:rsid w:val="00B13B58"/>
    <w:rsid w:val="00BF0C53"/>
    <w:rsid w:val="00CB3566"/>
    <w:rsid w:val="00F03C06"/>
    <w:rsid w:val="00FD7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352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8C34CB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34CB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34CB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34CB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34CB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34CB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34CB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34CB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34CB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3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link w:val="a4"/>
    <w:uiPriority w:val="1"/>
    <w:qFormat/>
    <w:rsid w:val="008C34C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C34CB"/>
    <w:pPr>
      <w:spacing w:after="200" w:line="276" w:lineRule="auto"/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C3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C34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8C34C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C34C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8C34C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8C34C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8C34C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C34C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8C34CB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8C34C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8C34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8C34CB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8C34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trong"/>
    <w:basedOn w:val="a0"/>
    <w:uiPriority w:val="22"/>
    <w:qFormat/>
    <w:rsid w:val="008C34CB"/>
    <w:rPr>
      <w:b/>
      <w:bCs/>
    </w:rPr>
  </w:style>
  <w:style w:type="character" w:styleId="ac">
    <w:name w:val="Emphasis"/>
    <w:basedOn w:val="a0"/>
    <w:uiPriority w:val="20"/>
    <w:qFormat/>
    <w:rsid w:val="008C34CB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rsid w:val="008C34CB"/>
  </w:style>
  <w:style w:type="paragraph" w:styleId="21">
    <w:name w:val="Quote"/>
    <w:basedOn w:val="a"/>
    <w:next w:val="a"/>
    <w:link w:val="22"/>
    <w:uiPriority w:val="29"/>
    <w:qFormat/>
    <w:rsid w:val="008C34CB"/>
    <w:pPr>
      <w:spacing w:after="200" w:line="276" w:lineRule="auto"/>
    </w:pPr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C34CB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8C34CB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8C34CB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8C34CB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8C34CB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8C34CB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8C34CB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8C34CB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8C34CB"/>
    <w:pPr>
      <w:outlineLvl w:val="9"/>
    </w:pPr>
  </w:style>
  <w:style w:type="paragraph" w:styleId="af5">
    <w:name w:val="Normal (Web)"/>
    <w:basedOn w:val="a"/>
    <w:uiPriority w:val="99"/>
    <w:unhideWhenUsed/>
    <w:rsid w:val="00663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352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8C34CB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34CB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34CB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34CB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34CB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34CB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34CB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34CB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34CB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3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link w:val="a4"/>
    <w:uiPriority w:val="1"/>
    <w:qFormat/>
    <w:rsid w:val="008C34C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C34CB"/>
    <w:pPr>
      <w:spacing w:after="200" w:line="276" w:lineRule="auto"/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C3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C34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8C34C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C34C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8C34C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8C34C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8C34C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C34C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8C34CB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8C34C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8C34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8C34CB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8C34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trong"/>
    <w:basedOn w:val="a0"/>
    <w:uiPriority w:val="22"/>
    <w:qFormat/>
    <w:rsid w:val="008C34CB"/>
    <w:rPr>
      <w:b/>
      <w:bCs/>
    </w:rPr>
  </w:style>
  <w:style w:type="character" w:styleId="ac">
    <w:name w:val="Emphasis"/>
    <w:basedOn w:val="a0"/>
    <w:uiPriority w:val="20"/>
    <w:qFormat/>
    <w:rsid w:val="008C34CB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rsid w:val="008C34CB"/>
  </w:style>
  <w:style w:type="paragraph" w:styleId="21">
    <w:name w:val="Quote"/>
    <w:basedOn w:val="a"/>
    <w:next w:val="a"/>
    <w:link w:val="22"/>
    <w:uiPriority w:val="29"/>
    <w:qFormat/>
    <w:rsid w:val="008C34CB"/>
    <w:pPr>
      <w:spacing w:after="200" w:line="276" w:lineRule="auto"/>
    </w:pPr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C34CB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8C34CB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8C34CB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8C34CB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8C34CB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8C34CB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8C34CB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8C34CB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8C34CB"/>
    <w:pPr>
      <w:outlineLvl w:val="9"/>
    </w:pPr>
  </w:style>
  <w:style w:type="paragraph" w:styleId="af5">
    <w:name w:val="Normal (Web)"/>
    <w:basedOn w:val="a"/>
    <w:uiPriority w:val="99"/>
    <w:unhideWhenUsed/>
    <w:rsid w:val="00663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-</cp:lastModifiedBy>
  <cp:revision>10</cp:revision>
  <cp:lastPrinted>2019-04-22T00:00:00Z</cp:lastPrinted>
  <dcterms:created xsi:type="dcterms:W3CDTF">2019-04-14T07:46:00Z</dcterms:created>
  <dcterms:modified xsi:type="dcterms:W3CDTF">2021-04-05T07:24:00Z</dcterms:modified>
</cp:coreProperties>
</file>