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C3" w:rsidRPr="007265AC" w:rsidRDefault="00C74AC3" w:rsidP="000B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99024" wp14:editId="0AABAC25">
                <wp:simplePos x="0" y="0"/>
                <wp:positionH relativeFrom="column">
                  <wp:posOffset>5610225</wp:posOffset>
                </wp:positionH>
                <wp:positionV relativeFrom="paragraph">
                  <wp:posOffset>-372110</wp:posOffset>
                </wp:positionV>
                <wp:extent cx="542925" cy="285750"/>
                <wp:effectExtent l="0" t="0" r="9525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CAE6D" id="Прямоугольник 10" o:spid="_x0000_s1026" style="position:absolute;margin-left:441.75pt;margin-top:-29.3pt;width:42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" fillcolor="white [3201]" stroked="f" strokeweight="1pt"/>
            </w:pict>
          </mc:Fallback>
        </mc:AlternateContent>
      </w:r>
      <w:r w:rsidRPr="007265AC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</w:t>
      </w:r>
    </w:p>
    <w:p w:rsidR="00C74AC3" w:rsidRPr="007265AC" w:rsidRDefault="00C74AC3" w:rsidP="000B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</w:p>
    <w:p w:rsidR="00C74AC3" w:rsidRPr="007265AC" w:rsidRDefault="00C74AC3" w:rsidP="000B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74AC3" w:rsidRPr="007265AC" w:rsidRDefault="00C74AC3" w:rsidP="000B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74AC3" w:rsidRPr="007265AC" w:rsidRDefault="00C74AC3" w:rsidP="000B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>«Центр внешкольной работы Малая Академия»</w:t>
      </w:r>
    </w:p>
    <w:p w:rsidR="00C74AC3" w:rsidRPr="007265AC" w:rsidRDefault="00C74AC3" w:rsidP="000B19A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ab/>
        <w:t>Детский технопарк «</w:t>
      </w:r>
      <w:proofErr w:type="spellStart"/>
      <w:r w:rsidRPr="007265A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7265AC">
        <w:rPr>
          <w:rFonts w:ascii="Times New Roman" w:hAnsi="Times New Roman" w:cs="Times New Roman"/>
          <w:sz w:val="28"/>
          <w:szCs w:val="28"/>
        </w:rPr>
        <w:t>»</w:t>
      </w:r>
    </w:p>
    <w:p w:rsidR="00C74AC3" w:rsidRPr="007265AC" w:rsidRDefault="00C74AC3" w:rsidP="000B19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</w:rPr>
      </w:pPr>
    </w:p>
    <w:p w:rsidR="00C74AC3" w:rsidRPr="007265AC" w:rsidRDefault="00C74AC3" w:rsidP="00134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>Принята на заседании                                     Утверждаю:</w:t>
      </w:r>
    </w:p>
    <w:p w:rsidR="00C74AC3" w:rsidRPr="007265AC" w:rsidRDefault="00C74AC3" w:rsidP="00134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Директор МБУ ДО ЦВР</w:t>
      </w:r>
    </w:p>
    <w:p w:rsidR="00C74AC3" w:rsidRPr="007265AC" w:rsidRDefault="00C74AC3" w:rsidP="00134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>от ______     __________2020 г.                      «Малая Академия»</w:t>
      </w:r>
    </w:p>
    <w:p w:rsidR="00C74AC3" w:rsidRPr="007265AC" w:rsidRDefault="00C74AC3" w:rsidP="00134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34F02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7265A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34F02">
        <w:rPr>
          <w:rFonts w:ascii="Times New Roman" w:hAnsi="Times New Roman" w:cs="Times New Roman"/>
          <w:sz w:val="28"/>
          <w:szCs w:val="28"/>
        </w:rPr>
        <w:t xml:space="preserve"> </w:t>
      </w:r>
      <w:r w:rsidR="00134F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7265AC">
        <w:rPr>
          <w:rFonts w:ascii="Times New Roman" w:hAnsi="Times New Roman" w:cs="Times New Roman"/>
          <w:sz w:val="28"/>
          <w:szCs w:val="28"/>
        </w:rPr>
        <w:t>Г.А. Зубова</w:t>
      </w:r>
    </w:p>
    <w:p w:rsidR="00C74AC3" w:rsidRPr="007265AC" w:rsidRDefault="00C74AC3" w:rsidP="00134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_____ от ____________</w:t>
      </w:r>
    </w:p>
    <w:p w:rsidR="00C74AC3" w:rsidRPr="007265AC" w:rsidRDefault="00C74AC3" w:rsidP="00C74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</w:rPr>
      </w:pPr>
    </w:p>
    <w:p w:rsidR="00D6164A" w:rsidRDefault="007559B7" w:rsidP="0075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C74AC3" w:rsidRPr="007265AC">
        <w:rPr>
          <w:rFonts w:ascii="Times New Roman" w:hAnsi="Times New Roman" w:cs="Times New Roman"/>
          <w:sz w:val="28"/>
          <w:szCs w:val="28"/>
        </w:rPr>
        <w:t>программа</w:t>
      </w:r>
      <w:r w:rsidR="007A2DCA" w:rsidRPr="007A2DCA">
        <w:rPr>
          <w:rFonts w:ascii="Times New Roman" w:hAnsi="Times New Roman" w:cs="Times New Roman"/>
          <w:sz w:val="28"/>
          <w:szCs w:val="28"/>
        </w:rPr>
        <w:t xml:space="preserve"> </w:t>
      </w:r>
      <w:r w:rsidR="007A2DCA">
        <w:rPr>
          <w:rFonts w:ascii="Times New Roman" w:hAnsi="Times New Roman" w:cs="Times New Roman"/>
          <w:sz w:val="28"/>
          <w:szCs w:val="28"/>
        </w:rPr>
        <w:t>дополнительной образовательной</w:t>
      </w:r>
    </w:p>
    <w:p w:rsidR="00C74AC3" w:rsidRPr="007265AC" w:rsidRDefault="007A2DCA" w:rsidP="0075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(общеразвивающей)</w:t>
      </w:r>
      <w:r w:rsidR="00D6164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74AC3" w:rsidRPr="007265AC">
        <w:rPr>
          <w:rFonts w:ascii="Times New Roman" w:hAnsi="Times New Roman" w:cs="Times New Roman"/>
          <w:sz w:val="28"/>
          <w:szCs w:val="28"/>
        </w:rPr>
        <w:t xml:space="preserve"> по обучению </w:t>
      </w:r>
      <w:proofErr w:type="spellStart"/>
      <w:r w:rsidR="00C74AC3" w:rsidRPr="007265AC">
        <w:rPr>
          <w:rFonts w:ascii="Times New Roman" w:hAnsi="Times New Roman" w:cs="Times New Roman"/>
          <w:sz w:val="28"/>
          <w:szCs w:val="28"/>
        </w:rPr>
        <w:t>мобилографии</w:t>
      </w:r>
      <w:proofErr w:type="spellEnd"/>
      <w:r w:rsidR="00C74AC3" w:rsidRPr="007265AC">
        <w:rPr>
          <w:rFonts w:ascii="Times New Roman" w:hAnsi="Times New Roman" w:cs="Times New Roman"/>
          <w:sz w:val="28"/>
          <w:szCs w:val="28"/>
        </w:rPr>
        <w:t xml:space="preserve"> и фотографии</w:t>
      </w:r>
    </w:p>
    <w:p w:rsidR="00C74AC3" w:rsidRPr="007265AC" w:rsidRDefault="00C74AC3" w:rsidP="00755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5AC">
        <w:rPr>
          <w:rFonts w:ascii="Times New Roman" w:hAnsi="Times New Roman" w:cs="Times New Roman"/>
          <w:b/>
          <w:sz w:val="32"/>
          <w:szCs w:val="32"/>
        </w:rPr>
        <w:t>«Перспектива»</w:t>
      </w:r>
    </w:p>
    <w:p w:rsidR="00C74AC3" w:rsidRPr="007265AC" w:rsidRDefault="00C74AC3" w:rsidP="0075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C74AC3" w:rsidRPr="007265AC" w:rsidRDefault="00C74AC3" w:rsidP="007559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5AC">
        <w:rPr>
          <w:rFonts w:ascii="Times New Roman" w:hAnsi="Times New Roman" w:cs="Times New Roman"/>
          <w:bCs/>
          <w:sz w:val="28"/>
          <w:szCs w:val="28"/>
        </w:rPr>
        <w:t>Возраст обучающихся: 12 - 18 лет</w:t>
      </w:r>
    </w:p>
    <w:p w:rsidR="00C74AC3" w:rsidRPr="007265AC" w:rsidRDefault="00C74AC3" w:rsidP="0075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AC">
        <w:rPr>
          <w:rFonts w:ascii="Times New Roman" w:hAnsi="Times New Roman" w:cs="Times New Roman"/>
          <w:bCs/>
          <w:sz w:val="28"/>
          <w:szCs w:val="28"/>
        </w:rPr>
        <w:t>срок реализации: 1 год</w:t>
      </w:r>
    </w:p>
    <w:p w:rsidR="00C74AC3" w:rsidRPr="007265AC" w:rsidRDefault="00C74AC3" w:rsidP="00C74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</w:rPr>
      </w:pPr>
    </w:p>
    <w:p w:rsidR="00C74AC3" w:rsidRPr="007265AC" w:rsidRDefault="00C74AC3" w:rsidP="00C74AC3">
      <w:pPr>
        <w:jc w:val="both"/>
        <w:rPr>
          <w:rFonts w:ascii="Times New Roman" w:hAnsi="Times New Roman" w:cs="Times New Roman"/>
        </w:rPr>
      </w:pPr>
    </w:p>
    <w:p w:rsidR="00C74AC3" w:rsidRPr="007265AC" w:rsidRDefault="00C74AC3" w:rsidP="00C74AC3">
      <w:pPr>
        <w:ind w:left="4678" w:right="-6"/>
        <w:jc w:val="both"/>
        <w:rPr>
          <w:rFonts w:ascii="Times New Roman" w:hAnsi="Times New Roman" w:cs="Times New Roman"/>
        </w:rPr>
      </w:pPr>
      <w:r w:rsidRPr="007265AC">
        <w:rPr>
          <w:rFonts w:ascii="Times New Roman" w:hAnsi="Times New Roman" w:cs="Times New Roman"/>
        </w:rPr>
        <w:tab/>
      </w:r>
    </w:p>
    <w:p w:rsidR="00C74AC3" w:rsidRDefault="00C74AC3" w:rsidP="009A3DC5">
      <w:pPr>
        <w:ind w:right="-6"/>
        <w:jc w:val="both"/>
        <w:rPr>
          <w:rFonts w:ascii="Times New Roman" w:hAnsi="Times New Roman" w:cs="Times New Roman"/>
        </w:rPr>
      </w:pPr>
    </w:p>
    <w:p w:rsidR="006A26BB" w:rsidRPr="007265AC" w:rsidRDefault="006A26BB" w:rsidP="00C74AC3">
      <w:pPr>
        <w:ind w:left="4678" w:right="-6"/>
        <w:jc w:val="both"/>
        <w:rPr>
          <w:rFonts w:ascii="Times New Roman" w:hAnsi="Times New Roman" w:cs="Times New Roman"/>
        </w:rPr>
      </w:pPr>
    </w:p>
    <w:p w:rsidR="00C74AC3" w:rsidRPr="007265AC" w:rsidRDefault="00C74AC3" w:rsidP="006A26BB">
      <w:pPr>
        <w:spacing w:after="0" w:line="240" w:lineRule="auto"/>
        <w:ind w:left="4253" w:right="-6"/>
        <w:rPr>
          <w:rFonts w:ascii="Times New Roman" w:hAnsi="Times New Roman" w:cs="Times New Roman"/>
          <w:bCs/>
          <w:sz w:val="28"/>
          <w:szCs w:val="28"/>
        </w:rPr>
      </w:pPr>
      <w:r w:rsidRPr="007265AC">
        <w:rPr>
          <w:rFonts w:ascii="Times New Roman" w:hAnsi="Times New Roman" w:cs="Times New Roman"/>
          <w:bCs/>
          <w:sz w:val="28"/>
          <w:szCs w:val="28"/>
        </w:rPr>
        <w:t xml:space="preserve">Составитель: </w:t>
      </w:r>
      <w:proofErr w:type="spellStart"/>
      <w:r w:rsidRPr="007265AC">
        <w:rPr>
          <w:rFonts w:ascii="Times New Roman" w:hAnsi="Times New Roman" w:cs="Times New Roman"/>
          <w:bCs/>
          <w:sz w:val="28"/>
          <w:szCs w:val="28"/>
        </w:rPr>
        <w:t>Наталичева</w:t>
      </w:r>
      <w:proofErr w:type="spellEnd"/>
      <w:r w:rsidRPr="007265AC">
        <w:rPr>
          <w:rFonts w:ascii="Times New Roman" w:hAnsi="Times New Roman" w:cs="Times New Roman"/>
          <w:bCs/>
          <w:sz w:val="28"/>
          <w:szCs w:val="28"/>
        </w:rPr>
        <w:t xml:space="preserve"> Светлана</w:t>
      </w:r>
    </w:p>
    <w:p w:rsidR="00C74AC3" w:rsidRPr="007265AC" w:rsidRDefault="00C74AC3" w:rsidP="006A26BB">
      <w:pPr>
        <w:spacing w:after="0" w:line="240" w:lineRule="auto"/>
        <w:ind w:left="4253" w:right="-6"/>
        <w:rPr>
          <w:rFonts w:ascii="Times New Roman" w:hAnsi="Times New Roman" w:cs="Times New Roman"/>
          <w:b/>
          <w:sz w:val="28"/>
          <w:szCs w:val="28"/>
        </w:rPr>
      </w:pPr>
      <w:r w:rsidRPr="007265AC">
        <w:rPr>
          <w:rFonts w:ascii="Times New Roman" w:hAnsi="Times New Roman" w:cs="Times New Roman"/>
          <w:bCs/>
          <w:sz w:val="28"/>
          <w:szCs w:val="28"/>
        </w:rPr>
        <w:t>Викторовна, методист дополнительного образования</w:t>
      </w:r>
    </w:p>
    <w:p w:rsidR="00C74AC3" w:rsidRPr="007265AC" w:rsidRDefault="00C74AC3" w:rsidP="00C74AC3">
      <w:pPr>
        <w:tabs>
          <w:tab w:val="left" w:pos="5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AC3" w:rsidRPr="007265AC" w:rsidRDefault="00C74AC3" w:rsidP="00C74AC3">
      <w:pPr>
        <w:rPr>
          <w:rFonts w:ascii="Times New Roman" w:hAnsi="Times New Roman" w:cs="Times New Roman"/>
          <w:iCs/>
          <w:sz w:val="28"/>
          <w:szCs w:val="28"/>
        </w:rPr>
      </w:pPr>
    </w:p>
    <w:p w:rsidR="001A7F3A" w:rsidRPr="007265AC" w:rsidRDefault="00C74AC3" w:rsidP="006A26BB">
      <w:pPr>
        <w:jc w:val="center"/>
        <w:rPr>
          <w:rFonts w:ascii="Times New Roman" w:hAnsi="Times New Roman" w:cs="Times New Roman"/>
        </w:rPr>
      </w:pPr>
      <w:r w:rsidRPr="007265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7ACAE" wp14:editId="16A8739E">
                <wp:simplePos x="0" y="0"/>
                <wp:positionH relativeFrom="column">
                  <wp:posOffset>5607050</wp:posOffset>
                </wp:positionH>
                <wp:positionV relativeFrom="paragraph">
                  <wp:posOffset>170815</wp:posOffset>
                </wp:positionV>
                <wp:extent cx="542925" cy="285750"/>
                <wp:effectExtent l="0" t="0" r="952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346C7" id="Прямоугольник 11" o:spid="_x0000_s1026" style="position:absolute;margin-left:441.5pt;margin-top:13.45pt;width:42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" fillcolor="window" stroked="f" strokeweight="1pt"/>
            </w:pict>
          </mc:Fallback>
        </mc:AlternateContent>
      </w:r>
      <w:r w:rsidRPr="007265AC">
        <w:rPr>
          <w:rFonts w:ascii="Times New Roman" w:hAnsi="Times New Roman" w:cs="Times New Roman"/>
          <w:iCs/>
          <w:sz w:val="28"/>
          <w:szCs w:val="28"/>
        </w:rPr>
        <w:t>Рубцовск, 2020</w:t>
      </w:r>
      <w:r w:rsidR="009A3DC5">
        <w:rPr>
          <w:rFonts w:ascii="Times New Roman" w:hAnsi="Times New Roman" w:cs="Times New Roman"/>
          <w:iCs/>
          <w:sz w:val="28"/>
          <w:szCs w:val="28"/>
        </w:rPr>
        <w:t xml:space="preserve"> г</w:t>
      </w:r>
    </w:p>
    <w:p w:rsidR="006C5AF0" w:rsidRPr="005A6EB9" w:rsidRDefault="00C74AC3" w:rsidP="005A6EB9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составлена на </w:t>
      </w:r>
      <w:proofErr w:type="gramStart"/>
      <w:r w:rsidRPr="005A6EB9">
        <w:rPr>
          <w:rFonts w:ascii="Times New Roman" w:hAnsi="Times New Roman" w:cs="Times New Roman"/>
          <w:sz w:val="28"/>
          <w:szCs w:val="28"/>
        </w:rPr>
        <w:t xml:space="preserve">основе  </w:t>
      </w:r>
      <w:r w:rsidRPr="005A6EB9">
        <w:rPr>
          <w:rFonts w:ascii="Times New Roman" w:hAnsi="Times New Roman" w:cs="Times New Roman"/>
          <w:bCs/>
          <w:sz w:val="28"/>
          <w:szCs w:val="28"/>
        </w:rPr>
        <w:t>дополнительной</w:t>
      </w:r>
      <w:proofErr w:type="gramEnd"/>
      <w:r w:rsidRPr="005A6EB9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общеобразовательной общеразвивающей программы </w:t>
      </w:r>
      <w:r w:rsidR="006C5AF0" w:rsidRPr="005A6EB9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5A6EB9">
        <w:rPr>
          <w:rFonts w:ascii="Times New Roman" w:hAnsi="Times New Roman" w:cs="Times New Roman"/>
          <w:bCs/>
          <w:sz w:val="28"/>
          <w:szCs w:val="28"/>
        </w:rPr>
        <w:t xml:space="preserve">  направленности «</w:t>
      </w:r>
      <w:r w:rsidR="006C5AF0" w:rsidRPr="005A6EB9">
        <w:rPr>
          <w:rFonts w:ascii="Times New Roman" w:hAnsi="Times New Roman" w:cs="Times New Roman"/>
          <w:bCs/>
          <w:sz w:val="28"/>
          <w:szCs w:val="28"/>
        </w:rPr>
        <w:t>Перспектива</w:t>
      </w:r>
      <w:r w:rsidRPr="005A6EB9">
        <w:rPr>
          <w:rFonts w:ascii="Times New Roman" w:hAnsi="Times New Roman" w:cs="Times New Roman"/>
          <w:bCs/>
          <w:sz w:val="28"/>
          <w:szCs w:val="28"/>
        </w:rPr>
        <w:t xml:space="preserve">». Занятия </w:t>
      </w:r>
      <w:proofErr w:type="gramStart"/>
      <w:r w:rsidRPr="005A6EB9">
        <w:rPr>
          <w:rFonts w:ascii="Times New Roman" w:hAnsi="Times New Roman" w:cs="Times New Roman"/>
          <w:bCs/>
          <w:sz w:val="28"/>
          <w:szCs w:val="28"/>
        </w:rPr>
        <w:t>проводятся  на</w:t>
      </w:r>
      <w:proofErr w:type="gramEnd"/>
      <w:r w:rsidRPr="005A6EB9">
        <w:rPr>
          <w:rFonts w:ascii="Times New Roman" w:hAnsi="Times New Roman" w:cs="Times New Roman"/>
          <w:bCs/>
          <w:sz w:val="28"/>
          <w:szCs w:val="28"/>
        </w:rPr>
        <w:t xml:space="preserve"> базе </w:t>
      </w:r>
      <w:r w:rsidR="006C5AF0" w:rsidRPr="005A6EB9">
        <w:rPr>
          <w:rFonts w:ascii="Times New Roman" w:hAnsi="Times New Roman" w:cs="Times New Roman"/>
          <w:bCs/>
          <w:sz w:val="28"/>
          <w:szCs w:val="28"/>
        </w:rPr>
        <w:t xml:space="preserve">МБУ ДО ЦВР </w:t>
      </w:r>
      <w:r w:rsidRPr="005A6EB9">
        <w:rPr>
          <w:rFonts w:ascii="Times New Roman" w:hAnsi="Times New Roman" w:cs="Times New Roman"/>
          <w:bCs/>
          <w:sz w:val="28"/>
          <w:szCs w:val="28"/>
        </w:rPr>
        <w:t>«Малая Академия»</w:t>
      </w:r>
      <w:r w:rsidRPr="005A6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AF0" w:rsidRPr="005A6EB9" w:rsidRDefault="006C5AF0" w:rsidP="005A6EB9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AC3" w:rsidRPr="005A6EB9" w:rsidRDefault="006C5AF0" w:rsidP="005A6EB9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74AC3" w:rsidRPr="005A6EB9">
        <w:rPr>
          <w:rFonts w:ascii="Times New Roman" w:hAnsi="Times New Roman" w:cs="Times New Roman"/>
          <w:b/>
          <w:bCs/>
          <w:sz w:val="28"/>
          <w:szCs w:val="28"/>
        </w:rPr>
        <w:t>Краткая характеристика творческого объединения:</w:t>
      </w:r>
    </w:p>
    <w:p w:rsidR="00CB2EC4" w:rsidRPr="005A6EB9" w:rsidRDefault="00A5638B" w:rsidP="005A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>Данная программа реализуется в МБУ ДО ЦВР «Малая Академия» с 2020 года, имеет «</w:t>
      </w:r>
      <w:r w:rsidR="00CE60AA">
        <w:rPr>
          <w:rFonts w:ascii="Times New Roman" w:hAnsi="Times New Roman" w:cs="Times New Roman"/>
          <w:sz w:val="28"/>
          <w:szCs w:val="28"/>
        </w:rPr>
        <w:t>стартовый</w:t>
      </w:r>
      <w:bookmarkStart w:id="0" w:name="_GoBack"/>
      <w:bookmarkEnd w:id="0"/>
      <w:r w:rsidRPr="005A6EB9">
        <w:rPr>
          <w:rFonts w:ascii="Times New Roman" w:hAnsi="Times New Roman" w:cs="Times New Roman"/>
          <w:sz w:val="28"/>
          <w:szCs w:val="28"/>
        </w:rPr>
        <w:t xml:space="preserve"> уровень» и адресована обучающимся среднего и старшего школьного возраста, рассчитана на 1 год обучения. </w:t>
      </w:r>
    </w:p>
    <w:p w:rsidR="00A5638B" w:rsidRPr="005A6EB9" w:rsidRDefault="00A5638B" w:rsidP="005A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EB9">
        <w:rPr>
          <w:rFonts w:ascii="Times New Roman" w:hAnsi="Times New Roman" w:cs="Times New Roman"/>
          <w:sz w:val="28"/>
          <w:szCs w:val="28"/>
        </w:rPr>
        <w:t>Занятия  проводятся</w:t>
      </w:r>
      <w:proofErr w:type="gramEnd"/>
      <w:r w:rsidRPr="005A6EB9">
        <w:rPr>
          <w:rFonts w:ascii="Times New Roman" w:hAnsi="Times New Roman" w:cs="Times New Roman"/>
          <w:sz w:val="28"/>
          <w:szCs w:val="28"/>
        </w:rPr>
        <w:t xml:space="preserve"> 4 часа в неделю / 144 часа в год.</w:t>
      </w:r>
    </w:p>
    <w:p w:rsidR="00A5638B" w:rsidRPr="005A6EB9" w:rsidRDefault="00A5638B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>Набор обучающихся проводится без предварительного отбора детей. Формирование групп (до 10 человек) происходит в соответствии с уровнем первоначальных умений и навыков фотосъемки.</w:t>
      </w:r>
    </w:p>
    <w:p w:rsidR="00C74AC3" w:rsidRPr="005A6EB9" w:rsidRDefault="00CB2EC4" w:rsidP="005A6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EB9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C74AC3" w:rsidRPr="005A6EB9">
        <w:rPr>
          <w:rFonts w:ascii="Times New Roman" w:hAnsi="Times New Roman" w:cs="Times New Roman"/>
          <w:b/>
          <w:bCs/>
          <w:sz w:val="28"/>
          <w:szCs w:val="28"/>
        </w:rPr>
        <w:t>Основной целью программы является:</w:t>
      </w:r>
    </w:p>
    <w:p w:rsidR="00C74AC3" w:rsidRPr="005A6EB9" w:rsidRDefault="00C74AC3" w:rsidP="005A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b/>
          <w:bCs/>
          <w:color w:val="auto"/>
          <w:sz w:val="28"/>
          <w:szCs w:val="28"/>
        </w:rPr>
        <w:t xml:space="preserve">Цель реализации программы </w:t>
      </w:r>
      <w:r w:rsidRPr="005A6EB9">
        <w:rPr>
          <w:color w:val="auto"/>
          <w:sz w:val="28"/>
          <w:szCs w:val="28"/>
        </w:rPr>
        <w:t xml:space="preserve">– раскрытие личностного творческого потенциала обучающихся и его развитие средствами фотоискусства. 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b/>
          <w:bCs/>
          <w:color w:val="auto"/>
          <w:sz w:val="28"/>
          <w:szCs w:val="28"/>
        </w:rPr>
        <w:t>Основные задачи программы</w:t>
      </w:r>
      <w:r w:rsidRPr="005A6EB9">
        <w:rPr>
          <w:color w:val="auto"/>
          <w:sz w:val="28"/>
          <w:szCs w:val="28"/>
        </w:rPr>
        <w:t>: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 xml:space="preserve">- обучить теоретическим и практическим основам фотодела с помощью цифрового зеркального фотокамеры и фотокамеры мобильного телефона; 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 xml:space="preserve">- обеспечить владение приемами работы с различными видами цифровой фототехники; 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 xml:space="preserve">- обучить работе с графическими редакторами по обработке фотоизображений; 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>- содействовать приобретению опыта фотографирования в различных внешних условиях;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>- познакомить с методами анализа художественных фотографий;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 xml:space="preserve">-  развивать потребность в творчестве и познании окружающего мира; 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 xml:space="preserve">- развивать восприятие, внимание, воображение, интуитивное и логическое мышление; 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>- сформировать навыки самостоятельной творческой работы в области фотодела;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 xml:space="preserve">- воспитывать у детей настойчивость, целеустремленность и ответственность за достижение высоких творческих результатов; </w:t>
      </w:r>
    </w:p>
    <w:p w:rsidR="00CB2EC4" w:rsidRPr="005A6EB9" w:rsidRDefault="00CB2EC4" w:rsidP="005A6E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6EB9">
        <w:rPr>
          <w:color w:val="auto"/>
          <w:sz w:val="28"/>
          <w:szCs w:val="28"/>
        </w:rPr>
        <w:t xml:space="preserve">- воспитывать в учащихся патриотизм через развитие чувственно-эмоционального отношения к объектам фотосъемки – пейзажам родного края, людям нашего города. 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a5"/>
          <w:i w:val="0"/>
        </w:rPr>
      </w:pPr>
      <w:r w:rsidRPr="005A6EB9">
        <w:t>В процессе реализации программы решаются более узкие и конкретные задачи, что отражено в программах инвариантного блока и вариативных модульных курсов.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rPr>
          <w:rStyle w:val="a5"/>
        </w:rPr>
        <w:t>Отличительной особенностью</w:t>
      </w:r>
      <w:r w:rsidRPr="005A6EB9">
        <w:t xml:space="preserve"> данной программы является то, что она реализуется в логике проектно-исследовательской деятельности обучающихся с соблюдением всех базовых циклов проекта: от планирования деятельности до презентации и обсуждения её результатов. Фотовыставки засчитываются как итоговые работы по курсу обучения. Они могут быть как </w:t>
      </w:r>
      <w:r w:rsidRPr="005A6EB9">
        <w:lastRenderedPageBreak/>
        <w:t>индивидуальными, так и групповыми. Итоговые работы обязательно презентуются. Это дает возможность ребенку увидеть значимость своей деятельности и получить оценку работы как со стороны сверстников, так и со стороны взрослых (педагогов, родителей и др.).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 xml:space="preserve">Другой отличительной особенностью программы является ее направленность на достижение личностных результатов обучающихся. Ведь, на современном этапе общественного развития, характеризующемся бурным прогрессом науки, техники и информационной среды, человек пребывает в условиях постоянной конкуренции. Его успешность при этом определяется рядом профессиональных и личностных качеств, наиболее важные из которых - готовность и способность обучающихся к саморазвитию, </w:t>
      </w:r>
      <w:proofErr w:type="spellStart"/>
      <w:r w:rsidRPr="005A6EB9">
        <w:t>сформированность</w:t>
      </w:r>
      <w:proofErr w:type="spellEnd"/>
      <w:r w:rsidRPr="005A6EB9">
        <w:t xml:space="preserve"> мотивации к обучению и познанию, ценностно-смысловые установки обучающихся, отражающие их индивидуально-личностные поз</w:t>
      </w:r>
      <w:r w:rsidRPr="005A6EB9">
        <w:rPr>
          <w:rStyle w:val="1"/>
        </w:rPr>
        <w:t>ици</w:t>
      </w:r>
      <w:r w:rsidRPr="005A6EB9">
        <w:t xml:space="preserve">и, социальные компетенции, личностные качества; </w:t>
      </w:r>
      <w:proofErr w:type="spellStart"/>
      <w:r w:rsidRPr="005A6EB9">
        <w:t>сформированность</w:t>
      </w:r>
      <w:proofErr w:type="spellEnd"/>
      <w:r w:rsidRPr="005A6EB9">
        <w:t xml:space="preserve"> основ гражданской идентичности. Данные причины требуют усилий, направленных на повышение эффективности дополнительного образования и, в частности, на приобщение учащихся к самостоятельному поиску необходимых им знаний, освоение различных способов учебной деятельности, развитие внутренней мотивации учения. Для достижения </w:t>
      </w:r>
      <w:proofErr w:type="gramStart"/>
      <w:r w:rsidRPr="005A6EB9">
        <w:t>личностных результатов</w:t>
      </w:r>
      <w:proofErr w:type="gramEnd"/>
      <w:r w:rsidRPr="005A6EB9">
        <w:t xml:space="preserve"> учащихся используются нами разработанные принципы обучения: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>- принцип включения школьников в творческую познавательную деятельность;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>- принцип разнообразия видов познавательной деятельности;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>- принцип организации взаимодействия школьников в процессе осуществления познавательной деятельности;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>- принцип формирования рефлексивной поз</w:t>
      </w:r>
      <w:r w:rsidRPr="005A6EB9">
        <w:rPr>
          <w:rStyle w:val="1"/>
        </w:rPr>
        <w:t>ици</w:t>
      </w:r>
      <w:r w:rsidRPr="005A6EB9">
        <w:t>и учащегося в познавательной деятельности;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>- принцип поиска ценностно-смысловых ориентиров и обретение смысла;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>- принцип выработки критического отношения к содержанию и форме предъявления задания;</w:t>
      </w:r>
    </w:p>
    <w:p w:rsidR="00CB2EC4" w:rsidRPr="005A6EB9" w:rsidRDefault="00CB2EC4" w:rsidP="005A6EB9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A6EB9">
        <w:t>- принцип отсутствия границ в поиске и выборе способов решения.</w:t>
      </w:r>
    </w:p>
    <w:p w:rsidR="00CB2EC4" w:rsidRPr="005A6EB9" w:rsidRDefault="00CB2EC4" w:rsidP="005A6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A6EB9">
        <w:rPr>
          <w:rFonts w:ascii="Times New Roman" w:hAnsi="Times New Roman" w:cs="Times New Roman"/>
          <w:b/>
          <w:iCs/>
          <w:sz w:val="28"/>
          <w:szCs w:val="28"/>
        </w:rPr>
        <w:t>3. Ожидаемые результаты освоения программы: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EB9">
        <w:rPr>
          <w:rFonts w:ascii="Times New Roman" w:hAnsi="Times New Roman" w:cs="Times New Roman"/>
          <w:b/>
          <w:bCs/>
          <w:sz w:val="28"/>
          <w:szCs w:val="28"/>
        </w:rPr>
        <w:t>Воспитанники должны знать: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>- историю развития фотографии;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>- устройство мобильного телефона с точки зрения фотосъемки;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 xml:space="preserve">- устройство цифрового фотоаппарата; - назначение и важность композиции, света, фокусировки; 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>- жанры фотографии;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 xml:space="preserve">- основные понятия обработки цифровых фотографий в фоторедакторах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Adobe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Photoshop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Lightroom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Capture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One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Pro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 xml:space="preserve">- основные понятия о формировании цифровых изображений, основные элементы интерфейса программы </w:t>
      </w:r>
      <w:proofErr w:type="spellStart"/>
      <w:r w:rsidRPr="005A6EB9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5A6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A6EB9">
        <w:rPr>
          <w:rFonts w:ascii="Times New Roman" w:hAnsi="Times New Roman" w:cs="Times New Roman"/>
          <w:sz w:val="28"/>
          <w:szCs w:val="28"/>
        </w:rPr>
        <w:t>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lastRenderedPageBreak/>
        <w:t>- структуру инструментальной оболочки редактора;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>- возможность работы со слоями, текстом и технологию их применения для получения различных эффектов над изображением.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EB9">
        <w:rPr>
          <w:rFonts w:ascii="Times New Roman" w:hAnsi="Times New Roman" w:cs="Times New Roman"/>
          <w:b/>
          <w:bCs/>
          <w:sz w:val="28"/>
          <w:szCs w:val="28"/>
        </w:rPr>
        <w:t>Воспитанники должны уметь: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>- выполнять фотосъемку различных жанровых видов;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>- переносить фотографии на компьютер;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>- создавать и редактировать изображения;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 xml:space="preserve">- выполнять типовые действия с объектами и документами в среде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Adobe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Photoshop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Lightroom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Capture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One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Pro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6EB9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5A6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A6EB9">
        <w:rPr>
          <w:rFonts w:ascii="Times New Roman" w:hAnsi="Times New Roman" w:cs="Times New Roman"/>
          <w:sz w:val="28"/>
          <w:szCs w:val="28"/>
        </w:rPr>
        <w:t>;</w:t>
      </w:r>
    </w:p>
    <w:p w:rsidR="005A6EB9" w:rsidRPr="005A6EB9" w:rsidRDefault="005A6EB9" w:rsidP="005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 xml:space="preserve">- пользоваться основными инструментами программ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Adobe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Photoshop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Lightroom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Capture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One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>Pro</w:t>
      </w:r>
      <w:proofErr w:type="spellEnd"/>
      <w:r w:rsidRPr="005A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6EB9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5A6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A6EB9">
        <w:rPr>
          <w:rFonts w:ascii="Times New Roman" w:hAnsi="Times New Roman" w:cs="Times New Roman"/>
          <w:sz w:val="28"/>
          <w:szCs w:val="28"/>
        </w:rPr>
        <w:t>;</w:t>
      </w:r>
    </w:p>
    <w:p w:rsidR="005A6EB9" w:rsidRDefault="005A6EB9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B9">
        <w:rPr>
          <w:rFonts w:ascii="Times New Roman" w:hAnsi="Times New Roman" w:cs="Times New Roman"/>
          <w:sz w:val="28"/>
          <w:szCs w:val="28"/>
        </w:rPr>
        <w:t xml:space="preserve">- работать с текстом, создавать фотомонтажи и коллажи как в компьютерной, так и в мобильной версиях программ </w:t>
      </w:r>
      <w:proofErr w:type="spellStart"/>
      <w:r w:rsidRPr="005A6EB9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5A6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EB9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A6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EB9">
        <w:rPr>
          <w:rFonts w:ascii="Times New Roman" w:hAnsi="Times New Roman" w:cs="Times New Roman"/>
          <w:sz w:val="28"/>
          <w:szCs w:val="28"/>
          <w:lang w:val="en-US"/>
        </w:rPr>
        <w:t>InShot</w:t>
      </w:r>
      <w:proofErr w:type="spellEnd"/>
      <w:r w:rsidR="002319B2">
        <w:rPr>
          <w:rFonts w:ascii="Times New Roman" w:hAnsi="Times New Roman" w:cs="Times New Roman"/>
          <w:sz w:val="28"/>
          <w:szCs w:val="28"/>
        </w:rPr>
        <w:t>.</w:t>
      </w: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5A6EB9">
      <w:pPr>
        <w:tabs>
          <w:tab w:val="left" w:pos="3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B2" w:rsidRDefault="002319B2" w:rsidP="002319B2">
      <w:pPr>
        <w:tabs>
          <w:tab w:val="left" w:pos="33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231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9B2" w:rsidRPr="002319B2" w:rsidRDefault="002319B2" w:rsidP="002319B2">
      <w:pPr>
        <w:tabs>
          <w:tab w:val="left" w:pos="33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AC3" w:rsidRDefault="002319B2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2319B2" w:rsidRDefault="00E6401F" w:rsidP="00E640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</w:t>
      </w:r>
    </w:p>
    <w:p w:rsidR="000B19AE" w:rsidRDefault="000B19AE" w:rsidP="000B1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занятия: 10-00 – 11-00</w:t>
      </w:r>
    </w:p>
    <w:p w:rsidR="000B19AE" w:rsidRDefault="000B19AE" w:rsidP="000B1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1252"/>
        <w:gridCol w:w="1280"/>
        <w:gridCol w:w="1701"/>
        <w:gridCol w:w="1701"/>
        <w:gridCol w:w="5812"/>
        <w:gridCol w:w="1701"/>
      </w:tblGrid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2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280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</w:tcPr>
          <w:p w:rsidR="008C19A9" w:rsidRDefault="008C19A9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812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D13338" w:rsidRDefault="00BF1971" w:rsidP="0023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38">
              <w:rPr>
                <w:rFonts w:ascii="Times New Roman" w:hAnsi="Times New Roman" w:cs="Times New Roman"/>
                <w:b/>
                <w:sz w:val="24"/>
                <w:szCs w:val="24"/>
              </w:rPr>
              <w:t>1 раздел Первое полугодие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D13338" w:rsidRDefault="00BF1971" w:rsidP="00231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фотографии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2 часа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D13338" w:rsidRDefault="008C19A9" w:rsidP="00D1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52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планами на учебный год. Постановка цели и задач перед обучающимися. Фотография как искусство. Фотография сегодня. Цифровая фотография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мобилография</w:t>
            </w:r>
            <w:proofErr w:type="spellEnd"/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A03773" w:rsidRDefault="00BF1971" w:rsidP="00231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фотографии и </w:t>
            </w:r>
            <w:proofErr w:type="spellStart"/>
            <w:r w:rsidRPr="00A03773">
              <w:rPr>
                <w:rFonts w:ascii="Times New Roman" w:hAnsi="Times New Roman" w:cs="Times New Roman"/>
                <w:i/>
                <w:sz w:val="24"/>
                <w:szCs w:val="24"/>
              </w:rPr>
              <w:t>мобилографии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12 часов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52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8C19A9" w:rsidRPr="00774B5C" w:rsidRDefault="008C19A9" w:rsidP="0084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части фотоаппарата и их назначение, порядок работы с фотокамерой. Электропитание цифрового фотоаппарата. Основные части фотокамеры мобильного телефона, их назначение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тематическая дискуссия,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52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8C19A9" w:rsidRDefault="008C19A9" w:rsidP="002E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9/10/</w:t>
            </w:r>
          </w:p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14/15 /16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 – главный компонент фотографии. Направления и виды света. Фотокамера и глаз. Рисунок и фотография.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Рембранта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Творчество Леонардо да Винчи. </w:t>
            </w:r>
            <w:r w:rsidRPr="00792D73">
              <w:rPr>
                <w:rFonts w:ascii="Times New Roman" w:hAnsi="Times New Roman" w:cs="Times New Roman"/>
                <w:sz w:val="24"/>
                <w:szCs w:val="24"/>
              </w:rPr>
              <w:t xml:space="preserve">Ян Вермер, Караваджо, </w:t>
            </w:r>
            <w:proofErr w:type="spellStart"/>
            <w:r w:rsidRPr="00792D73">
              <w:rPr>
                <w:rFonts w:ascii="Times New Roman" w:hAnsi="Times New Roman" w:cs="Times New Roman"/>
                <w:sz w:val="24"/>
                <w:szCs w:val="24"/>
              </w:rPr>
              <w:t>Халс</w:t>
            </w:r>
            <w:proofErr w:type="spellEnd"/>
            <w:r w:rsidRPr="00792D73">
              <w:rPr>
                <w:rFonts w:ascii="Times New Roman" w:hAnsi="Times New Roman" w:cs="Times New Roman"/>
                <w:sz w:val="24"/>
                <w:szCs w:val="24"/>
              </w:rPr>
              <w:t>. Творчество импрессионистов</w:t>
            </w:r>
          </w:p>
        </w:tc>
        <w:tc>
          <w:tcPr>
            <w:tcW w:w="1701" w:type="dxa"/>
          </w:tcPr>
          <w:p w:rsidR="008C19A9" w:rsidRPr="00774B5C" w:rsidRDefault="008C19A9" w:rsidP="0023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тематическая дискуссия,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52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17/21/22/23/24/28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фотографии в различных погодных условиях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Плэнер 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Default="00BF1971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6F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фотосъемки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18 часов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52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29/30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C19A9" w:rsidRPr="00E433F4" w:rsidRDefault="008C19A9" w:rsidP="00495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F4">
              <w:rPr>
                <w:rFonts w:ascii="Times New Roman" w:hAnsi="Times New Roman" w:cs="Times New Roman"/>
                <w:sz w:val="24"/>
                <w:szCs w:val="24"/>
              </w:rPr>
              <w:t>Фотоаппарат простой конструкции. Фокусировка, диафрагма, затвор.</w:t>
            </w:r>
          </w:p>
          <w:p w:rsidR="008C19A9" w:rsidRPr="00774B5C" w:rsidRDefault="008C19A9" w:rsidP="00495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F4">
              <w:rPr>
                <w:rFonts w:ascii="Times New Roman" w:hAnsi="Times New Roman" w:cs="Times New Roman"/>
                <w:sz w:val="24"/>
                <w:szCs w:val="24"/>
              </w:rPr>
              <w:t>Отличие конструкции фотокамеры мобильного телефона и фотокамеры.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252" w:type="dxa"/>
          </w:tcPr>
          <w:p w:rsidR="008C19A9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</w:tcPr>
          <w:p w:rsidR="008C19A9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701" w:type="dxa"/>
          </w:tcPr>
          <w:p w:rsidR="008C19A9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C19A9" w:rsidRPr="00E433F4" w:rsidRDefault="008C19A9" w:rsidP="00495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Выдержка и резкость. Фокусное расстояние. Диафрагма и выдержка. Встроенные экспонометры. Методы измерения экспозиции. Виды объективов</w:t>
            </w:r>
          </w:p>
        </w:tc>
        <w:tc>
          <w:tcPr>
            <w:tcW w:w="1701" w:type="dxa"/>
          </w:tcPr>
          <w:p w:rsidR="008C19A9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BA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252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280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6/7/8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252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80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12/1314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C19A9" w:rsidRPr="00774B5C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света. Съемка на улице и студийная съемка</w:t>
            </w:r>
          </w:p>
        </w:tc>
        <w:tc>
          <w:tcPr>
            <w:tcW w:w="1701" w:type="dxa"/>
          </w:tcPr>
          <w:p w:rsidR="008C19A9" w:rsidRDefault="008C19A9" w:rsidP="0049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252" w:type="dxa"/>
          </w:tcPr>
          <w:p w:rsidR="008C19A9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30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252" w:type="dxa"/>
          </w:tcPr>
          <w:p w:rsidR="008C19A9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19/20/21/22</w:t>
            </w:r>
          </w:p>
        </w:tc>
        <w:tc>
          <w:tcPr>
            <w:tcW w:w="1701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C19A9" w:rsidRPr="00774B5C" w:rsidRDefault="008C19A9" w:rsidP="00F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252" w:type="dxa"/>
          </w:tcPr>
          <w:p w:rsidR="008C19A9" w:rsidRDefault="008C19A9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</w:tcPr>
          <w:p w:rsidR="008C19A9" w:rsidRDefault="008C19A9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23/24/25</w:t>
            </w:r>
          </w:p>
        </w:tc>
        <w:tc>
          <w:tcPr>
            <w:tcW w:w="1701" w:type="dxa"/>
          </w:tcPr>
          <w:p w:rsidR="008C19A9" w:rsidRPr="00774B5C" w:rsidRDefault="008C19A9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C19A9" w:rsidRDefault="008C19A9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C19A9" w:rsidRPr="00774B5C" w:rsidRDefault="008C19A9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C19A9" w:rsidRDefault="008C19A9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 студии «Апрель»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E373BC" w:rsidRDefault="00BF1971" w:rsidP="00D140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Построение кадра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 </w:t>
            </w:r>
            <w:r w:rsidRPr="00E373BC">
              <w:rPr>
                <w:rFonts w:ascii="Times New Roman" w:hAnsi="Times New Roman" w:cs="Times New Roman"/>
                <w:i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BF1971" w:rsidRPr="00774B5C" w:rsidTr="004D4E58">
        <w:trPr>
          <w:jc w:val="center"/>
        </w:trPr>
        <w:tc>
          <w:tcPr>
            <w:tcW w:w="865" w:type="dxa"/>
          </w:tcPr>
          <w:p w:rsidR="00BF1971" w:rsidRPr="00774B5C" w:rsidRDefault="00BF1971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252" w:type="dxa"/>
          </w:tcPr>
          <w:p w:rsidR="00BF1971" w:rsidRPr="00774B5C" w:rsidRDefault="00BF1971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80" w:type="dxa"/>
          </w:tcPr>
          <w:p w:rsidR="00BF1971" w:rsidRPr="00774B5C" w:rsidRDefault="00BF1971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5/9/10/11/12</w:t>
            </w:r>
          </w:p>
          <w:p w:rsidR="00BF1971" w:rsidRPr="00774B5C" w:rsidRDefault="00BF1971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971" w:rsidRPr="00774B5C" w:rsidRDefault="00BF1971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BF1971" w:rsidRPr="00774B5C" w:rsidRDefault="00BF1971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BF1971" w:rsidRPr="00774B5C" w:rsidRDefault="00BF1971" w:rsidP="00A02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Ракурс, освещение, угол съемки. Характер освещения, направления освещения. Кадрирование. Объект съемки. Проблемы его изображения на снимке. Смысловой и изобразительный центр кадра</w:t>
            </w:r>
          </w:p>
        </w:tc>
        <w:tc>
          <w:tcPr>
            <w:tcW w:w="1701" w:type="dxa"/>
          </w:tcPr>
          <w:p w:rsidR="00BF1971" w:rsidRPr="00774B5C" w:rsidRDefault="00BF1971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252" w:type="dxa"/>
          </w:tcPr>
          <w:p w:rsidR="008C19A9" w:rsidRPr="00774B5C" w:rsidRDefault="008C19A9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0" w:type="dxa"/>
          </w:tcPr>
          <w:p w:rsidR="008C19A9" w:rsidRPr="00774B5C" w:rsidRDefault="008C19A9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</w:t>
            </w:r>
          </w:p>
        </w:tc>
        <w:tc>
          <w:tcPr>
            <w:tcW w:w="1701" w:type="dxa"/>
          </w:tcPr>
          <w:p w:rsidR="008C19A9" w:rsidRPr="00774B5C" w:rsidRDefault="008C19A9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C19A9" w:rsidRPr="00774B5C" w:rsidRDefault="008C19A9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C19A9" w:rsidRPr="00774B5C" w:rsidRDefault="008C19A9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C19A9" w:rsidRPr="00774B5C" w:rsidRDefault="008C19A9" w:rsidP="00A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тематическая экскурсия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6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252" w:type="dxa"/>
          </w:tcPr>
          <w:p w:rsidR="008C19A9" w:rsidRPr="00774B5C" w:rsidRDefault="008C19A9" w:rsidP="006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80" w:type="dxa"/>
          </w:tcPr>
          <w:p w:rsidR="008C19A9" w:rsidRPr="00774B5C" w:rsidRDefault="008C19A9" w:rsidP="006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18/19/23/24/25</w:t>
            </w:r>
          </w:p>
        </w:tc>
        <w:tc>
          <w:tcPr>
            <w:tcW w:w="1701" w:type="dxa"/>
          </w:tcPr>
          <w:p w:rsidR="008C19A9" w:rsidRPr="00774B5C" w:rsidRDefault="008C19A9" w:rsidP="006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8C19A9" w:rsidRPr="00774B5C" w:rsidRDefault="008C19A9" w:rsidP="006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8C19A9" w:rsidRPr="00774B5C" w:rsidRDefault="008C19A9" w:rsidP="006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пропорциональность кадра. Понятие «крупность кадра». Пропорциональность кадра. Общий, средний, крупный план съемки. Ракурс, перспектива</w:t>
            </w:r>
          </w:p>
        </w:tc>
        <w:tc>
          <w:tcPr>
            <w:tcW w:w="1701" w:type="dxa"/>
          </w:tcPr>
          <w:p w:rsidR="008C19A9" w:rsidRPr="00774B5C" w:rsidRDefault="008C19A9" w:rsidP="006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252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</w:t>
            </w:r>
          </w:p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0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26/30/1/2/3/7/8/9//10/14/15/16/17/21/22/23/24/28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 «Зимний вернисаж»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Фотосъемка на улице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252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80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29/30/31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«Зимний вернисаж»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E373BC" w:rsidRDefault="00BF1971" w:rsidP="00CB59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D13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Второе</w:t>
            </w:r>
            <w:r w:rsidRPr="00D13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745FC2" w:rsidRDefault="00BF1971" w:rsidP="008F37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Образность.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Фотожанры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28 часов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252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80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11/12/13/14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и стилями фотографии на примере работ знаменитых фотографов. Фотосъемка портрета. Что такое образ. Виды образов. Контакт с героем. Взгляд в камеру. Руки в портрете. Поза и жест</w:t>
            </w:r>
          </w:p>
        </w:tc>
        <w:tc>
          <w:tcPr>
            <w:tcW w:w="1701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52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0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18/19/20/21</w:t>
            </w:r>
          </w:p>
        </w:tc>
        <w:tc>
          <w:tcPr>
            <w:tcW w:w="1701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</w:p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 студии на фоновой системе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52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0" w:type="dxa"/>
          </w:tcPr>
          <w:p w:rsidR="008C19A9" w:rsidRPr="00774B5C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25/26/27/28</w:t>
            </w:r>
          </w:p>
        </w:tc>
        <w:tc>
          <w:tcPr>
            <w:tcW w:w="1701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Пейзаж. Формат. Горизонт. Небо и облака. Фотосъемка архитектурных сооружений. </w:t>
            </w:r>
          </w:p>
        </w:tc>
        <w:tc>
          <w:tcPr>
            <w:tcW w:w="1701" w:type="dxa"/>
          </w:tcPr>
          <w:p w:rsidR="008C19A9" w:rsidRDefault="008C19A9" w:rsidP="008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1252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80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1/2/3/4</w:t>
            </w:r>
          </w:p>
        </w:tc>
        <w:tc>
          <w:tcPr>
            <w:tcW w:w="1701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Жанровая съемка. Спортивная съемка.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Фотонатюрморт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фотоэтюд. Репортажная (документальная) съемка</w:t>
            </w:r>
          </w:p>
        </w:tc>
        <w:tc>
          <w:tcPr>
            <w:tcW w:w="1701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52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80" w:type="dxa"/>
          </w:tcPr>
          <w:p w:rsidR="008C19A9" w:rsidRDefault="008C19A9" w:rsidP="00EF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9/10/</w:t>
            </w:r>
          </w:p>
          <w:p w:rsidR="008C19A9" w:rsidRPr="00774B5C" w:rsidRDefault="008C19A9" w:rsidP="00EF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11/15/16/17/18</w:t>
            </w:r>
          </w:p>
        </w:tc>
        <w:tc>
          <w:tcPr>
            <w:tcW w:w="1701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4F406F" w:rsidRDefault="00BF1971" w:rsidP="0037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программами по обработке фотографий – 18 часов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125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80" w:type="dxa"/>
          </w:tcPr>
          <w:p w:rsidR="008C19A9" w:rsidRPr="00972465" w:rsidRDefault="008C19A9" w:rsidP="00972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24/25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</w:tcPr>
          <w:p w:rsidR="008C19A9" w:rsidRPr="00972465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8C19A9" w:rsidRPr="00D97A77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компьютерной графики. Обзор программ по обработке фотографий в компьютерной и мобильной версиях.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Adobe Photoshop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Capture One Pro, Adobe Photoshop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972465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Февраль/март </w:t>
            </w:r>
          </w:p>
        </w:tc>
        <w:tc>
          <w:tcPr>
            <w:tcW w:w="1280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26/1/2/3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изображений. Основные расширения. Обрезка кадра. Простейшая корректировка кадра (осветление, устранение «эффекта красных глаз» и т.д.)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5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80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4/9/10/11/15/16/17/18/22/23/24/25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8C19A9" w:rsidRPr="00774B5C" w:rsidRDefault="008C19A9" w:rsidP="0015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изображений. Ретушь с помощью графического планшета. Подготовка изображений для вывода на экран и на печать 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фотографий </w:t>
            </w:r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2A6779" w:rsidRDefault="00BF1971" w:rsidP="0037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мобильными и компьютерными программами по созданию видеоклипов из 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2A6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</w:t>
            </w:r>
          </w:p>
        </w:tc>
        <w:tc>
          <w:tcPr>
            <w:tcW w:w="125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0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29/30/31</w:t>
            </w:r>
          </w:p>
        </w:tc>
        <w:tc>
          <w:tcPr>
            <w:tcW w:w="1701" w:type="dxa"/>
          </w:tcPr>
          <w:p w:rsidR="008C19A9" w:rsidRPr="00CF5B54" w:rsidRDefault="008C19A9" w:rsidP="00CF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C19A9" w:rsidRPr="003E2E42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цифрового видео. Знакомство с программами для создания видеороликов из фото: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67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167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Adobe Premiere Pro.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InShot</w:t>
            </w:r>
            <w:proofErr w:type="spellEnd"/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25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80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1/5/6/7/8/12/13/14/15/19/20/21/22/26/27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видеороликов из фотографий 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видеоредакторах</w:t>
            </w:r>
            <w:proofErr w:type="spellEnd"/>
          </w:p>
        </w:tc>
      </w:tr>
      <w:tr w:rsidR="00BF1971" w:rsidRPr="00774B5C" w:rsidTr="004D4E58">
        <w:trPr>
          <w:jc w:val="center"/>
        </w:trPr>
        <w:tc>
          <w:tcPr>
            <w:tcW w:w="14312" w:type="dxa"/>
            <w:gridSpan w:val="7"/>
          </w:tcPr>
          <w:p w:rsidR="00BF1971" w:rsidRPr="00B245EF" w:rsidRDefault="00BF1971" w:rsidP="00DE1D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Творческий проект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часов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2.11. </w:t>
            </w:r>
          </w:p>
        </w:tc>
        <w:tc>
          <w:tcPr>
            <w:tcW w:w="1252" w:type="dxa"/>
          </w:tcPr>
          <w:p w:rsidR="008C19A9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Апрель/</w:t>
            </w:r>
          </w:p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0" w:type="dxa"/>
          </w:tcPr>
          <w:p w:rsidR="008C19A9" w:rsidRPr="00774B5C" w:rsidRDefault="008C19A9" w:rsidP="0030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28/29/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съемка на улице и в студии для фотопроекта 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 и студия</w:t>
            </w: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25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80" w:type="dxa"/>
          </w:tcPr>
          <w:p w:rsidR="008C19A9" w:rsidRPr="00774B5C" w:rsidRDefault="008C19A9" w:rsidP="0030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5/6/ 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выставке, оформление работ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A9" w:rsidRPr="00774B5C" w:rsidTr="004D4E58">
        <w:trPr>
          <w:jc w:val="center"/>
        </w:trPr>
        <w:tc>
          <w:tcPr>
            <w:tcW w:w="865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</w:p>
        </w:tc>
        <w:tc>
          <w:tcPr>
            <w:tcW w:w="125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80" w:type="dxa"/>
          </w:tcPr>
          <w:p w:rsidR="008C19A9" w:rsidRPr="00774B5C" w:rsidRDefault="008C19A9" w:rsidP="00D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11/12/13/17/18/19/20/24/25/26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«И снова лето…»</w:t>
            </w:r>
          </w:p>
        </w:tc>
        <w:tc>
          <w:tcPr>
            <w:tcW w:w="1701" w:type="dxa"/>
          </w:tcPr>
          <w:p w:rsidR="008C19A9" w:rsidRPr="00774B5C" w:rsidRDefault="008C19A9" w:rsidP="0037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</w:tbl>
    <w:p w:rsidR="002319B2" w:rsidRDefault="002319B2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58" w:rsidRDefault="004D4E58" w:rsidP="004D4E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4D4E58" w:rsidRDefault="004D4E58" w:rsidP="004D4E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</w:t>
      </w:r>
    </w:p>
    <w:p w:rsidR="000B19AE" w:rsidRDefault="000B19AE" w:rsidP="000B1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занятия: 17-00-18-00</w:t>
      </w:r>
    </w:p>
    <w:p w:rsidR="000B19AE" w:rsidRDefault="000B19AE" w:rsidP="000B1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1252"/>
        <w:gridCol w:w="1280"/>
        <w:gridCol w:w="1701"/>
        <w:gridCol w:w="1701"/>
        <w:gridCol w:w="5812"/>
        <w:gridCol w:w="1701"/>
      </w:tblGrid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D13338" w:rsidRDefault="004D4E58" w:rsidP="007A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38">
              <w:rPr>
                <w:rFonts w:ascii="Times New Roman" w:hAnsi="Times New Roman" w:cs="Times New Roman"/>
                <w:b/>
                <w:sz w:val="24"/>
                <w:szCs w:val="24"/>
              </w:rPr>
              <w:t>1 раздел Первое полугодие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D13338" w:rsidRDefault="004D4E58" w:rsidP="007A2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фотографии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2 часа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D1333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планами на учебный год. Постановка цели и задач перед обучающимися. Фотография как искусство. Фотография сегодня. Цифровая фотография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мобилография</w:t>
            </w:r>
            <w:proofErr w:type="spellEnd"/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A03773" w:rsidRDefault="004D4E58" w:rsidP="007A2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фотографии и </w:t>
            </w:r>
            <w:proofErr w:type="spellStart"/>
            <w:r w:rsidRPr="00A03773">
              <w:rPr>
                <w:rFonts w:ascii="Times New Roman" w:hAnsi="Times New Roman" w:cs="Times New Roman"/>
                <w:i/>
                <w:sz w:val="24"/>
                <w:szCs w:val="24"/>
              </w:rPr>
              <w:t>мобилографии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12 часов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части фотоаппарата и их назначение, порядок работы с фотокамерой. Электропитание цифрового фотоаппарата. Основные части фотокамеры мобильного телефона, их назначение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тематическая дискуссия,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9/10/</w:t>
            </w:r>
          </w:p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14/15 /16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 – главный компонент фотографии. Направления и виды света. Фотокамера и глаз. Рисунок и фотография.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Рембранта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Творчество Леонардо да Винчи. </w:t>
            </w:r>
            <w:r w:rsidRPr="00792D73">
              <w:rPr>
                <w:rFonts w:ascii="Times New Roman" w:hAnsi="Times New Roman" w:cs="Times New Roman"/>
                <w:sz w:val="24"/>
                <w:szCs w:val="24"/>
              </w:rPr>
              <w:t xml:space="preserve">Ян Вермер, Караваджо, </w:t>
            </w:r>
            <w:proofErr w:type="spellStart"/>
            <w:r w:rsidRPr="00792D73">
              <w:rPr>
                <w:rFonts w:ascii="Times New Roman" w:hAnsi="Times New Roman" w:cs="Times New Roman"/>
                <w:sz w:val="24"/>
                <w:szCs w:val="24"/>
              </w:rPr>
              <w:t>Халс</w:t>
            </w:r>
            <w:proofErr w:type="spellEnd"/>
            <w:r w:rsidRPr="00792D73">
              <w:rPr>
                <w:rFonts w:ascii="Times New Roman" w:hAnsi="Times New Roman" w:cs="Times New Roman"/>
                <w:sz w:val="24"/>
                <w:szCs w:val="24"/>
              </w:rPr>
              <w:t>. Творчество импрессионистов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тематическая дискуссия,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17/21/22/23/24/28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фотографии в различных погодных условиях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Плэнер 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6F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фотосъемки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18 часов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29/30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D4E58" w:rsidRPr="00E433F4" w:rsidRDefault="004D4E58" w:rsidP="007A2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F4">
              <w:rPr>
                <w:rFonts w:ascii="Times New Roman" w:hAnsi="Times New Roman" w:cs="Times New Roman"/>
                <w:sz w:val="24"/>
                <w:szCs w:val="24"/>
              </w:rPr>
              <w:t>Фотоаппарат простой конструкции. Фокусировка, диафрагма, затвор.</w:t>
            </w:r>
          </w:p>
          <w:p w:rsidR="004D4E58" w:rsidRPr="00774B5C" w:rsidRDefault="004D4E58" w:rsidP="007A2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F4">
              <w:rPr>
                <w:rFonts w:ascii="Times New Roman" w:hAnsi="Times New Roman" w:cs="Times New Roman"/>
                <w:sz w:val="24"/>
                <w:szCs w:val="24"/>
              </w:rPr>
              <w:t>Отличие конструкции фотокамеры мобильного телефона и фотокамеры.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D4E58" w:rsidRPr="00E433F4" w:rsidRDefault="004D4E58" w:rsidP="007A2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Выдержка и резкость. Фокусное расстояние. Диафрагма и выдержка. Встроенные экспонометры. Методы измерения экспозиции. Виды объективов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6/7/8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12/1314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света. Съемка на улице и студийная съемка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19/20/21/22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23/24/25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 студии «Апрель»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E373BC" w:rsidRDefault="004D4E58" w:rsidP="007A2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Построение кадра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 </w:t>
            </w:r>
            <w:r w:rsidRPr="00E373BC">
              <w:rPr>
                <w:rFonts w:ascii="Times New Roman" w:hAnsi="Times New Roman" w:cs="Times New Roman"/>
                <w:i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5/9/10/11/12</w:t>
            </w:r>
          </w:p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Ракурс, освещение, угол съемки. Характер освещения, направления освещения. Кадрирование. Объект съемки. Проблемы его изображения на снимке. Смысловой и изобразительный центр кадра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тематическая экскурсия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18/19/23/24/25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пропорциональность кадра. Понятие «крупность кадра». Пропорциональность кадра. Общий, средний, крупный план съемки. Ракурс, перспектива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</w:t>
            </w:r>
          </w:p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26/30/1/2/3/7/8/9//10/14/15/16/17/21/22/23/24/28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 «Зимний вернисаж»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Фотосъемка на улице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29/30/31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«Зимний вернисаж»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E373BC" w:rsidRDefault="004D4E58" w:rsidP="007A2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3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Второе</w:t>
            </w:r>
            <w:r w:rsidRPr="00D13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745FC2" w:rsidRDefault="004D4E58" w:rsidP="007A2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Образность.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Фотожанры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28 часов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11/12/13/14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и стилями фотографии на примере работ знаменитых фотографов. Фотосъемка портрета. Что такое образ. Виды образов. Контакт с героем. Взгляд в камеру. Руки в портрете. Поза и жест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18/19/20/21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</w:p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 студии на фоновой системе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25/26/27/28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Пейзаж. Формат. Горизонт. Небо и облака. Фотосъемка архитектурных сооружений. 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1/2/3/4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Жанровая съемка. Спортивная съемка.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Фотонатюрморт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фотоэтюд. Репортажная (документальная) съемка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80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9/10/</w:t>
            </w:r>
          </w:p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11/15/16/17/18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4F406F" w:rsidRDefault="004D4E58" w:rsidP="007A2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программами по обработке фотографий – 18 часов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80" w:type="dxa"/>
          </w:tcPr>
          <w:p w:rsidR="004D4E58" w:rsidRPr="00972465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24/25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</w:tcPr>
          <w:p w:rsidR="004D4E58" w:rsidRPr="00972465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4D4E58" w:rsidRPr="00D97A77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компьютерной графики. Обзор программ по обработке фотографий в компьютерной и мобильной версиях.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Adobe Photoshop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Capture One Pro, Adobe Photoshop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972465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Февраль/март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26/1/2/3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изображений. Основные расширения. Обрезка кадра. Простейшая корректировка кадра (осветление, устранение «эффекта красных глаз» и т.д.)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4/9/10/11/15/16/17/18/22/23/24/25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изображений. Ретушь с помощью графического планшета. Подготовка изображений для вывода на экран и на печать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Ретушь фотографий </w:t>
            </w:r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2A6779" w:rsidRDefault="004D4E58" w:rsidP="007A2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мобильными и компьютерными программами по созданию видеоклипов из 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2A6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29/30/31</w:t>
            </w:r>
          </w:p>
        </w:tc>
        <w:tc>
          <w:tcPr>
            <w:tcW w:w="1701" w:type="dxa"/>
          </w:tcPr>
          <w:p w:rsidR="004D4E58" w:rsidRPr="00CF5B54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D4E58" w:rsidRPr="003E2E42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цифрового видео. Знакомство с программами для создания видеороликов из фото: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67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167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Adobe Premiere Pro.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InShot</w:t>
            </w:r>
            <w:proofErr w:type="spellEnd"/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1/5/6/7/8/12/13/14/15/19/20/21/22/26/27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видеороликов из фотографий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видеоредакторах</w:t>
            </w:r>
            <w:proofErr w:type="spellEnd"/>
          </w:p>
        </w:tc>
      </w:tr>
      <w:tr w:rsidR="004D4E58" w:rsidRPr="00774B5C" w:rsidTr="007A2DCA">
        <w:trPr>
          <w:jc w:val="center"/>
        </w:trPr>
        <w:tc>
          <w:tcPr>
            <w:tcW w:w="14312" w:type="dxa"/>
            <w:gridSpan w:val="7"/>
          </w:tcPr>
          <w:p w:rsidR="004D4E58" w:rsidRPr="00B245EF" w:rsidRDefault="004D4E58" w:rsidP="007A2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Творческий проект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часов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2.11. </w:t>
            </w:r>
          </w:p>
        </w:tc>
        <w:tc>
          <w:tcPr>
            <w:tcW w:w="1252" w:type="dxa"/>
          </w:tcPr>
          <w:p w:rsidR="004D4E58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Апрель/</w:t>
            </w:r>
          </w:p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28/29/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съемка на улице и в студии для фотопроекта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Плэнер и студия</w:t>
            </w: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5/6/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выставке, оформление работ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58" w:rsidRPr="00774B5C" w:rsidTr="007A2DCA">
        <w:trPr>
          <w:jc w:val="center"/>
        </w:trPr>
        <w:tc>
          <w:tcPr>
            <w:tcW w:w="865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</w:p>
        </w:tc>
        <w:tc>
          <w:tcPr>
            <w:tcW w:w="125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80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11/12/13/17/18/19/20/24/25/26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«И снова лето…»</w:t>
            </w:r>
          </w:p>
        </w:tc>
        <w:tc>
          <w:tcPr>
            <w:tcW w:w="1701" w:type="dxa"/>
          </w:tcPr>
          <w:p w:rsidR="004D4E58" w:rsidRPr="00774B5C" w:rsidRDefault="004D4E58" w:rsidP="007A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</w:tbl>
    <w:p w:rsidR="004D4E58" w:rsidRDefault="004D4E58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63" w:rsidRDefault="008F5063" w:rsidP="002319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63" w:rsidRDefault="0068157C" w:rsidP="008F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57C">
        <w:rPr>
          <w:rFonts w:ascii="Times New Roman" w:hAnsi="Times New Roman" w:cs="Times New Roman"/>
          <w:sz w:val="28"/>
          <w:szCs w:val="28"/>
        </w:rPr>
        <w:t xml:space="preserve">Подпись: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Проверено: </w:t>
      </w:r>
      <w:r w:rsidR="00BB74C7">
        <w:rPr>
          <w:rFonts w:ascii="Times New Roman" w:hAnsi="Times New Roman" w:cs="Times New Roman"/>
          <w:sz w:val="28"/>
          <w:szCs w:val="28"/>
        </w:rPr>
        <w:t>__________ Н.П. Семенова,</w:t>
      </w:r>
    </w:p>
    <w:p w:rsidR="00BB74C7" w:rsidRDefault="00BB74C7" w:rsidP="008F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педагог дополнительного образования                         Дата:                                 методист</w:t>
      </w:r>
    </w:p>
    <w:p w:rsidR="0068157C" w:rsidRPr="0068157C" w:rsidRDefault="0068157C" w:rsidP="008F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157C" w:rsidRPr="0068157C" w:rsidSect="002319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3FC4"/>
    <w:multiLevelType w:val="hybridMultilevel"/>
    <w:tmpl w:val="34EE0A98"/>
    <w:lvl w:ilvl="0" w:tplc="BCAA5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534D0"/>
    <w:multiLevelType w:val="multilevel"/>
    <w:tmpl w:val="C06E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8E5DAC"/>
    <w:multiLevelType w:val="hybridMultilevel"/>
    <w:tmpl w:val="BF4409B0"/>
    <w:lvl w:ilvl="0" w:tplc="A6E2D4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5"/>
    <w:rsid w:val="0002131A"/>
    <w:rsid w:val="00043E2C"/>
    <w:rsid w:val="000637AF"/>
    <w:rsid w:val="000B19AE"/>
    <w:rsid w:val="000B50AF"/>
    <w:rsid w:val="000D536B"/>
    <w:rsid w:val="000D5BBD"/>
    <w:rsid w:val="00102D45"/>
    <w:rsid w:val="00112A34"/>
    <w:rsid w:val="00134F02"/>
    <w:rsid w:val="001436B6"/>
    <w:rsid w:val="00157E7E"/>
    <w:rsid w:val="00163EA4"/>
    <w:rsid w:val="001676F6"/>
    <w:rsid w:val="0017736B"/>
    <w:rsid w:val="001A6022"/>
    <w:rsid w:val="001A7F3A"/>
    <w:rsid w:val="001D0A90"/>
    <w:rsid w:val="001D3C80"/>
    <w:rsid w:val="001E31A2"/>
    <w:rsid w:val="001E6901"/>
    <w:rsid w:val="001E695E"/>
    <w:rsid w:val="001E6F75"/>
    <w:rsid w:val="001F5767"/>
    <w:rsid w:val="001F74A3"/>
    <w:rsid w:val="00200B34"/>
    <w:rsid w:val="002166C0"/>
    <w:rsid w:val="002319B2"/>
    <w:rsid w:val="0024372E"/>
    <w:rsid w:val="00263FDF"/>
    <w:rsid w:val="00276A62"/>
    <w:rsid w:val="002A55E5"/>
    <w:rsid w:val="002A6779"/>
    <w:rsid w:val="002B12C2"/>
    <w:rsid w:val="002E4C83"/>
    <w:rsid w:val="002F42DA"/>
    <w:rsid w:val="003015A6"/>
    <w:rsid w:val="00307E22"/>
    <w:rsid w:val="00341545"/>
    <w:rsid w:val="00341BC3"/>
    <w:rsid w:val="00373BF0"/>
    <w:rsid w:val="003C4DD0"/>
    <w:rsid w:val="003D0EBC"/>
    <w:rsid w:val="003E2E42"/>
    <w:rsid w:val="00402A0B"/>
    <w:rsid w:val="00415E59"/>
    <w:rsid w:val="00446C7C"/>
    <w:rsid w:val="00464FFE"/>
    <w:rsid w:val="004821B3"/>
    <w:rsid w:val="00495F2D"/>
    <w:rsid w:val="004D4E58"/>
    <w:rsid w:val="004E570F"/>
    <w:rsid w:val="004F406F"/>
    <w:rsid w:val="004F614F"/>
    <w:rsid w:val="00503D56"/>
    <w:rsid w:val="0051224A"/>
    <w:rsid w:val="00543724"/>
    <w:rsid w:val="00543FFF"/>
    <w:rsid w:val="005540C8"/>
    <w:rsid w:val="005633A8"/>
    <w:rsid w:val="00573878"/>
    <w:rsid w:val="005774C0"/>
    <w:rsid w:val="00584B68"/>
    <w:rsid w:val="00590F1E"/>
    <w:rsid w:val="005A1A3E"/>
    <w:rsid w:val="005A6EB9"/>
    <w:rsid w:val="005A74F8"/>
    <w:rsid w:val="005A7F42"/>
    <w:rsid w:val="005C37A3"/>
    <w:rsid w:val="005E19E8"/>
    <w:rsid w:val="005F65C3"/>
    <w:rsid w:val="00615036"/>
    <w:rsid w:val="00633F19"/>
    <w:rsid w:val="0064026C"/>
    <w:rsid w:val="00660FA5"/>
    <w:rsid w:val="00675418"/>
    <w:rsid w:val="0068157C"/>
    <w:rsid w:val="00690F64"/>
    <w:rsid w:val="00691737"/>
    <w:rsid w:val="00697613"/>
    <w:rsid w:val="006A26BB"/>
    <w:rsid w:val="006A5563"/>
    <w:rsid w:val="006C5AF0"/>
    <w:rsid w:val="006C788E"/>
    <w:rsid w:val="006C7DA2"/>
    <w:rsid w:val="006F676B"/>
    <w:rsid w:val="006F7DF1"/>
    <w:rsid w:val="007146A2"/>
    <w:rsid w:val="00717C0C"/>
    <w:rsid w:val="007265AC"/>
    <w:rsid w:val="007359AA"/>
    <w:rsid w:val="00745FC2"/>
    <w:rsid w:val="007559B7"/>
    <w:rsid w:val="00767FD4"/>
    <w:rsid w:val="00774B5C"/>
    <w:rsid w:val="007823F1"/>
    <w:rsid w:val="00792D73"/>
    <w:rsid w:val="007A2DCA"/>
    <w:rsid w:val="007B6826"/>
    <w:rsid w:val="007E5200"/>
    <w:rsid w:val="007F13FE"/>
    <w:rsid w:val="00845426"/>
    <w:rsid w:val="00851FDA"/>
    <w:rsid w:val="0085765D"/>
    <w:rsid w:val="00870B58"/>
    <w:rsid w:val="00877A85"/>
    <w:rsid w:val="0088712A"/>
    <w:rsid w:val="008B6CCD"/>
    <w:rsid w:val="008C19A9"/>
    <w:rsid w:val="008C4325"/>
    <w:rsid w:val="008D0FA9"/>
    <w:rsid w:val="008E6249"/>
    <w:rsid w:val="008F3756"/>
    <w:rsid w:val="008F5063"/>
    <w:rsid w:val="0090525C"/>
    <w:rsid w:val="009518AB"/>
    <w:rsid w:val="00953C55"/>
    <w:rsid w:val="00956010"/>
    <w:rsid w:val="00971924"/>
    <w:rsid w:val="00972465"/>
    <w:rsid w:val="00985E94"/>
    <w:rsid w:val="00987CB1"/>
    <w:rsid w:val="00992686"/>
    <w:rsid w:val="009978FA"/>
    <w:rsid w:val="009A3DC5"/>
    <w:rsid w:val="009D15FA"/>
    <w:rsid w:val="009D5EB4"/>
    <w:rsid w:val="009E5CE4"/>
    <w:rsid w:val="00A024A6"/>
    <w:rsid w:val="00A03773"/>
    <w:rsid w:val="00A5638B"/>
    <w:rsid w:val="00A60E58"/>
    <w:rsid w:val="00A6404D"/>
    <w:rsid w:val="00A65676"/>
    <w:rsid w:val="00A93B82"/>
    <w:rsid w:val="00A94528"/>
    <w:rsid w:val="00AA2C8F"/>
    <w:rsid w:val="00AA4B25"/>
    <w:rsid w:val="00AD3612"/>
    <w:rsid w:val="00AE2EB4"/>
    <w:rsid w:val="00B13D21"/>
    <w:rsid w:val="00B245EF"/>
    <w:rsid w:val="00B64B8E"/>
    <w:rsid w:val="00B85EAC"/>
    <w:rsid w:val="00B90E08"/>
    <w:rsid w:val="00B93D41"/>
    <w:rsid w:val="00BA5C62"/>
    <w:rsid w:val="00BA69A4"/>
    <w:rsid w:val="00BB74C7"/>
    <w:rsid w:val="00BD0947"/>
    <w:rsid w:val="00BD59BA"/>
    <w:rsid w:val="00BF1971"/>
    <w:rsid w:val="00BF31F2"/>
    <w:rsid w:val="00C25557"/>
    <w:rsid w:val="00C40A95"/>
    <w:rsid w:val="00C421CE"/>
    <w:rsid w:val="00C700D9"/>
    <w:rsid w:val="00C74AC3"/>
    <w:rsid w:val="00C90B32"/>
    <w:rsid w:val="00C90D75"/>
    <w:rsid w:val="00CA2CD6"/>
    <w:rsid w:val="00CA738F"/>
    <w:rsid w:val="00CB2EC4"/>
    <w:rsid w:val="00CB5912"/>
    <w:rsid w:val="00CD2C5E"/>
    <w:rsid w:val="00CE37A5"/>
    <w:rsid w:val="00CE60AA"/>
    <w:rsid w:val="00CE6207"/>
    <w:rsid w:val="00CF5B54"/>
    <w:rsid w:val="00D13338"/>
    <w:rsid w:val="00D1404E"/>
    <w:rsid w:val="00D224E2"/>
    <w:rsid w:val="00D6164A"/>
    <w:rsid w:val="00D85A34"/>
    <w:rsid w:val="00D92E20"/>
    <w:rsid w:val="00D95FE0"/>
    <w:rsid w:val="00D97A77"/>
    <w:rsid w:val="00DD1C45"/>
    <w:rsid w:val="00DE083B"/>
    <w:rsid w:val="00DE1DA7"/>
    <w:rsid w:val="00DE5F9B"/>
    <w:rsid w:val="00DE6A22"/>
    <w:rsid w:val="00DF3D17"/>
    <w:rsid w:val="00DF57A9"/>
    <w:rsid w:val="00E00085"/>
    <w:rsid w:val="00E35F1B"/>
    <w:rsid w:val="00E373BC"/>
    <w:rsid w:val="00E433F4"/>
    <w:rsid w:val="00E55A8A"/>
    <w:rsid w:val="00E6401F"/>
    <w:rsid w:val="00E8210B"/>
    <w:rsid w:val="00E82746"/>
    <w:rsid w:val="00EB19B9"/>
    <w:rsid w:val="00EC23F2"/>
    <w:rsid w:val="00ED349F"/>
    <w:rsid w:val="00EF095C"/>
    <w:rsid w:val="00EF514B"/>
    <w:rsid w:val="00F11F14"/>
    <w:rsid w:val="00F22A91"/>
    <w:rsid w:val="00F24847"/>
    <w:rsid w:val="00F3084A"/>
    <w:rsid w:val="00F35633"/>
    <w:rsid w:val="00F524C1"/>
    <w:rsid w:val="00F66882"/>
    <w:rsid w:val="00F75333"/>
    <w:rsid w:val="00F85E0A"/>
    <w:rsid w:val="00FA6C02"/>
    <w:rsid w:val="00FB192D"/>
    <w:rsid w:val="00FD08E0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5034"/>
  <w15:chartTrackingRefBased/>
  <w15:docId w15:val="{4FCF4DFB-F266-42A1-9BCA-9EAA4B52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C3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A563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A5638B"/>
    <w:pPr>
      <w:widowControl w:val="0"/>
      <w:shd w:val="clear" w:color="auto" w:fill="FFFFFF"/>
      <w:spacing w:before="900" w:after="780" w:line="461" w:lineRule="exact"/>
      <w:ind w:hanging="17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+ Курсив"/>
    <w:basedOn w:val="a4"/>
    <w:rsid w:val="00A563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CB2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Default">
    <w:name w:val="Default"/>
    <w:rsid w:val="00CB2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A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12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cp:lastPrinted>2020-10-08T04:54:00Z</cp:lastPrinted>
  <dcterms:created xsi:type="dcterms:W3CDTF">2020-10-07T08:56:00Z</dcterms:created>
  <dcterms:modified xsi:type="dcterms:W3CDTF">2020-10-08T08:29:00Z</dcterms:modified>
</cp:coreProperties>
</file>