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E86" w:rsidRDefault="00FB755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55E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«Роль экологических сказок для дошкольников»</w:t>
      </w:r>
    </w:p>
    <w:p w:rsidR="00FB755E" w:rsidRDefault="00FB755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55E">
        <w:rPr>
          <w:rFonts w:ascii="Times New Roman" w:hAnsi="Times New Roman" w:cs="Times New Roman"/>
          <w:b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</w:t>
      </w:r>
    </w:p>
    <w:p w:rsidR="00FB755E" w:rsidRDefault="00FB755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755E">
        <w:rPr>
          <w:rFonts w:ascii="Times New Roman" w:hAnsi="Times New Roman" w:cs="Times New Roman"/>
          <w:b/>
          <w:sz w:val="28"/>
          <w:szCs w:val="28"/>
        </w:rPr>
        <w:t>Место работы: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 бюджетное дошкольное образовательное учреждение Вологодского муниципального района «Сосновский детский сад»</w:t>
      </w:r>
    </w:p>
    <w:p w:rsidR="00FB755E" w:rsidRDefault="00FB755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Вологодский муниципальный район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Сказка входит в жизнь ребенка с самого раннего возраста, сопровождает на протяжении всего дошкольного детства и остается с ним на всю жизнь. Со сказки начинается его знакомство с миром литературы, с миром человеческих взаимоотношений и 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>со всем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окружающим миром в целом.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Необходимо отметить, что экологические сказки учат: познавать окружающий мир, воспитывать чувство причастности к благополучию в природе, думать о последствиях своих поступков по отношению к окружающему миру, об ответственности за сохранение ее богатства и красоты.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Методика использования экологических сказок включает несколько этапов: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– обсуждение со старшими дошкольниками сказок экологического характера, созданных детскими писателями, например В. Бианки «Чей нос лучше» </w:t>
      </w:r>
      <w:r w:rsidR="000B222D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0B222D">
        <w:rPr>
          <w:rFonts w:ascii="Times New Roman" w:hAnsi="Times New Roman" w:cs="Times New Roman"/>
          <w:sz w:val="28"/>
          <w:szCs w:val="28"/>
        </w:rPr>
        <w:t>(о приспособительных особенностях клюва у птиц) и др.;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– придание известным народным и авторским сказкам экологического сюжета, например, как герои сказки «Репка» каждый день делали зарядку и без труда собрали свой урожай;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– сочинение сказки на заданный сюжет в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или по цепочке;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– сочинение детьми собственных сказок (индивидуально или в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микрогруппах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и дома с родителями);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– красочное оформление своих произведений;</w:t>
      </w:r>
    </w:p>
    <w:p w:rsidR="000905F5" w:rsidRPr="000B222D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Среди интересных приемов –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фрагментов экологических сказок. 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>Сказки, наполненные экологическим содержанием, например, сказка, где Колобок отправляется на поиски своего растения (пшеницы) и встречает на своем пути зайца, медведя и лису, у которых уже есть свои растения (заячья капуста, медвежье ушко, лисохвост), вызывают у дошкольников не меньший интерес, чем первоисточник.</w:t>
      </w:r>
      <w:proofErr w:type="gramEnd"/>
    </w:p>
    <w:p w:rsidR="000905F5" w:rsidRDefault="000905F5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B222D">
        <w:rPr>
          <w:rFonts w:ascii="Times New Roman" w:hAnsi="Times New Roman" w:cs="Times New Roman"/>
          <w:sz w:val="28"/>
          <w:szCs w:val="28"/>
        </w:rPr>
        <w:t>Для поддержания интереса используются экологические тренинги по содержанию изучаемой экологической сказки (например: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>«Я дерево, мои руки – ветки»), иллюстрирование («Сказка, я тебя рисую»), рассматривание книжных иллюстраций и самостоятельное изготовление книжек-малюток, самостоятельное сочинение сказок на выбранную тему, старая сказка на новый лад, «перевирание» сказки, продолжение начатой сказки, сказка «наизнанку», что было бы, если... и т.п.</w:t>
      </w:r>
      <w:proofErr w:type="gramEnd"/>
    </w:p>
    <w:p w:rsidR="00C86441" w:rsidRDefault="00C86441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86441" w:rsidRPr="000B222D" w:rsidRDefault="00C86441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29DE" w:rsidRPr="000B222D" w:rsidRDefault="000B222D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5363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333375</wp:posOffset>
            </wp:positionV>
            <wp:extent cx="991870" cy="1466850"/>
            <wp:effectExtent l="19050" t="0" r="0" b="0"/>
            <wp:wrapSquare wrapText="bothSides"/>
            <wp:docPr id="2" name="Рисунок 2" descr="https://fsd.kopilkaurokov.ru/up/html/2017/02/17/k_58a710b4ecd2d/392949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kopilkaurokov.ru/up/html/2017/02/17/k_58a710b4ecd2d/392949_1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 xml:space="preserve">Бажов, П. Малахитовая шкатулка / П. Бажов;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. Т.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Ляхович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Экскмо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>, 2006. – 592 с.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ил. – (Детская библиотека).</w:t>
      </w:r>
      <w:r w:rsidR="00540D5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0B222D">
        <w:rPr>
          <w:rFonts w:ascii="Times New Roman" w:hAnsi="Times New Roman" w:cs="Times New Roman"/>
          <w:sz w:val="28"/>
          <w:szCs w:val="28"/>
        </w:rPr>
        <w:t>Смолоду Павел Бажов интересовался уральским фольклором. Ему были знакомы «тайные сказы» – устные предания, в которых сказка причудливо переплеталась с реальной жизнью. Свои литературные произведения Бажов тоже называл сказами.</w:t>
      </w:r>
      <w:r w:rsidR="00540D51">
        <w:rPr>
          <w:rFonts w:ascii="Times New Roman" w:hAnsi="Times New Roman" w:cs="Times New Roman"/>
          <w:sz w:val="28"/>
          <w:szCs w:val="28"/>
        </w:rPr>
        <w:t xml:space="preserve"> </w:t>
      </w:r>
      <w:r w:rsidRPr="000B222D">
        <w:rPr>
          <w:rFonts w:ascii="Times New Roman" w:hAnsi="Times New Roman" w:cs="Times New Roman"/>
          <w:sz w:val="28"/>
          <w:szCs w:val="28"/>
        </w:rPr>
        <w:t>«Малахитовая шкатулка» – это сборник сказов о нелегком труде на горных заводах, о радости творчества, о бережном отношении к природе.</w:t>
      </w:r>
      <w:r w:rsidR="00540D51">
        <w:rPr>
          <w:rFonts w:ascii="Times New Roman" w:hAnsi="Times New Roman" w:cs="Times New Roman"/>
          <w:sz w:val="28"/>
          <w:szCs w:val="28"/>
        </w:rPr>
        <w:t xml:space="preserve"> </w:t>
      </w:r>
      <w:r w:rsidRPr="000B222D">
        <w:rPr>
          <w:rFonts w:ascii="Times New Roman" w:hAnsi="Times New Roman" w:cs="Times New Roman"/>
          <w:sz w:val="28"/>
          <w:szCs w:val="28"/>
        </w:rPr>
        <w:t>Удивительный мир природы Урала открывают нам сказы: «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>», «Золотые дайки», «Две ящерки» и другие.</w:t>
      </w:r>
    </w:p>
    <w:p w:rsidR="00D729DE" w:rsidRPr="000B222D" w:rsidRDefault="00540D51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4656" behindDoc="0" locked="0" layoutInCell="1" allowOverlap="0">
            <wp:simplePos x="0" y="0"/>
            <wp:positionH relativeFrom="column">
              <wp:posOffset>-66675</wp:posOffset>
            </wp:positionH>
            <wp:positionV relativeFrom="line">
              <wp:posOffset>59055</wp:posOffset>
            </wp:positionV>
            <wp:extent cx="971550" cy="1219200"/>
            <wp:effectExtent l="19050" t="0" r="0" b="0"/>
            <wp:wrapSquare wrapText="bothSides"/>
            <wp:docPr id="3" name="Рисунок 3" descr="https://fsd.kopilkaurokov.ru/up/html/2017/02/17/k_58a710b4ecd2d/392949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kopilkaurokov.ru/up/html/2017/02/17/k_58a710b4ecd2d/392949_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DE" w:rsidRPr="000B222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, С. Почему рыбы молчат: сказки / С.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proofErr w:type="gramStart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>. М. Беляева. – М.: Детская литература, 1983. – 23 с.</w:t>
      </w:r>
      <w:proofErr w:type="gramStart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ил.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729DE" w:rsidRPr="000B222D">
        <w:rPr>
          <w:rFonts w:ascii="Times New Roman" w:hAnsi="Times New Roman" w:cs="Times New Roman"/>
          <w:sz w:val="28"/>
          <w:szCs w:val="28"/>
        </w:rPr>
        <w:t xml:space="preserve">Сказки-притчи Сергея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Баруздина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помогают ответить на многие вопросы, которые дети задают взрослым: о рыбках, воробьях, черепахах, страусах, улитках и других обитателях планеты.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DE" w:rsidRPr="000B222D">
        <w:rPr>
          <w:rFonts w:ascii="Times New Roman" w:hAnsi="Times New Roman" w:cs="Times New Roman"/>
          <w:sz w:val="28"/>
          <w:szCs w:val="28"/>
        </w:rPr>
        <w:t>Эти сказки продолжают развивать одну из наиболее актуальных проблем современной детской литературы – тему общения человека с природой. Все они объединяются гуманной мыслью о необходимости добра и дружбы, воспитывают у вас светлое и поэтическое отношение к животному миру.</w:t>
      </w:r>
    </w:p>
    <w:p w:rsidR="00D729DE" w:rsidRPr="000B222D" w:rsidRDefault="000B222D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5680" behindDoc="0" locked="0" layoutInCell="1" allowOverlap="0">
            <wp:simplePos x="0" y="0"/>
            <wp:positionH relativeFrom="column">
              <wp:posOffset>-38100</wp:posOffset>
            </wp:positionH>
            <wp:positionV relativeFrom="line">
              <wp:posOffset>6985</wp:posOffset>
            </wp:positionV>
            <wp:extent cx="1047750" cy="1419225"/>
            <wp:effectExtent l="19050" t="0" r="0" b="0"/>
            <wp:wrapSquare wrapText="bothSides"/>
            <wp:docPr id="4" name="Рисунок 4" descr="https://fsd.kopilkaurokov.ru/up/html/2017/02/17/k_58a710b4ecd2d/392949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sd.kopilkaurokov.ru/up/html/2017/02/17/k_58a710b4ecd2d/392949_3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DE" w:rsidRPr="000B222D">
        <w:rPr>
          <w:rFonts w:ascii="Times New Roman" w:hAnsi="Times New Roman" w:cs="Times New Roman"/>
          <w:sz w:val="28"/>
          <w:szCs w:val="28"/>
        </w:rPr>
        <w:t> Бианки, В. Сказки / В. Бианки. – М.</w:t>
      </w:r>
      <w:proofErr w:type="gramStart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Стрекоза-Пресс, 2002. – 160 с.</w:t>
      </w:r>
      <w:r w:rsidR="00540D51">
        <w:rPr>
          <w:rFonts w:ascii="Times New Roman" w:hAnsi="Times New Roman" w:cs="Times New Roman"/>
          <w:sz w:val="28"/>
          <w:szCs w:val="28"/>
        </w:rPr>
        <w:t xml:space="preserve">       </w:t>
      </w:r>
      <w:r w:rsidR="00D729DE" w:rsidRPr="000B222D">
        <w:rPr>
          <w:rFonts w:ascii="Times New Roman" w:hAnsi="Times New Roman" w:cs="Times New Roman"/>
          <w:sz w:val="28"/>
          <w:szCs w:val="28"/>
        </w:rPr>
        <w:t>«Чьи это ноги?», «Кто чем поет?», «Чей нос лучше?», «Лесные домишки», «Одинец» – в основе всех лесных сказок, рассказов и повестей Виталия Бианки лежат его собственные научные наблюдения над жизнью леса и его обитателей.</w:t>
      </w:r>
      <w:r w:rsidR="00540D51">
        <w:rPr>
          <w:rFonts w:ascii="Times New Roman" w:hAnsi="Times New Roman" w:cs="Times New Roman"/>
          <w:sz w:val="28"/>
          <w:szCs w:val="28"/>
        </w:rPr>
        <w:t xml:space="preserve"> </w:t>
      </w:r>
      <w:r w:rsidR="00D729DE" w:rsidRPr="000B222D">
        <w:rPr>
          <w:rFonts w:ascii="Times New Roman" w:hAnsi="Times New Roman" w:cs="Times New Roman"/>
          <w:sz w:val="28"/>
          <w:szCs w:val="28"/>
        </w:rPr>
        <w:t xml:space="preserve">Создавая их, он стремился и ребят приучить к самостоятельным наблюдениям над родной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природой</w:t>
      </w:r>
      <w:proofErr w:type="gramStart"/>
      <w:r w:rsidR="00D729DE" w:rsidRPr="000B222D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. Бианки очень просто и доступно показывает зависимость одного явления </w:t>
      </w:r>
      <w:r w:rsidR="00540D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670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727710</wp:posOffset>
            </wp:positionV>
            <wp:extent cx="1009650" cy="1419225"/>
            <wp:effectExtent l="19050" t="0" r="0" b="0"/>
            <wp:wrapSquare wrapText="bothSides"/>
            <wp:docPr id="5" name="Рисунок 5" descr="https://fsd.kopilkaurokov.ru/up/html/2017/02/17/k_58a710b4ecd2d/392949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sd.kopilkaurokov.ru/up/html/2017/02/17/k_58a710b4ecd2d/392949_4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DE" w:rsidRPr="000B222D">
        <w:rPr>
          <w:rFonts w:ascii="Times New Roman" w:hAnsi="Times New Roman" w:cs="Times New Roman"/>
          <w:sz w:val="28"/>
          <w:szCs w:val="28"/>
        </w:rPr>
        <w:t>в природе от другого.</w:t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 Дитрих, А. Голубые зеркальца / А. Дитрих. – М.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Детская литература, 1973. – 139 с.</w:t>
      </w:r>
      <w:r w:rsidR="005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0B222D">
        <w:rPr>
          <w:rFonts w:ascii="Times New Roman" w:hAnsi="Times New Roman" w:cs="Times New Roman"/>
          <w:sz w:val="28"/>
          <w:szCs w:val="28"/>
        </w:rPr>
        <w:t>Веселые сказки, собранные в книге Александра Дитриха, поведают вам о жизни, повадках, приключениях мохнатых и пернатых героев, откроют секреты хитрой лесной грамоты, расскажут о том, что прячут от людских глаз глухие чащи, о том, сколько красоты, сколько радости дарит человеку Природа.</w:t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40D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2540</wp:posOffset>
            </wp:positionV>
            <wp:extent cx="885825" cy="1288415"/>
            <wp:effectExtent l="19050" t="0" r="9525" b="0"/>
            <wp:wrapSquare wrapText="bothSides"/>
            <wp:docPr id="6" name="Рисунок 6" descr="https://fsd.kopilkaurokov.ru/up/html/2017/02/17/k_58a710b4ecd2d/392949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sd.kopilkaurokov.ru/up/html/2017/02/17/k_58a710b4ecd2d/392949_5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288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22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, Б. В. Избранное: стихи, сказки, переводы, пересказы / Б. В.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: АСТ, 2006. – 689 с.</w:t>
      </w:r>
      <w:r w:rsidR="00540D5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0B222D">
        <w:rPr>
          <w:rFonts w:ascii="Times New Roman" w:hAnsi="Times New Roman" w:cs="Times New Roman"/>
          <w:sz w:val="28"/>
          <w:szCs w:val="28"/>
        </w:rPr>
        <w:t xml:space="preserve">Прочитав эту книгу, вы познакомитесь с интереснейшим миром живой природы. Бориса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можно отнести к тем особенным людям, которые могли слышать и понимать язык природы и животных и переводить его на язык, «человеческий». Чудесные сказки Б.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 xml:space="preserve"> помогут вам лучше понять и полюбить окружающий мир, научат бережно относиться к природе.</w:t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 </w:t>
      </w:r>
    </w:p>
    <w:p w:rsidR="00D729DE" w:rsidRPr="000B222D" w:rsidRDefault="00540D51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99490" cy="1257300"/>
            <wp:effectExtent l="19050" t="0" r="0" b="0"/>
            <wp:wrapSquare wrapText="bothSides"/>
            <wp:docPr id="7" name="Рисунок 7" descr="https://fsd.kopilkaurokov.ru/up/html/2017/02/17/k_58a710b4ecd2d/392949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sd.kopilkaurokov.ru/up/html/2017/02/17/k_58a710b4ecd2d/392949_6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DE" w:rsidRPr="000B222D">
        <w:rPr>
          <w:rFonts w:ascii="Times New Roman" w:hAnsi="Times New Roman" w:cs="Times New Roman"/>
          <w:sz w:val="28"/>
          <w:szCs w:val="28"/>
        </w:rPr>
        <w:t xml:space="preserve">Зотов, В. Лесная азбука : звери, земноводные и пресмыкающиеся :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познават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. сказки для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>. и мл</w:t>
      </w:r>
      <w:proofErr w:type="gramStart"/>
      <w:r w:rsidR="00D729DE" w:rsidRPr="000B222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729DE" w:rsidRPr="000B222D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="00D729DE" w:rsidRPr="000B222D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. возраста / В. Зотов ;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>. С. Яровой. – М.</w:t>
      </w:r>
      <w:proofErr w:type="gramStart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Орбита-М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>, 2005. – 175 с. : ил.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D729DE" w:rsidRPr="000B222D">
        <w:rPr>
          <w:rFonts w:ascii="Times New Roman" w:hAnsi="Times New Roman" w:cs="Times New Roman"/>
          <w:sz w:val="28"/>
          <w:szCs w:val="28"/>
        </w:rPr>
        <w:t>«Лесная азбука» – это серия познавательных сказок детского писателя Владимира Зотова о животном и растительном мире нашего леса.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DE" w:rsidRPr="000B222D">
        <w:rPr>
          <w:rFonts w:ascii="Times New Roman" w:hAnsi="Times New Roman" w:cs="Times New Roman"/>
          <w:sz w:val="28"/>
          <w:szCs w:val="28"/>
        </w:rPr>
        <w:t>Эти сказки помогут вам, ближе познакомиться с зеленым чудом, название которому – лес, с удивительным и неповторимым миром его обитателей.</w:t>
      </w:r>
    </w:p>
    <w:p w:rsidR="00D729DE" w:rsidRPr="000B222D" w:rsidRDefault="00540D51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77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43180</wp:posOffset>
            </wp:positionV>
            <wp:extent cx="829945" cy="1114425"/>
            <wp:effectExtent l="19050" t="0" r="8255" b="0"/>
            <wp:wrapSquare wrapText="bothSides"/>
            <wp:docPr id="9" name="Рисунок 9" descr="https://fsd.kopilkaurokov.ru/up/html/2017/02/17/k_58a710b4ecd2d/392949_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fsd.kopilkaurokov.ru/up/html/2017/02/17/k_58a710b4ecd2d/392949_8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DE" w:rsidRPr="000B222D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Медюкова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>, Н. Мои роднички</w:t>
      </w:r>
      <w:proofErr w:type="gramStart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сказки / Н.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Медюкова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>. – Чебоксары, Чувашское книжное издательство, 1999. – 47 с.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729DE" w:rsidRPr="000B222D">
        <w:rPr>
          <w:rFonts w:ascii="Times New Roman" w:hAnsi="Times New Roman" w:cs="Times New Roman"/>
          <w:sz w:val="28"/>
          <w:szCs w:val="28"/>
        </w:rPr>
        <w:t xml:space="preserve">Надежда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Медюкова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издала уже третью книгу сказок и сама их </w:t>
      </w:r>
      <w:proofErr w:type="spellStart"/>
      <w:r w:rsidR="00D729DE" w:rsidRPr="000B222D">
        <w:rPr>
          <w:rFonts w:ascii="Times New Roman" w:hAnsi="Times New Roman" w:cs="Times New Roman"/>
          <w:sz w:val="28"/>
          <w:szCs w:val="28"/>
        </w:rPr>
        <w:t>проиллюстрировала</w:t>
      </w:r>
      <w:proofErr w:type="gramStart"/>
      <w:r w:rsidR="00D729DE" w:rsidRPr="000B222D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D729DE" w:rsidRPr="000B222D">
        <w:rPr>
          <w:rFonts w:ascii="Times New Roman" w:hAnsi="Times New Roman" w:cs="Times New Roman"/>
          <w:sz w:val="28"/>
          <w:szCs w:val="28"/>
        </w:rPr>
        <w:t>удные</w:t>
      </w:r>
      <w:proofErr w:type="spell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дела творятся в этих сказках. Обо всех необычайных тайнах вы прочитаете в добрых сказках жителей Родничков.</w:t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t> </w:t>
      </w:r>
      <w:r w:rsidRPr="000B222D">
        <w:rPr>
          <w:rFonts w:ascii="Times New Roman" w:hAnsi="Times New Roman" w:cs="Times New Roman"/>
          <w:sz w:val="28"/>
          <w:szCs w:val="28"/>
        </w:rPr>
        <w:br/>
      </w:r>
      <w:r w:rsidR="00540D51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0800" behindDoc="0" locked="0" layoutInCell="1" allowOverlap="0">
            <wp:simplePos x="0" y="0"/>
            <wp:positionH relativeFrom="column">
              <wp:posOffset>-38100</wp:posOffset>
            </wp:positionH>
            <wp:positionV relativeFrom="line">
              <wp:posOffset>9525</wp:posOffset>
            </wp:positionV>
            <wp:extent cx="829945" cy="1152525"/>
            <wp:effectExtent l="19050" t="0" r="8255" b="0"/>
            <wp:wrapSquare wrapText="bothSides"/>
            <wp:docPr id="12" name="Рисунок 12" descr="https://fsd.kopilkaurokov.ru/up/html/2017/02/17/k_58a710b4ecd2d/392949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d.kopilkaurokov.ru/up/html/2017/02/17/k_58a710b4ecd2d/392949_11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94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B222D">
        <w:rPr>
          <w:rFonts w:ascii="Times New Roman" w:hAnsi="Times New Roman" w:cs="Times New Roman"/>
          <w:sz w:val="28"/>
          <w:szCs w:val="28"/>
        </w:rPr>
        <w:t>Сладков Н. Сказки леса / Н. Сладков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222D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0B222D">
        <w:rPr>
          <w:rFonts w:ascii="Times New Roman" w:hAnsi="Times New Roman" w:cs="Times New Roman"/>
          <w:sz w:val="28"/>
          <w:szCs w:val="28"/>
        </w:rPr>
        <w:t>. Б. Игнатьев. – М.</w:t>
      </w:r>
      <w:proofErr w:type="gramStart"/>
      <w:r w:rsidRPr="000B2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222D">
        <w:rPr>
          <w:rFonts w:ascii="Times New Roman" w:hAnsi="Times New Roman" w:cs="Times New Roman"/>
          <w:sz w:val="28"/>
          <w:szCs w:val="28"/>
        </w:rPr>
        <w:t xml:space="preserve"> Книги «Искателя», 2003. –70 с. : ил.</w:t>
      </w:r>
      <w:r w:rsidR="00540D51">
        <w:rPr>
          <w:rFonts w:ascii="Times New Roman" w:hAnsi="Times New Roman" w:cs="Times New Roman"/>
          <w:sz w:val="28"/>
          <w:szCs w:val="28"/>
        </w:rPr>
        <w:t xml:space="preserve"> </w:t>
      </w:r>
      <w:r w:rsidRPr="000B222D">
        <w:rPr>
          <w:rFonts w:ascii="Times New Roman" w:hAnsi="Times New Roman" w:cs="Times New Roman"/>
          <w:sz w:val="28"/>
          <w:szCs w:val="28"/>
        </w:rPr>
        <w:t>Николай Сладков посвятил изучению природы всю жизнь, делился с маленькими читателями своими наблюдениями, пытался им привить любовь к природе родного края. Большой друг и защитник природы и животных, Николай Сладков выступал за полный запрет любительской охоты</w:t>
      </w:r>
    </w:p>
    <w:p w:rsidR="00D729DE" w:rsidRPr="000B222D" w:rsidRDefault="00166E86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61824" behindDoc="0" locked="0" layoutInCell="1" allowOverlap="0">
            <wp:simplePos x="0" y="0"/>
            <wp:positionH relativeFrom="column">
              <wp:posOffset>-179705</wp:posOffset>
            </wp:positionH>
            <wp:positionV relativeFrom="line">
              <wp:posOffset>20955</wp:posOffset>
            </wp:positionV>
            <wp:extent cx="971550" cy="1276350"/>
            <wp:effectExtent l="19050" t="0" r="0" b="0"/>
            <wp:wrapSquare wrapText="bothSides"/>
            <wp:docPr id="15" name="Рисунок 15" descr="https://fsd.kopilkaurokov.ru/up/html/2017/02/17/k_58a710b4ecd2d/392949_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fsd.kopilkaurokov.ru/up/html/2017/02/17/k_58a710b4ecd2d/392949_14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29DE" w:rsidRPr="000B222D">
        <w:rPr>
          <w:rFonts w:ascii="Times New Roman" w:hAnsi="Times New Roman" w:cs="Times New Roman"/>
          <w:sz w:val="28"/>
          <w:szCs w:val="28"/>
        </w:rPr>
        <w:t>Ушинский, К. Д. Рассказы и сказки / К. Д. Ушинский. – М.</w:t>
      </w:r>
      <w:proofErr w:type="gramStart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D729DE" w:rsidRPr="000B222D">
        <w:rPr>
          <w:rFonts w:ascii="Times New Roman" w:hAnsi="Times New Roman" w:cs="Times New Roman"/>
          <w:sz w:val="28"/>
          <w:szCs w:val="28"/>
        </w:rPr>
        <w:t xml:space="preserve"> Детская литература, 2008. – 219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DE" w:rsidRPr="000B222D">
        <w:rPr>
          <w:rFonts w:ascii="Times New Roman" w:hAnsi="Times New Roman" w:cs="Times New Roman"/>
          <w:sz w:val="28"/>
          <w:szCs w:val="28"/>
        </w:rPr>
        <w:t>Константин Ушинский сочинил сказки о растениях и животных, о птицах, о явлениях природы, о самих детях.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DE" w:rsidRPr="000B222D">
        <w:rPr>
          <w:rFonts w:ascii="Times New Roman" w:hAnsi="Times New Roman" w:cs="Times New Roman"/>
          <w:sz w:val="28"/>
          <w:szCs w:val="28"/>
        </w:rPr>
        <w:t>Сказки К. Ушинского побуждают присматриваться к родной природе, изучать ее, осмысливать окружающие явления.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729DE" w:rsidRPr="000B222D">
        <w:rPr>
          <w:rFonts w:ascii="Times New Roman" w:hAnsi="Times New Roman" w:cs="Times New Roman"/>
          <w:sz w:val="28"/>
          <w:szCs w:val="28"/>
        </w:rPr>
        <w:t>Его народные сказки очень близки между собой, они словно рассказываются от лица сказочника, который обогащает их народной шуткой.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29DE" w:rsidRPr="000B222D">
        <w:rPr>
          <w:rFonts w:ascii="Times New Roman" w:hAnsi="Times New Roman" w:cs="Times New Roman"/>
          <w:sz w:val="28"/>
          <w:szCs w:val="28"/>
        </w:rPr>
        <w:t>О бережном отношении к природе, т.е. об экологии, люди думали не только в последние десятилетия, но и в далекие времена. Как вы заметили, тема экологии затронута даже в сказках.</w:t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br/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br/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br/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br/>
      </w:r>
    </w:p>
    <w:p w:rsidR="00D729DE" w:rsidRPr="000B222D" w:rsidRDefault="00D729DE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B222D">
        <w:rPr>
          <w:rFonts w:ascii="Times New Roman" w:hAnsi="Times New Roman" w:cs="Times New Roman"/>
          <w:sz w:val="28"/>
          <w:szCs w:val="28"/>
        </w:rPr>
        <w:br/>
      </w:r>
    </w:p>
    <w:p w:rsidR="00B178D6" w:rsidRPr="000B222D" w:rsidRDefault="00B178D6" w:rsidP="000B222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178D6" w:rsidRPr="000B222D" w:rsidSect="000B22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905F5"/>
    <w:rsid w:val="000905F5"/>
    <w:rsid w:val="000B222D"/>
    <w:rsid w:val="00166E86"/>
    <w:rsid w:val="00540D51"/>
    <w:rsid w:val="007224DC"/>
    <w:rsid w:val="00AA70CC"/>
    <w:rsid w:val="00B178D6"/>
    <w:rsid w:val="00C44401"/>
    <w:rsid w:val="00C86441"/>
    <w:rsid w:val="00D729DE"/>
    <w:rsid w:val="00DB2135"/>
    <w:rsid w:val="00FB7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0CC"/>
  </w:style>
  <w:style w:type="paragraph" w:styleId="1">
    <w:name w:val="heading 1"/>
    <w:basedOn w:val="a"/>
    <w:link w:val="10"/>
    <w:uiPriority w:val="9"/>
    <w:qFormat/>
    <w:rsid w:val="000905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05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09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90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905F5"/>
    <w:rPr>
      <w:b/>
      <w:bCs/>
    </w:rPr>
  </w:style>
  <w:style w:type="character" w:styleId="a5">
    <w:name w:val="Hyperlink"/>
    <w:basedOn w:val="a0"/>
    <w:uiPriority w:val="99"/>
    <w:unhideWhenUsed/>
    <w:rsid w:val="000905F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</cp:revision>
  <dcterms:created xsi:type="dcterms:W3CDTF">2019-11-21T10:34:00Z</dcterms:created>
  <dcterms:modified xsi:type="dcterms:W3CDTF">2021-04-06T09:54:00Z</dcterms:modified>
</cp:coreProperties>
</file>