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BF" w:rsidRP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5916BF" w:rsidRP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ИРКУТСКОГО РАЙОННОГО МУНИЦИПАЛЬНОГО ОБРАЗОВАНИЯ</w:t>
      </w:r>
    </w:p>
    <w:p w:rsidR="005916BF" w:rsidRPr="005959CA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«ОЕКСКАЯ СРЕДНЯЯ ОБЩЕОБРАЗОВАТЕЛЬНАЯ ШКОЛА»</w:t>
      </w:r>
    </w:p>
    <w:p w:rsid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1889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16BF" w:rsidRPr="005916BF" w:rsidRDefault="00761889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9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37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ВКЛАД ИВАНА СТЕПАНОВИЧА БАШИРИНА В РАЗВИТИЕ с. ОЁК</w:t>
      </w:r>
      <w:r w:rsidRPr="005959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5916BF" w:rsidRPr="005916BF" w:rsidRDefault="005916BF" w:rsidP="005916BF">
      <w:pPr>
        <w:widowControl w:val="0"/>
        <w:tabs>
          <w:tab w:val="left" w:pos="754"/>
        </w:tabs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19D" w:rsidRDefault="0016719D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19D" w:rsidRDefault="0016719D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19D" w:rsidRDefault="0016719D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19D" w:rsidRDefault="0016719D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19D" w:rsidRDefault="0016719D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4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D00B2" w:rsidTr="00CD00B2">
        <w:tc>
          <w:tcPr>
            <w:tcW w:w="5068" w:type="dxa"/>
          </w:tcPr>
          <w:p w:rsidR="00CD00B2" w:rsidRPr="00CD00B2" w:rsidRDefault="00CD00B2" w:rsidP="00CD0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2">
              <w:rPr>
                <w:rFonts w:ascii="Times New Roman" w:hAnsi="Times New Roman" w:cs="Times New Roman"/>
                <w:sz w:val="28"/>
                <w:szCs w:val="28"/>
              </w:rPr>
              <w:t xml:space="preserve">Автор: Качула Наталия Анатольевна </w:t>
            </w:r>
          </w:p>
          <w:p w:rsidR="00CD00B2" w:rsidRPr="00CD00B2" w:rsidRDefault="00CD00B2" w:rsidP="00CD0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  <w:p w:rsidR="00CD00B2" w:rsidRDefault="00CD00B2" w:rsidP="00CD00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B2">
              <w:rPr>
                <w:rFonts w:ascii="Times New Roman" w:hAnsi="Times New Roman" w:cs="Times New Roman"/>
                <w:sz w:val="28"/>
                <w:szCs w:val="28"/>
              </w:rPr>
              <w:t>МОУ ИРМО «Оекская СОШ»</w:t>
            </w:r>
          </w:p>
        </w:tc>
      </w:tr>
    </w:tbl>
    <w:p w:rsidR="0016719D" w:rsidRDefault="00761889" w:rsidP="00CD00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8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6719D" w:rsidRDefault="0016719D" w:rsidP="00CD00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E21E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470683" w:rsidP="00CD00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Оек 2021</w:t>
      </w:r>
      <w:r w:rsidR="00761889">
        <w:rPr>
          <w:rFonts w:ascii="Times New Roman" w:hAnsi="Times New Roman" w:cs="Times New Roman"/>
          <w:sz w:val="28"/>
          <w:szCs w:val="28"/>
        </w:rPr>
        <w:t>г</w:t>
      </w:r>
    </w:p>
    <w:p w:rsidR="0009709B" w:rsidRPr="00CD00B2" w:rsidRDefault="0009709B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9709B" w:rsidRPr="00CD00B2" w:rsidRDefault="0009709B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CD00B2">
        <w:rPr>
          <w:rFonts w:ascii="Times New Roman" w:hAnsi="Times New Roman" w:cs="Times New Roman"/>
          <w:sz w:val="28"/>
          <w:szCs w:val="28"/>
        </w:rPr>
        <w:t>………………</w:t>
      </w:r>
      <w:r w:rsidRPr="00CD00B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9A22B8" w:rsidRPr="00CD00B2">
        <w:rPr>
          <w:rFonts w:ascii="Times New Roman" w:hAnsi="Times New Roman" w:cs="Times New Roman"/>
          <w:sz w:val="28"/>
          <w:szCs w:val="28"/>
        </w:rPr>
        <w:t>...</w:t>
      </w:r>
      <w:r w:rsidRPr="00CD00B2">
        <w:rPr>
          <w:rFonts w:ascii="Times New Roman" w:hAnsi="Times New Roman" w:cs="Times New Roman"/>
          <w:sz w:val="28"/>
          <w:szCs w:val="28"/>
        </w:rPr>
        <w:t>…</w:t>
      </w:r>
      <w:r w:rsidR="009A22B8" w:rsidRPr="00CD00B2">
        <w:rPr>
          <w:rFonts w:ascii="Times New Roman" w:hAnsi="Times New Roman" w:cs="Times New Roman"/>
          <w:sz w:val="28"/>
          <w:szCs w:val="28"/>
        </w:rPr>
        <w:t>.</w:t>
      </w:r>
      <w:r w:rsidRPr="00CD00B2">
        <w:rPr>
          <w:rFonts w:ascii="Times New Roman" w:hAnsi="Times New Roman" w:cs="Times New Roman"/>
          <w:sz w:val="28"/>
          <w:szCs w:val="28"/>
        </w:rPr>
        <w:t>…..3стр</w:t>
      </w:r>
    </w:p>
    <w:p w:rsidR="0009709B" w:rsidRPr="00CD00B2" w:rsidRDefault="0009709B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1.Он </w:t>
      </w:r>
      <w:r w:rsidR="00CD00B2">
        <w:rPr>
          <w:rFonts w:ascii="Times New Roman" w:hAnsi="Times New Roman" w:cs="Times New Roman"/>
          <w:sz w:val="28"/>
          <w:szCs w:val="28"/>
        </w:rPr>
        <w:t>жил для людей………………………………</w:t>
      </w:r>
      <w:r w:rsidRPr="00CD00B2">
        <w:rPr>
          <w:rFonts w:ascii="Times New Roman" w:hAnsi="Times New Roman" w:cs="Times New Roman"/>
          <w:sz w:val="28"/>
          <w:szCs w:val="28"/>
        </w:rPr>
        <w:t>……………..………...5стр</w:t>
      </w:r>
    </w:p>
    <w:p w:rsidR="0009709B" w:rsidRPr="00CD00B2" w:rsidRDefault="0009709B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2.Начало подъема и новых идей по</w:t>
      </w:r>
      <w:r w:rsidR="00CD00B2">
        <w:rPr>
          <w:rFonts w:ascii="Times New Roman" w:hAnsi="Times New Roman" w:cs="Times New Roman"/>
          <w:sz w:val="28"/>
          <w:szCs w:val="28"/>
        </w:rPr>
        <w:t xml:space="preserve"> преобразованию хозяйства……</w:t>
      </w:r>
      <w:r w:rsidR="00894B38" w:rsidRPr="00CD00B2">
        <w:rPr>
          <w:rFonts w:ascii="Times New Roman" w:hAnsi="Times New Roman" w:cs="Times New Roman"/>
          <w:sz w:val="28"/>
          <w:szCs w:val="28"/>
        </w:rPr>
        <w:t>…</w:t>
      </w:r>
      <w:r w:rsidRPr="00CD00B2">
        <w:rPr>
          <w:rFonts w:ascii="Times New Roman" w:hAnsi="Times New Roman" w:cs="Times New Roman"/>
          <w:sz w:val="28"/>
          <w:szCs w:val="28"/>
        </w:rPr>
        <w:t>.6стр</w:t>
      </w:r>
    </w:p>
    <w:p w:rsidR="0009709B" w:rsidRPr="00CD00B2" w:rsidRDefault="0009709B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3.Тр</w:t>
      </w:r>
      <w:r w:rsidR="00CD00B2">
        <w:rPr>
          <w:rFonts w:ascii="Times New Roman" w:hAnsi="Times New Roman" w:cs="Times New Roman"/>
          <w:sz w:val="28"/>
          <w:szCs w:val="28"/>
        </w:rPr>
        <w:t>удовой подвиг………………………………</w:t>
      </w:r>
      <w:r w:rsidRPr="00CD00B2">
        <w:rPr>
          <w:rFonts w:ascii="Times New Roman" w:hAnsi="Times New Roman" w:cs="Times New Roman"/>
          <w:sz w:val="28"/>
          <w:szCs w:val="28"/>
        </w:rPr>
        <w:t>……………………….</w:t>
      </w:r>
      <w:r w:rsidR="00894B38" w:rsidRPr="00CD00B2">
        <w:rPr>
          <w:rFonts w:ascii="Times New Roman" w:hAnsi="Times New Roman" w:cs="Times New Roman"/>
          <w:sz w:val="28"/>
          <w:szCs w:val="28"/>
        </w:rPr>
        <w:t>..</w:t>
      </w:r>
      <w:r w:rsidRPr="00CD00B2">
        <w:rPr>
          <w:rFonts w:ascii="Times New Roman" w:hAnsi="Times New Roman" w:cs="Times New Roman"/>
          <w:sz w:val="28"/>
          <w:szCs w:val="28"/>
        </w:rPr>
        <w:t>7стр</w:t>
      </w:r>
    </w:p>
    <w:p w:rsidR="0009709B" w:rsidRP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</w:t>
      </w:r>
      <w:r w:rsidR="0009709B" w:rsidRPr="00CD00B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94B38" w:rsidRPr="00CD00B2">
        <w:rPr>
          <w:rFonts w:ascii="Times New Roman" w:hAnsi="Times New Roman" w:cs="Times New Roman"/>
          <w:sz w:val="28"/>
          <w:szCs w:val="28"/>
        </w:rPr>
        <w:t>.</w:t>
      </w:r>
      <w:r w:rsidR="0009709B" w:rsidRPr="00CD00B2">
        <w:rPr>
          <w:rFonts w:ascii="Times New Roman" w:hAnsi="Times New Roman" w:cs="Times New Roman"/>
          <w:sz w:val="28"/>
          <w:szCs w:val="28"/>
        </w:rPr>
        <w:t>..8стр</w:t>
      </w:r>
    </w:p>
    <w:p w:rsidR="0009709B" w:rsidRPr="00CD00B2" w:rsidRDefault="0009709B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Списо</w:t>
      </w:r>
      <w:r w:rsidR="00CD00B2">
        <w:rPr>
          <w:rFonts w:ascii="Times New Roman" w:hAnsi="Times New Roman" w:cs="Times New Roman"/>
          <w:sz w:val="28"/>
          <w:szCs w:val="28"/>
        </w:rPr>
        <w:t>к литературы…………………………………</w:t>
      </w:r>
      <w:r w:rsidRPr="00CD00B2">
        <w:rPr>
          <w:rFonts w:ascii="Times New Roman" w:hAnsi="Times New Roman" w:cs="Times New Roman"/>
          <w:sz w:val="28"/>
          <w:szCs w:val="28"/>
        </w:rPr>
        <w:t>……………………</w:t>
      </w:r>
      <w:r w:rsidR="00894B38" w:rsidRPr="00CD00B2">
        <w:rPr>
          <w:rFonts w:ascii="Times New Roman" w:hAnsi="Times New Roman" w:cs="Times New Roman"/>
          <w:sz w:val="28"/>
          <w:szCs w:val="28"/>
        </w:rPr>
        <w:t>.</w:t>
      </w:r>
      <w:r w:rsidRPr="00CD00B2">
        <w:rPr>
          <w:rFonts w:ascii="Times New Roman" w:hAnsi="Times New Roman" w:cs="Times New Roman"/>
          <w:sz w:val="28"/>
          <w:szCs w:val="28"/>
        </w:rPr>
        <w:t>.9стр</w:t>
      </w: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19D" w:rsidRPr="00CD00B2" w:rsidRDefault="0016719D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889" w:rsidRPr="00CD00B2" w:rsidRDefault="00761889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889" w:rsidRPr="00CD00B2" w:rsidRDefault="00761889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D0D" w:rsidRPr="00CD00B2" w:rsidRDefault="00EC6319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EC6319" w:rsidRPr="00CD00B2" w:rsidRDefault="00047C38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Наша земля славится своими героями!!!</w:t>
      </w:r>
    </w:p>
    <w:p w:rsidR="00EC6319" w:rsidRPr="00CD00B2" w:rsidRDefault="00EC6319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Мы хотим рассказать о </w:t>
      </w:r>
      <w:r w:rsidR="00470683" w:rsidRPr="00CD00B2">
        <w:rPr>
          <w:rFonts w:ascii="Times New Roman" w:hAnsi="Times New Roman" w:cs="Times New Roman"/>
          <w:sz w:val="28"/>
          <w:szCs w:val="28"/>
        </w:rPr>
        <w:t>том,</w:t>
      </w:r>
      <w:r w:rsidRPr="00CD00B2">
        <w:rPr>
          <w:rFonts w:ascii="Times New Roman" w:hAnsi="Times New Roman" w:cs="Times New Roman"/>
          <w:sz w:val="28"/>
          <w:szCs w:val="28"/>
        </w:rPr>
        <w:t xml:space="preserve"> что история нашего села велика и </w:t>
      </w:r>
      <w:r w:rsidR="00470683" w:rsidRPr="00CD00B2">
        <w:rPr>
          <w:rFonts w:ascii="Times New Roman" w:hAnsi="Times New Roman" w:cs="Times New Roman"/>
          <w:sz w:val="28"/>
          <w:szCs w:val="28"/>
        </w:rPr>
        <w:t>богата многими</w:t>
      </w:r>
      <w:r w:rsidRPr="00CD00B2">
        <w:rPr>
          <w:rFonts w:ascii="Times New Roman" w:hAnsi="Times New Roman" w:cs="Times New Roman"/>
          <w:sz w:val="28"/>
          <w:szCs w:val="28"/>
        </w:rPr>
        <w:t xml:space="preserve"> героями. На примере нашей исследовательской ра</w:t>
      </w:r>
      <w:r w:rsidR="006168C3" w:rsidRPr="00CD00B2">
        <w:rPr>
          <w:rFonts w:ascii="Times New Roman" w:hAnsi="Times New Roman" w:cs="Times New Roman"/>
          <w:sz w:val="28"/>
          <w:szCs w:val="28"/>
        </w:rPr>
        <w:t>боты мы попробуем поведать Вам,</w:t>
      </w:r>
      <w:r w:rsidRPr="00CD00B2">
        <w:rPr>
          <w:rFonts w:ascii="Times New Roman" w:hAnsi="Times New Roman" w:cs="Times New Roman"/>
          <w:sz w:val="28"/>
          <w:szCs w:val="28"/>
        </w:rPr>
        <w:t xml:space="preserve"> о том, что И.С. Баширин приехал в наши края совсем молодым и не </w:t>
      </w:r>
      <w:r w:rsidR="00470683" w:rsidRPr="00CD00B2">
        <w:rPr>
          <w:rFonts w:ascii="Times New Roman" w:hAnsi="Times New Roman" w:cs="Times New Roman"/>
          <w:sz w:val="28"/>
          <w:szCs w:val="28"/>
        </w:rPr>
        <w:t>опытным,</w:t>
      </w:r>
      <w:r w:rsidRPr="00CD00B2">
        <w:rPr>
          <w:rFonts w:ascii="Times New Roman" w:hAnsi="Times New Roman" w:cs="Times New Roman"/>
          <w:sz w:val="28"/>
          <w:szCs w:val="28"/>
        </w:rPr>
        <w:t xml:space="preserve"> простым работником. Кода его выбрали директо</w:t>
      </w:r>
      <w:r w:rsidR="00047C38" w:rsidRPr="00CD00B2">
        <w:rPr>
          <w:rFonts w:ascii="Times New Roman" w:hAnsi="Times New Roman" w:cs="Times New Roman"/>
          <w:sz w:val="28"/>
          <w:szCs w:val="28"/>
        </w:rPr>
        <w:t>ром учхоза в послевоенные годы, л</w:t>
      </w:r>
      <w:r w:rsidRPr="00CD00B2">
        <w:rPr>
          <w:rFonts w:ascii="Times New Roman" w:hAnsi="Times New Roman" w:cs="Times New Roman"/>
          <w:sz w:val="28"/>
          <w:szCs w:val="28"/>
        </w:rPr>
        <w:t xml:space="preserve">юди к нему относились осторожно, но </w:t>
      </w:r>
      <w:r w:rsidR="00047C38" w:rsidRPr="00CD00B2">
        <w:rPr>
          <w:rFonts w:ascii="Times New Roman" w:hAnsi="Times New Roman" w:cs="Times New Roman"/>
          <w:sz w:val="28"/>
          <w:szCs w:val="28"/>
        </w:rPr>
        <w:t xml:space="preserve">он </w:t>
      </w:r>
      <w:r w:rsidRPr="00CD00B2">
        <w:rPr>
          <w:rFonts w:ascii="Times New Roman" w:hAnsi="Times New Roman" w:cs="Times New Roman"/>
          <w:sz w:val="28"/>
          <w:szCs w:val="28"/>
        </w:rPr>
        <w:t>сумел расположить к себе и стать ближе к</w:t>
      </w:r>
      <w:r w:rsidR="00047C38" w:rsidRPr="00CD00B2">
        <w:rPr>
          <w:rFonts w:ascii="Times New Roman" w:hAnsi="Times New Roman" w:cs="Times New Roman"/>
          <w:sz w:val="28"/>
          <w:szCs w:val="28"/>
        </w:rPr>
        <w:t xml:space="preserve"> народу. Мы расскажем Вам,</w:t>
      </w:r>
      <w:r w:rsidRPr="00CD00B2">
        <w:rPr>
          <w:rFonts w:ascii="Times New Roman" w:hAnsi="Times New Roman" w:cs="Times New Roman"/>
          <w:sz w:val="28"/>
          <w:szCs w:val="28"/>
        </w:rPr>
        <w:t xml:space="preserve"> с чего он начал и какой вклад сделал в развитие нашего села. </w:t>
      </w:r>
    </w:p>
    <w:p w:rsidR="00EC6319" w:rsidRPr="00CD00B2" w:rsidRDefault="00EC6319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D00B2">
        <w:rPr>
          <w:rFonts w:ascii="Times New Roman" w:hAnsi="Times New Roman" w:cs="Times New Roman"/>
          <w:sz w:val="28"/>
          <w:szCs w:val="28"/>
        </w:rPr>
        <w:t xml:space="preserve"> выбранной темы </w:t>
      </w:r>
      <w:r w:rsidR="00507A64" w:rsidRPr="00CD00B2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470683" w:rsidRPr="00CD00B2">
        <w:rPr>
          <w:rFonts w:ascii="Times New Roman" w:hAnsi="Times New Roman" w:cs="Times New Roman"/>
          <w:sz w:val="28"/>
          <w:szCs w:val="28"/>
        </w:rPr>
        <w:t>тем,</w:t>
      </w:r>
      <w:r w:rsidR="006168C3"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="00507A64" w:rsidRPr="00CD00B2">
        <w:rPr>
          <w:rFonts w:ascii="Times New Roman" w:hAnsi="Times New Roman" w:cs="Times New Roman"/>
          <w:sz w:val="28"/>
          <w:szCs w:val="28"/>
        </w:rPr>
        <w:t xml:space="preserve">что мы до сих пор помним и благодарим И.С. </w:t>
      </w:r>
      <w:r w:rsidR="00470683" w:rsidRPr="00CD00B2">
        <w:rPr>
          <w:rFonts w:ascii="Times New Roman" w:hAnsi="Times New Roman" w:cs="Times New Roman"/>
          <w:sz w:val="28"/>
          <w:szCs w:val="28"/>
        </w:rPr>
        <w:t>Баширина за</w:t>
      </w:r>
      <w:r w:rsidR="00507A64" w:rsidRPr="00CD00B2">
        <w:rPr>
          <w:rFonts w:ascii="Times New Roman" w:hAnsi="Times New Roman" w:cs="Times New Roman"/>
          <w:sz w:val="28"/>
          <w:szCs w:val="28"/>
        </w:rPr>
        <w:t xml:space="preserve"> тот вклад, что он </w:t>
      </w:r>
      <w:r w:rsidR="00470683" w:rsidRPr="00CD00B2">
        <w:rPr>
          <w:rFonts w:ascii="Times New Roman" w:hAnsi="Times New Roman" w:cs="Times New Roman"/>
          <w:sz w:val="28"/>
          <w:szCs w:val="28"/>
        </w:rPr>
        <w:t>сделал в</w:t>
      </w:r>
      <w:r w:rsidR="00507A64" w:rsidRPr="00CD00B2">
        <w:rPr>
          <w:rFonts w:ascii="Times New Roman" w:hAnsi="Times New Roman" w:cs="Times New Roman"/>
          <w:sz w:val="28"/>
          <w:szCs w:val="28"/>
        </w:rPr>
        <w:t xml:space="preserve"> развитии нашего села. </w:t>
      </w:r>
    </w:p>
    <w:p w:rsidR="00507A64" w:rsidRPr="00CD00B2" w:rsidRDefault="00507A64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Цель:</w:t>
      </w:r>
      <w:r w:rsidRPr="00CD00B2">
        <w:rPr>
          <w:rFonts w:ascii="Times New Roman" w:hAnsi="Times New Roman" w:cs="Times New Roman"/>
          <w:sz w:val="28"/>
          <w:szCs w:val="28"/>
        </w:rPr>
        <w:t xml:space="preserve"> рассмотреть какой вклад И.С.</w:t>
      </w:r>
      <w:r w:rsidR="00894B38"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="00685721" w:rsidRPr="00CD00B2">
        <w:rPr>
          <w:rFonts w:ascii="Times New Roman" w:hAnsi="Times New Roman" w:cs="Times New Roman"/>
          <w:sz w:val="28"/>
          <w:szCs w:val="28"/>
        </w:rPr>
        <w:t>Баши</w:t>
      </w:r>
      <w:r w:rsidRPr="00CD00B2">
        <w:rPr>
          <w:rFonts w:ascii="Times New Roman" w:hAnsi="Times New Roman" w:cs="Times New Roman"/>
          <w:sz w:val="28"/>
          <w:szCs w:val="28"/>
        </w:rPr>
        <w:t xml:space="preserve">рин внес в развитие нашего села. </w:t>
      </w:r>
    </w:p>
    <w:p w:rsidR="00507A64" w:rsidRPr="00CD00B2" w:rsidRDefault="00507A64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7A64" w:rsidRPr="00CD00B2" w:rsidRDefault="00507A64" w:rsidP="00CD00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Изучить материал о жизни И.С. Баширина.</w:t>
      </w:r>
    </w:p>
    <w:p w:rsidR="00507A64" w:rsidRPr="00CD00B2" w:rsidRDefault="00CE06D4" w:rsidP="00CD00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507A64" w:rsidRPr="00CD00B2">
        <w:rPr>
          <w:rFonts w:ascii="Times New Roman" w:hAnsi="Times New Roman" w:cs="Times New Roman"/>
          <w:sz w:val="28"/>
          <w:szCs w:val="28"/>
        </w:rPr>
        <w:t xml:space="preserve"> какой вклад И.С. Баширин внес в развитие нашего села. </w:t>
      </w:r>
    </w:p>
    <w:p w:rsidR="00CE06D4" w:rsidRPr="00CD00B2" w:rsidRDefault="00507A64" w:rsidP="00CD0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CD00B2">
        <w:rPr>
          <w:rFonts w:ascii="Times New Roman" w:hAnsi="Times New Roman" w:cs="Times New Roman"/>
          <w:sz w:val="28"/>
          <w:szCs w:val="28"/>
        </w:rPr>
        <w:t>:</w:t>
      </w:r>
      <w:r w:rsidR="00CE06D4" w:rsidRPr="00CD00B2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="00D120D4" w:rsidRPr="00CD00B2">
        <w:rPr>
          <w:rFonts w:ascii="Times New Roman" w:hAnsi="Times New Roman" w:cs="Times New Roman"/>
          <w:sz w:val="28"/>
          <w:szCs w:val="28"/>
          <w:lang w:eastAsia="ru-RU"/>
        </w:rPr>
        <w:t>изучив материал о вкладе И.С. Баширина в развитии нашего села, мы сможем донести до наших сверстников и тем самым еще больше привить любовь к малой Родине и нашему селу.</w:t>
      </w:r>
    </w:p>
    <w:p w:rsidR="00507A64" w:rsidRPr="00CD00B2" w:rsidRDefault="00507A64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685721" w:rsidRPr="00CD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721" w:rsidRPr="00CD00B2">
        <w:rPr>
          <w:rFonts w:ascii="Times New Roman" w:hAnsi="Times New Roman" w:cs="Times New Roman"/>
          <w:sz w:val="28"/>
          <w:szCs w:val="28"/>
        </w:rPr>
        <w:t>Биография</w:t>
      </w:r>
      <w:r w:rsidRPr="00CD00B2">
        <w:rPr>
          <w:rFonts w:ascii="Times New Roman" w:hAnsi="Times New Roman" w:cs="Times New Roman"/>
          <w:sz w:val="28"/>
          <w:szCs w:val="28"/>
        </w:rPr>
        <w:t xml:space="preserve"> И.С.</w:t>
      </w:r>
      <w:r w:rsidR="00A763E9"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Pr="00CD00B2">
        <w:rPr>
          <w:rFonts w:ascii="Times New Roman" w:hAnsi="Times New Roman" w:cs="Times New Roman"/>
          <w:sz w:val="28"/>
          <w:szCs w:val="28"/>
        </w:rPr>
        <w:t>Баширин</w:t>
      </w:r>
      <w:r w:rsidR="00CE06D4" w:rsidRPr="00CD00B2">
        <w:rPr>
          <w:rFonts w:ascii="Times New Roman" w:hAnsi="Times New Roman" w:cs="Times New Roman"/>
          <w:sz w:val="28"/>
          <w:szCs w:val="28"/>
        </w:rPr>
        <w:t>а</w:t>
      </w:r>
    </w:p>
    <w:p w:rsidR="00507A64" w:rsidRPr="00CD00B2" w:rsidRDefault="00507A64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Объект:</w:t>
      </w:r>
      <w:r w:rsidR="00685721" w:rsidRPr="00CD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83" w:rsidRPr="00CD00B2">
        <w:rPr>
          <w:rFonts w:ascii="Times New Roman" w:hAnsi="Times New Roman" w:cs="Times New Roman"/>
          <w:sz w:val="28"/>
          <w:szCs w:val="28"/>
        </w:rPr>
        <w:t>роль И.С.</w:t>
      </w:r>
      <w:r w:rsidR="00685721" w:rsidRPr="00CD00B2">
        <w:rPr>
          <w:rFonts w:ascii="Times New Roman" w:hAnsi="Times New Roman" w:cs="Times New Roman"/>
          <w:sz w:val="28"/>
          <w:szCs w:val="28"/>
        </w:rPr>
        <w:t xml:space="preserve"> Баширина в </w:t>
      </w:r>
      <w:r w:rsidR="00470683" w:rsidRPr="00CD00B2">
        <w:rPr>
          <w:rFonts w:ascii="Times New Roman" w:hAnsi="Times New Roman" w:cs="Times New Roman"/>
          <w:sz w:val="28"/>
          <w:szCs w:val="28"/>
        </w:rPr>
        <w:t>развитии нашего</w:t>
      </w:r>
      <w:r w:rsidRPr="00CD00B2">
        <w:rPr>
          <w:rFonts w:ascii="Times New Roman" w:hAnsi="Times New Roman" w:cs="Times New Roman"/>
          <w:sz w:val="28"/>
          <w:szCs w:val="28"/>
        </w:rPr>
        <w:t xml:space="preserve"> села. </w:t>
      </w:r>
    </w:p>
    <w:p w:rsidR="00A763E9" w:rsidRPr="00CD00B2" w:rsidRDefault="00A763E9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t>Метод исследования:</w:t>
      </w:r>
      <w:r w:rsidRPr="00CD00B2">
        <w:rPr>
          <w:rFonts w:ascii="Times New Roman" w:hAnsi="Times New Roman" w:cs="Times New Roman"/>
          <w:sz w:val="28"/>
          <w:szCs w:val="28"/>
        </w:rPr>
        <w:t xml:space="preserve"> изучение, анализ. </w:t>
      </w:r>
    </w:p>
    <w:p w:rsidR="00A763E9" w:rsidRPr="00CD00B2" w:rsidRDefault="00A763E9" w:rsidP="00CD00B2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CD00B2">
        <w:rPr>
          <w:rFonts w:cs="Times New Roman"/>
          <w:b/>
          <w:color w:val="000000"/>
          <w:sz w:val="28"/>
          <w:szCs w:val="28"/>
        </w:rPr>
        <w:t>Этапы работы:</w:t>
      </w:r>
    </w:p>
    <w:p w:rsidR="00A763E9" w:rsidRPr="00CD00B2" w:rsidRDefault="00A763E9" w:rsidP="00CD00B2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CD00B2">
        <w:rPr>
          <w:rFonts w:cs="Times New Roman"/>
          <w:color w:val="000000"/>
          <w:sz w:val="28"/>
          <w:szCs w:val="28"/>
        </w:rPr>
        <w:lastRenderedPageBreak/>
        <w:t>1 этап -  изучение литературы;</w:t>
      </w:r>
    </w:p>
    <w:p w:rsidR="00A763E9" w:rsidRPr="00CD00B2" w:rsidRDefault="00A763E9" w:rsidP="00CD00B2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CD00B2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2 этап — определение </w:t>
      </w:r>
      <w:r w:rsidR="00470683" w:rsidRPr="00CD00B2">
        <w:rPr>
          <w:rStyle w:val="StrongEmphasis"/>
          <w:rFonts w:cs="Times New Roman"/>
          <w:b w:val="0"/>
          <w:color w:val="000000"/>
          <w:sz w:val="28"/>
          <w:szCs w:val="28"/>
        </w:rPr>
        <w:t>цели и</w:t>
      </w:r>
      <w:r w:rsidRPr="00CD00B2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задач;</w:t>
      </w:r>
    </w:p>
    <w:p w:rsidR="00A763E9" w:rsidRPr="00CD00B2" w:rsidRDefault="00A763E9" w:rsidP="00CD00B2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CD00B2">
        <w:rPr>
          <w:rStyle w:val="StrongEmphasis"/>
          <w:rFonts w:cs="Times New Roman"/>
          <w:b w:val="0"/>
          <w:color w:val="000000"/>
          <w:sz w:val="28"/>
          <w:szCs w:val="28"/>
        </w:rPr>
        <w:t>3 этап — разработка варианта решения проблемы и реализация плана действий;</w:t>
      </w:r>
    </w:p>
    <w:p w:rsidR="00A763E9" w:rsidRPr="00CD00B2" w:rsidRDefault="00A763E9" w:rsidP="00CD00B2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CD00B2">
        <w:rPr>
          <w:rStyle w:val="StrongEmphasis"/>
          <w:rFonts w:cs="Times New Roman"/>
          <w:b w:val="0"/>
          <w:color w:val="000000"/>
          <w:sz w:val="28"/>
          <w:szCs w:val="28"/>
        </w:rPr>
        <w:t>4 этап — оформление итогов исследования.</w:t>
      </w:r>
    </w:p>
    <w:p w:rsidR="00A763E9" w:rsidRPr="00CD00B2" w:rsidRDefault="00A763E9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3E9" w:rsidRPr="00CD00B2" w:rsidRDefault="00A763E9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EC1" w:rsidRDefault="00E21EC1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2" w:rsidRP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3E9" w:rsidRPr="00CD00B2" w:rsidRDefault="00CD00B2" w:rsidP="00CD00B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00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E06D4" w:rsidRPr="00CD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721" w:rsidRPr="00CD00B2">
        <w:rPr>
          <w:rFonts w:ascii="Times New Roman" w:hAnsi="Times New Roman" w:cs="Times New Roman"/>
          <w:b/>
          <w:sz w:val="28"/>
          <w:szCs w:val="28"/>
        </w:rPr>
        <w:t>Начало пути.</w:t>
      </w:r>
    </w:p>
    <w:p w:rsidR="00A763E9" w:rsidRPr="00CD00B2" w:rsidRDefault="00A763E9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Баширин Иван Степанович – директор учебно- опытного хозяйства «Оекское» </w:t>
      </w:r>
      <w:r w:rsidR="00470683" w:rsidRPr="00CD00B2">
        <w:rPr>
          <w:rFonts w:ascii="Times New Roman" w:hAnsi="Times New Roman" w:cs="Times New Roman"/>
          <w:sz w:val="28"/>
          <w:szCs w:val="28"/>
        </w:rPr>
        <w:t>Иркутского сельскохозяйственного</w:t>
      </w:r>
      <w:r w:rsidRPr="00CD00B2">
        <w:rPr>
          <w:rFonts w:ascii="Times New Roman" w:hAnsi="Times New Roman" w:cs="Times New Roman"/>
          <w:sz w:val="28"/>
          <w:szCs w:val="28"/>
        </w:rPr>
        <w:t xml:space="preserve"> института. </w:t>
      </w:r>
    </w:p>
    <w:p w:rsidR="00A763E9" w:rsidRPr="00CD00B2" w:rsidRDefault="00A763E9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Родился 19 января 1921г. В селе Краково Никольского района Пензенской области в семье крестьянина. Трудовую деятельность начал в 1941г техником – смотрителем, после окончания Ульяновского дорожно- механического техникума. </w:t>
      </w:r>
    </w:p>
    <w:p w:rsidR="008F2C3C" w:rsidRPr="00CD00B2" w:rsidRDefault="008F2C3C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Участник боевы</w:t>
      </w:r>
      <w:r w:rsidR="00685721" w:rsidRPr="00CD00B2">
        <w:rPr>
          <w:rFonts w:ascii="Times New Roman" w:hAnsi="Times New Roman" w:cs="Times New Roman"/>
          <w:sz w:val="28"/>
          <w:szCs w:val="28"/>
        </w:rPr>
        <w:t>х действий с Японскими милитарис</w:t>
      </w:r>
      <w:r w:rsidRPr="00CD00B2">
        <w:rPr>
          <w:rFonts w:ascii="Times New Roman" w:hAnsi="Times New Roman" w:cs="Times New Roman"/>
          <w:sz w:val="28"/>
          <w:szCs w:val="28"/>
        </w:rPr>
        <w:t xml:space="preserve">тами в августе 1945г. </w:t>
      </w:r>
    </w:p>
    <w:p w:rsidR="008F2C3C" w:rsidRPr="00CD00B2" w:rsidRDefault="008F2C3C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После демобилизации из армии работал шофером в Иркутской областной конторе «Заготсено», затем техническим руководителем Иркутского районного дорожного отдела. </w:t>
      </w:r>
    </w:p>
    <w:p w:rsidR="00653A1F" w:rsidRPr="00CD00B2" w:rsidRDefault="00047C38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С </w:t>
      </w:r>
      <w:r w:rsidR="008F2C3C" w:rsidRPr="00CD00B2">
        <w:rPr>
          <w:rFonts w:ascii="Times New Roman" w:hAnsi="Times New Roman" w:cs="Times New Roman"/>
          <w:sz w:val="28"/>
          <w:szCs w:val="28"/>
        </w:rPr>
        <w:t>1952</w:t>
      </w:r>
      <w:r w:rsidR="00470683" w:rsidRPr="00CD00B2">
        <w:rPr>
          <w:rFonts w:ascii="Times New Roman" w:hAnsi="Times New Roman" w:cs="Times New Roman"/>
          <w:sz w:val="28"/>
          <w:szCs w:val="28"/>
        </w:rPr>
        <w:t>г И.С.</w:t>
      </w:r>
      <w:r w:rsidR="008F2C3C" w:rsidRPr="00CD00B2">
        <w:rPr>
          <w:rFonts w:ascii="Times New Roman" w:hAnsi="Times New Roman" w:cs="Times New Roman"/>
          <w:sz w:val="28"/>
          <w:szCs w:val="28"/>
        </w:rPr>
        <w:t xml:space="preserve"> Баширин в числе 30- тысячников был направлен в село Оек Иркутского района и избран председателем м</w:t>
      </w:r>
      <w:r w:rsidR="00894B38" w:rsidRPr="00CD00B2">
        <w:rPr>
          <w:rFonts w:ascii="Times New Roman" w:hAnsi="Times New Roman" w:cs="Times New Roman"/>
          <w:sz w:val="28"/>
          <w:szCs w:val="28"/>
        </w:rPr>
        <w:t xml:space="preserve">естного колхоза имени Сталина, </w:t>
      </w:r>
      <w:r w:rsidR="008F2C3C" w:rsidRPr="00CD00B2">
        <w:rPr>
          <w:rFonts w:ascii="Times New Roman" w:hAnsi="Times New Roman" w:cs="Times New Roman"/>
          <w:sz w:val="28"/>
          <w:szCs w:val="28"/>
        </w:rPr>
        <w:t>колхозники насторожено присматривались к новому руководителю,</w:t>
      </w:r>
      <w:r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="00470683" w:rsidRPr="00CD00B2">
        <w:rPr>
          <w:rFonts w:ascii="Times New Roman" w:hAnsi="Times New Roman" w:cs="Times New Roman"/>
          <w:sz w:val="28"/>
          <w:szCs w:val="28"/>
        </w:rPr>
        <w:t>и по</w:t>
      </w:r>
      <w:r w:rsidR="008F2C3C" w:rsidRPr="00CD00B2">
        <w:rPr>
          <w:rFonts w:ascii="Times New Roman" w:hAnsi="Times New Roman" w:cs="Times New Roman"/>
          <w:sz w:val="28"/>
          <w:szCs w:val="28"/>
        </w:rPr>
        <w:t xml:space="preserve">-разному </w:t>
      </w:r>
      <w:r w:rsidR="00653A1F" w:rsidRPr="00CD00B2">
        <w:rPr>
          <w:rFonts w:ascii="Times New Roman" w:hAnsi="Times New Roman" w:cs="Times New Roman"/>
          <w:sz w:val="28"/>
          <w:szCs w:val="28"/>
        </w:rPr>
        <w:t xml:space="preserve">оценивали его личность. Одни </w:t>
      </w:r>
      <w:r w:rsidR="00470683" w:rsidRPr="00CD00B2">
        <w:rPr>
          <w:rFonts w:ascii="Times New Roman" w:hAnsi="Times New Roman" w:cs="Times New Roman"/>
          <w:sz w:val="28"/>
          <w:szCs w:val="28"/>
        </w:rPr>
        <w:t>говорили:</w:t>
      </w:r>
      <w:r w:rsidR="00653A1F" w:rsidRPr="00CD00B2">
        <w:rPr>
          <w:rFonts w:ascii="Times New Roman" w:hAnsi="Times New Roman" w:cs="Times New Roman"/>
          <w:sz w:val="28"/>
          <w:szCs w:val="28"/>
        </w:rPr>
        <w:t xml:space="preserve"> «Молод» (Ивану Степановичу было тогда 30 лет).</w:t>
      </w:r>
    </w:p>
    <w:p w:rsidR="00653A1F" w:rsidRPr="00CD00B2" w:rsidRDefault="00653A1F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Другие возражали, делая </w:t>
      </w:r>
      <w:r w:rsidR="00470683" w:rsidRPr="00CD00B2">
        <w:rPr>
          <w:rFonts w:ascii="Times New Roman" w:hAnsi="Times New Roman" w:cs="Times New Roman"/>
          <w:sz w:val="28"/>
          <w:szCs w:val="28"/>
        </w:rPr>
        <w:t>поправку:</w:t>
      </w:r>
      <w:r w:rsidRPr="00CD00B2">
        <w:rPr>
          <w:rFonts w:ascii="Times New Roman" w:hAnsi="Times New Roman" w:cs="Times New Roman"/>
          <w:sz w:val="28"/>
          <w:szCs w:val="28"/>
        </w:rPr>
        <w:t xml:space="preserve"> «В молодости – сила!». Третьи посматривали скептически.</w:t>
      </w:r>
    </w:p>
    <w:p w:rsidR="00E21EC1" w:rsidRPr="00CD00B2" w:rsidRDefault="00653A1F" w:rsidP="00CD00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А Иван Степанович не догадывался даже о том, какие идут о нем толки. Прислушиваться было некогда: время торопило работать. </w:t>
      </w: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E97" w:rsidRP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470683" w:rsidRPr="00CD00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70683" w:rsidRPr="00CD00B2">
        <w:rPr>
          <w:rFonts w:ascii="Times New Roman" w:hAnsi="Times New Roman" w:cs="Times New Roman"/>
          <w:b/>
          <w:sz w:val="28"/>
          <w:szCs w:val="28"/>
        </w:rPr>
        <w:t>. Новые идеи</w:t>
      </w:r>
      <w:r w:rsidR="00224E97" w:rsidRPr="00CD00B2">
        <w:rPr>
          <w:rFonts w:ascii="Times New Roman" w:hAnsi="Times New Roman" w:cs="Times New Roman"/>
          <w:b/>
          <w:sz w:val="28"/>
          <w:szCs w:val="28"/>
        </w:rPr>
        <w:t xml:space="preserve"> по преобразованию хозяйства.</w:t>
      </w:r>
    </w:p>
    <w:p w:rsidR="00653A1F" w:rsidRPr="00CD00B2" w:rsidRDefault="00653A1F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«С чего начинать? За что прежде всего браться?» - волновался председатель. </w:t>
      </w:r>
    </w:p>
    <w:p w:rsidR="00653A1F" w:rsidRPr="00CD00B2" w:rsidRDefault="00653A1F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Ведь все было запущено. А легко ли было разобраться в сложных хозяйственных вопросах человеку, который не умудрен опытом колхозного руководителя? </w:t>
      </w:r>
    </w:p>
    <w:p w:rsidR="00804338" w:rsidRPr="00CD00B2" w:rsidRDefault="00653A1F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Постепенно все прояснилось. Иван Степанович понял, что главное – это забота о людях. Захватывало желание крепче вжиться в интересы колхозников, чутко относиться к их советам и замечаниям. И народ оценил это</w:t>
      </w:r>
      <w:r w:rsidR="00804338" w:rsidRPr="00CD00B2">
        <w:rPr>
          <w:rFonts w:ascii="Times New Roman" w:hAnsi="Times New Roman" w:cs="Times New Roman"/>
          <w:sz w:val="28"/>
          <w:szCs w:val="28"/>
        </w:rPr>
        <w:t xml:space="preserve"> замечательное качество руководителя. </w:t>
      </w:r>
    </w:p>
    <w:p w:rsidR="00804338" w:rsidRPr="00CD00B2" w:rsidRDefault="00804338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- С нашим председателем всегда можно сладить. Он нам, мы ему, а в общем получается- всему</w:t>
      </w:r>
      <w:r w:rsidR="004E2F4E" w:rsidRPr="00CD00B2">
        <w:rPr>
          <w:rFonts w:ascii="Times New Roman" w:hAnsi="Times New Roman" w:cs="Times New Roman"/>
          <w:sz w:val="28"/>
          <w:szCs w:val="28"/>
        </w:rPr>
        <w:t xml:space="preserve"> хозяйству, - с гордостью стали </w:t>
      </w:r>
      <w:r w:rsidRPr="00CD00B2">
        <w:rPr>
          <w:rFonts w:ascii="Times New Roman" w:hAnsi="Times New Roman" w:cs="Times New Roman"/>
          <w:sz w:val="28"/>
          <w:szCs w:val="28"/>
        </w:rPr>
        <w:t xml:space="preserve">поговаривать колхозники. </w:t>
      </w:r>
    </w:p>
    <w:p w:rsidR="00A763E9" w:rsidRPr="00CD00B2" w:rsidRDefault="00804338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Авторитет Ивана Степановича возрастал. Это обязывало ко многому. Важно прислушиваться к людям. Но там, где Иван Степанович чувствовал свою правоту, он смело защищал свои решения, выступал иногда против большинства колхозников и руководителей. </w:t>
      </w:r>
    </w:p>
    <w:p w:rsidR="00804338" w:rsidRPr="00CD00B2" w:rsidRDefault="00804338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Однажды, когда встал вопрос о продуктивности колхозного животноводства, многие члены правления были против покупки коров со стороны. </w:t>
      </w:r>
      <w:r w:rsidR="00DB2259" w:rsidRPr="00CD00B2">
        <w:rPr>
          <w:rFonts w:ascii="Times New Roman" w:hAnsi="Times New Roman" w:cs="Times New Roman"/>
          <w:sz w:val="28"/>
          <w:szCs w:val="28"/>
        </w:rPr>
        <w:t xml:space="preserve">Иван Степанович разъяснил ошибочность такого взгляда. </w:t>
      </w:r>
    </w:p>
    <w:p w:rsidR="00DB2259" w:rsidRPr="00CD00B2" w:rsidRDefault="00DB2259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-Мы не можем шаблонно, без учета конкретной обстановки подходить к решению этого </w:t>
      </w:r>
      <w:r w:rsidR="00470683" w:rsidRPr="00CD00B2">
        <w:rPr>
          <w:rFonts w:ascii="Times New Roman" w:hAnsi="Times New Roman" w:cs="Times New Roman"/>
          <w:sz w:val="28"/>
          <w:szCs w:val="28"/>
        </w:rPr>
        <w:t>вопроса, -</w:t>
      </w:r>
      <w:r w:rsidRPr="00CD00B2">
        <w:rPr>
          <w:rFonts w:ascii="Times New Roman" w:hAnsi="Times New Roman" w:cs="Times New Roman"/>
          <w:sz w:val="28"/>
          <w:szCs w:val="28"/>
        </w:rPr>
        <w:t xml:space="preserve"> говорил председатель. </w:t>
      </w:r>
    </w:p>
    <w:p w:rsidR="00DB2259" w:rsidRPr="00CD00B2" w:rsidRDefault="00DB2259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- С точки зрения укрепления колхозного животноводства единственного верным будет следующее: сдать свой непродуктивный скот и приобрести более продуктивный. </w:t>
      </w:r>
    </w:p>
    <w:p w:rsidR="00DB2259" w:rsidRPr="00CD00B2" w:rsidRDefault="00DB2259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И колхозники поддержали это предложение. </w:t>
      </w:r>
    </w:p>
    <w:p w:rsidR="00E22813" w:rsidRPr="00CD00B2" w:rsidRDefault="00E22813" w:rsidP="00CD0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lastRenderedPageBreak/>
        <w:t>На базе учхоза было налажено производство элитных семян зерновых культур и картофеля для</w:t>
      </w:r>
      <w:r w:rsidR="00A831E6"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Pr="00CD00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A831E6" w:rsidRPr="00CD00B2">
        <w:rPr>
          <w:rFonts w:ascii="Times New Roman" w:hAnsi="Times New Roman" w:cs="Times New Roman"/>
          <w:sz w:val="28"/>
          <w:szCs w:val="28"/>
        </w:rPr>
        <w:t>ими все</w:t>
      </w:r>
      <w:r w:rsidR="004E2F4E" w:rsidRPr="00CD00B2">
        <w:rPr>
          <w:rFonts w:ascii="Times New Roman" w:hAnsi="Times New Roman" w:cs="Times New Roman"/>
          <w:sz w:val="28"/>
          <w:szCs w:val="28"/>
        </w:rPr>
        <w:t>х</w:t>
      </w:r>
      <w:r w:rsidR="00A831E6" w:rsidRPr="00CD00B2">
        <w:rPr>
          <w:rFonts w:ascii="Times New Roman" w:hAnsi="Times New Roman" w:cs="Times New Roman"/>
          <w:sz w:val="28"/>
          <w:szCs w:val="28"/>
        </w:rPr>
        <w:t xml:space="preserve"> районов Иркутской области. По площади учхоз «Оекское» занимал 3-е место среди 126 учхозов Советского Союза, а по объему производства молока, мяса, картофеля 1-е место, был постоянным участником выставки достижений народного хозяйства СССР. Урожайность зерновых была в среднем 29 центнеров с гектара, картофеля – по 200 центнеров с гектара. </w:t>
      </w: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C1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P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C1" w:rsidRPr="00CD00B2" w:rsidRDefault="00E21EC1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E6" w:rsidRP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236245" w:rsidRPr="00CD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83" w:rsidRPr="00CD00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70683" w:rsidRPr="00CD00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31E6" w:rsidRPr="00CD00B2">
        <w:rPr>
          <w:rFonts w:ascii="Times New Roman" w:hAnsi="Times New Roman" w:cs="Times New Roman"/>
          <w:b/>
          <w:sz w:val="28"/>
          <w:szCs w:val="28"/>
        </w:rPr>
        <w:t xml:space="preserve">Трудовой подвиг </w:t>
      </w:r>
    </w:p>
    <w:p w:rsidR="00224E97" w:rsidRPr="00CD00B2" w:rsidRDefault="00224E97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Общему делу Иван Степанович отдавал много времени и сил. В постоянных заботах проходил каждый день. Хлопот – хоть отбавляй! А самое </w:t>
      </w:r>
      <w:r w:rsidR="00470683" w:rsidRPr="00CD00B2">
        <w:rPr>
          <w:rFonts w:ascii="Times New Roman" w:hAnsi="Times New Roman" w:cs="Times New Roman"/>
          <w:sz w:val="28"/>
          <w:szCs w:val="28"/>
        </w:rPr>
        <w:t>важное,</w:t>
      </w:r>
      <w:r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="00470683" w:rsidRPr="00CD00B2">
        <w:rPr>
          <w:rFonts w:ascii="Times New Roman" w:hAnsi="Times New Roman" w:cs="Times New Roman"/>
          <w:sz w:val="28"/>
          <w:szCs w:val="28"/>
        </w:rPr>
        <w:t>пожалуй,</w:t>
      </w:r>
      <w:r w:rsidRPr="00CD00B2">
        <w:rPr>
          <w:rFonts w:ascii="Times New Roman" w:hAnsi="Times New Roman" w:cs="Times New Roman"/>
          <w:sz w:val="28"/>
          <w:szCs w:val="28"/>
        </w:rPr>
        <w:t xml:space="preserve"> - это ни на минуту не забывать о кад</w:t>
      </w:r>
      <w:r w:rsidR="004E2F4E" w:rsidRPr="00CD00B2">
        <w:rPr>
          <w:rFonts w:ascii="Times New Roman" w:hAnsi="Times New Roman" w:cs="Times New Roman"/>
          <w:sz w:val="28"/>
          <w:szCs w:val="28"/>
        </w:rPr>
        <w:t xml:space="preserve">рах, растить их и воспитывать, </w:t>
      </w:r>
      <w:r w:rsidRPr="00CD00B2">
        <w:rPr>
          <w:rFonts w:ascii="Times New Roman" w:hAnsi="Times New Roman" w:cs="Times New Roman"/>
          <w:sz w:val="28"/>
          <w:szCs w:val="28"/>
        </w:rPr>
        <w:t xml:space="preserve">помогать им. </w:t>
      </w:r>
    </w:p>
    <w:p w:rsidR="00224E97" w:rsidRPr="00CD00B2" w:rsidRDefault="00224E97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Как- то на Галкинской ферме в результате неорганизованности труда бросили работу многие доярки. Заведующий безнадежно вздыхал:</w:t>
      </w:r>
    </w:p>
    <w:p w:rsidR="00224E97" w:rsidRPr="00CD00B2" w:rsidRDefault="00224E97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- Не хотят работать </w:t>
      </w:r>
      <w:r w:rsidR="001A1A54" w:rsidRPr="00CD00B2">
        <w:rPr>
          <w:rFonts w:ascii="Times New Roman" w:hAnsi="Times New Roman" w:cs="Times New Roman"/>
          <w:sz w:val="28"/>
          <w:szCs w:val="28"/>
        </w:rPr>
        <w:t xml:space="preserve">на </w:t>
      </w:r>
      <w:r w:rsidR="00470683" w:rsidRPr="00CD00B2">
        <w:rPr>
          <w:rFonts w:ascii="Times New Roman" w:hAnsi="Times New Roman" w:cs="Times New Roman"/>
          <w:sz w:val="28"/>
          <w:szCs w:val="28"/>
        </w:rPr>
        <w:t>ферме,</w:t>
      </w:r>
      <w:r w:rsidR="00A81430" w:rsidRPr="00CD00B2">
        <w:rPr>
          <w:rFonts w:ascii="Times New Roman" w:hAnsi="Times New Roman" w:cs="Times New Roman"/>
          <w:sz w:val="28"/>
          <w:szCs w:val="28"/>
        </w:rPr>
        <w:t xml:space="preserve"> что поделаешь?</w:t>
      </w:r>
    </w:p>
    <w:p w:rsidR="00A81430" w:rsidRPr="00CD00B2" w:rsidRDefault="00A81430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Тогда за дело взялся сам председатель. Он побеседовал </w:t>
      </w:r>
      <w:r w:rsidR="001A1A54" w:rsidRPr="00CD00B2">
        <w:rPr>
          <w:rFonts w:ascii="Times New Roman" w:hAnsi="Times New Roman" w:cs="Times New Roman"/>
          <w:sz w:val="28"/>
          <w:szCs w:val="28"/>
        </w:rPr>
        <w:t>с</w:t>
      </w:r>
      <w:r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="00470683" w:rsidRPr="00CD00B2">
        <w:rPr>
          <w:rFonts w:ascii="Times New Roman" w:hAnsi="Times New Roman" w:cs="Times New Roman"/>
          <w:sz w:val="28"/>
          <w:szCs w:val="28"/>
        </w:rPr>
        <w:t>людьми,</w:t>
      </w:r>
      <w:r w:rsidRPr="00CD00B2">
        <w:rPr>
          <w:rFonts w:ascii="Times New Roman" w:hAnsi="Times New Roman" w:cs="Times New Roman"/>
          <w:sz w:val="28"/>
          <w:szCs w:val="28"/>
        </w:rPr>
        <w:t xml:space="preserve"> подошел к ним с открытой душой, помог советом, делом. И желающие нашлись. Молодые доярки, согласившиеся пойти работать на ферму, потом не раз вспоминали слова председателя. </w:t>
      </w:r>
    </w:p>
    <w:p w:rsidR="00A81430" w:rsidRPr="00CD00B2" w:rsidRDefault="00A81430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- Будете трудиться – в обиду не дам Вас. Давайте тверды будем на слово: и вы, и я. </w:t>
      </w:r>
    </w:p>
    <w:p w:rsidR="00A81430" w:rsidRPr="00CD00B2" w:rsidRDefault="00A81430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Многими путями шло хозяйство к успеху. Росло в постоянных трудностях, но с неуклонным подъемом. Две </w:t>
      </w:r>
      <w:r w:rsidR="00470683" w:rsidRPr="00CD00B2">
        <w:rPr>
          <w:rFonts w:ascii="Times New Roman" w:hAnsi="Times New Roman" w:cs="Times New Roman"/>
          <w:sz w:val="28"/>
          <w:szCs w:val="28"/>
        </w:rPr>
        <w:t>цифры:</w:t>
      </w:r>
      <w:r w:rsidRPr="00CD00B2">
        <w:rPr>
          <w:rFonts w:ascii="Times New Roman" w:hAnsi="Times New Roman" w:cs="Times New Roman"/>
          <w:sz w:val="28"/>
          <w:szCs w:val="28"/>
        </w:rPr>
        <w:t xml:space="preserve"> 348 тысяч – денежный доход колхоза в 1951году и 2,5 миллиона – доход в 1955 году – определяют тот резкий скачок в развитии хозяйства, который делан за период пребывания на руководящем посту И.С. Баширина.</w:t>
      </w:r>
    </w:p>
    <w:p w:rsidR="00DA1CF6" w:rsidRPr="00CD00B2" w:rsidRDefault="00A81430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А кроме этого, расширена более чем на две тысячи гектаров </w:t>
      </w:r>
      <w:r w:rsidR="00DA1CF6" w:rsidRPr="00CD00B2">
        <w:rPr>
          <w:rFonts w:ascii="Times New Roman" w:hAnsi="Times New Roman" w:cs="Times New Roman"/>
          <w:sz w:val="28"/>
          <w:szCs w:val="28"/>
        </w:rPr>
        <w:t>посевная площадь. Увеличен на 11 тысяч центнеров валовый сбор зерна, построено много животноводческих помещений.</w:t>
      </w:r>
    </w:p>
    <w:p w:rsidR="00DA1CF6" w:rsidRPr="00CD00B2" w:rsidRDefault="00DA1CF6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- Мы еще не полностью использовали свои резервы, - говорил Иван Степанович. Силы и возможности у нас не исчерпаны, есть над чем думать. А народ наш трудолюбивый, горы </w:t>
      </w:r>
      <w:r w:rsidR="00470683" w:rsidRPr="00CD00B2">
        <w:rPr>
          <w:rFonts w:ascii="Times New Roman" w:hAnsi="Times New Roman" w:cs="Times New Roman"/>
          <w:sz w:val="28"/>
          <w:szCs w:val="28"/>
        </w:rPr>
        <w:t>своротит,</w:t>
      </w:r>
      <w:r w:rsidRPr="00CD00B2">
        <w:rPr>
          <w:rFonts w:ascii="Times New Roman" w:hAnsi="Times New Roman" w:cs="Times New Roman"/>
          <w:sz w:val="28"/>
          <w:szCs w:val="28"/>
        </w:rPr>
        <w:t xml:space="preserve"> если его умело организовать. </w:t>
      </w:r>
    </w:p>
    <w:p w:rsidR="00DA1CF6" w:rsidRPr="00CD00B2" w:rsidRDefault="00DA1CF6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lastRenderedPageBreak/>
        <w:t xml:space="preserve">Иван Степанович был личностью </w:t>
      </w:r>
      <w:r w:rsidR="00470683" w:rsidRPr="00CD00B2">
        <w:rPr>
          <w:rFonts w:ascii="Times New Roman" w:hAnsi="Times New Roman" w:cs="Times New Roman"/>
          <w:sz w:val="28"/>
          <w:szCs w:val="28"/>
        </w:rPr>
        <w:t>творческой,</w:t>
      </w:r>
      <w:r w:rsidRPr="00CD00B2">
        <w:rPr>
          <w:rFonts w:ascii="Times New Roman" w:hAnsi="Times New Roman" w:cs="Times New Roman"/>
          <w:sz w:val="28"/>
          <w:szCs w:val="28"/>
        </w:rPr>
        <w:t xml:space="preserve"> интересной. Для него не было вопросов незначительных. Он помогал людям, школе, клубу, библиотеке. Если уж брался за дело, то доводил его до конца. Под его руководством в дальнейшем было создано крепкое экономически, механизированное </w:t>
      </w:r>
      <w:r w:rsidR="00470683" w:rsidRPr="00CD00B2">
        <w:rPr>
          <w:rFonts w:ascii="Times New Roman" w:hAnsi="Times New Roman" w:cs="Times New Roman"/>
          <w:sz w:val="28"/>
          <w:szCs w:val="28"/>
        </w:rPr>
        <w:t>овощемолочное</w:t>
      </w:r>
      <w:r w:rsidRPr="00CD00B2">
        <w:rPr>
          <w:rFonts w:ascii="Times New Roman" w:hAnsi="Times New Roman" w:cs="Times New Roman"/>
          <w:sz w:val="28"/>
          <w:szCs w:val="28"/>
        </w:rPr>
        <w:t xml:space="preserve"> хозяйство. Высокими были привесы молодняка, надои коров.</w:t>
      </w:r>
    </w:p>
    <w:p w:rsidR="00236245" w:rsidRPr="00CD00B2" w:rsidRDefault="00DA1CF6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Урожайность зерновых была в среднем по 29 центнеров с гектара</w:t>
      </w:r>
      <w:r w:rsidR="00236245" w:rsidRPr="00CD00B2">
        <w:rPr>
          <w:rFonts w:ascii="Times New Roman" w:hAnsi="Times New Roman" w:cs="Times New Roman"/>
          <w:sz w:val="28"/>
          <w:szCs w:val="28"/>
        </w:rPr>
        <w:t xml:space="preserve">, картофеля накапывали по 180-200 центнеров с гектара. </w:t>
      </w:r>
    </w:p>
    <w:p w:rsidR="00A81430" w:rsidRPr="00CD00B2" w:rsidRDefault="00236245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 xml:space="preserve">Хозяйство стало </w:t>
      </w:r>
      <w:r w:rsidR="00470683" w:rsidRPr="00CD00B2">
        <w:rPr>
          <w:rFonts w:ascii="Times New Roman" w:hAnsi="Times New Roman" w:cs="Times New Roman"/>
          <w:sz w:val="28"/>
          <w:szCs w:val="28"/>
        </w:rPr>
        <w:t>знаменитым,</w:t>
      </w:r>
      <w:r w:rsidR="001A1A54"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Pr="00CD00B2">
        <w:rPr>
          <w:rFonts w:ascii="Times New Roman" w:hAnsi="Times New Roman" w:cs="Times New Roman"/>
          <w:sz w:val="28"/>
          <w:szCs w:val="28"/>
        </w:rPr>
        <w:t xml:space="preserve">оно на своем счету имело миллионные прибыли. </w:t>
      </w:r>
      <w:r w:rsidR="00DA1CF6" w:rsidRPr="00CD00B2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CD00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31E6" w:rsidRPr="00CD00B2" w:rsidRDefault="00236245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224E97"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чхоз</w:t>
      </w:r>
      <w:r w:rsidR="00A831E6"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 переименован и реорганизован в учебное хоз</w:t>
      </w:r>
      <w:r w:rsidR="00224E97"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яйство при ИСХИ. На базе учхоза</w:t>
      </w:r>
      <w:r w:rsidR="00A831E6"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налажено производство элитных семян зерновых и картофеля для обеспечения ими других районов области. Учхоз «Оёкский» под управлением И.С. Баширина входил в тройку лучших хозяйств Советского Союза. Успехи в сельском хозяйстве и управлении учебного хозяйства «Оёкское» Баширину Ивану Степановичу было присвоено высокое звание Героя Социалистического Труда</w:t>
      </w:r>
      <w:r w:rsidR="00A831E6" w:rsidRPr="00CD00B2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.</w:t>
      </w:r>
    </w:p>
    <w:p w:rsidR="00236245" w:rsidRPr="00CD00B2" w:rsidRDefault="00A831E6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передела собственности в 1990-х годах учхоз «Оёкский» подвергся нападкам со стороны преступных сообществ. В одном из столкновений с бандитами </w:t>
      </w:r>
      <w:r w:rsidR="00236245"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Иван Степанович был зверски убит. </w:t>
      </w:r>
    </w:p>
    <w:p w:rsidR="00E21EC1" w:rsidRPr="00CD00B2" w:rsidRDefault="00E21EC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EC1" w:rsidRPr="00CD00B2" w:rsidRDefault="00E21EC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EC1" w:rsidRPr="00CD00B2" w:rsidRDefault="00E21EC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EC1" w:rsidRPr="00CD00B2" w:rsidRDefault="00E21EC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EC1" w:rsidRPr="00CD00B2" w:rsidRDefault="00E21EC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EC1" w:rsidRDefault="00E21EC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D00B2" w:rsidRPr="00CD00B2" w:rsidRDefault="00CD00B2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EC1" w:rsidRPr="00CD00B2" w:rsidRDefault="00470683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D00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Заключение:</w:t>
      </w:r>
      <w:r w:rsidR="00275711" w:rsidRPr="00CD00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E21EC1" w:rsidRPr="00CD00B2" w:rsidRDefault="00275711" w:rsidP="00CD00B2">
      <w:pPr>
        <w:pStyle w:val="bodytext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CD00B2">
        <w:rPr>
          <w:color w:val="000000"/>
          <w:sz w:val="28"/>
          <w:szCs w:val="28"/>
        </w:rPr>
        <w:t>И.С.Баширин зарекомендовал себя энергичным и грамотным руководителем, умело мобилизовавшим коллектив на выполнение планов и социалистических обязательств по производству и продажи государству сельскохозяйственной продукции. Под его руководством совхоз работал рентабельно, ежегодно добиваясь хороших результатов, занимал ведущие места среди учхозов страны, неоднократно выходил победителем во Всесоюзном и областном социалистических соревнованиях</w:t>
      </w:r>
      <w:r w:rsidRPr="00CD00B2">
        <w:rPr>
          <w:sz w:val="28"/>
          <w:szCs w:val="28"/>
        </w:rPr>
        <w:t>.</w:t>
      </w:r>
      <w:r w:rsidR="004E6C65" w:rsidRPr="00CD00B2">
        <w:rPr>
          <w:sz w:val="28"/>
          <w:szCs w:val="28"/>
        </w:rPr>
        <w:t xml:space="preserve"> </w:t>
      </w:r>
      <w:r w:rsidR="00E21EC1" w:rsidRPr="00CD00B2">
        <w:rPr>
          <w:sz w:val="28"/>
          <w:szCs w:val="28"/>
        </w:rPr>
        <w:t>Жаль, что после трагиче</w:t>
      </w:r>
      <w:r w:rsidR="00E21EC1" w:rsidRPr="00CD00B2">
        <w:rPr>
          <w:sz w:val="28"/>
          <w:szCs w:val="28"/>
        </w:rPr>
        <w:softHyphen/>
        <w:t>ской гибели Ивана Баширина 9 апреля 1993 года сельское хозяйство в Оёке стало посте</w:t>
      </w:r>
      <w:r w:rsidR="00E21EC1" w:rsidRPr="00CD00B2">
        <w:rPr>
          <w:sz w:val="28"/>
          <w:szCs w:val="28"/>
        </w:rPr>
        <w:softHyphen/>
        <w:t>пенно приходить в упадок.</w:t>
      </w:r>
    </w:p>
    <w:p w:rsidR="00A82105" w:rsidRPr="00CD00B2" w:rsidRDefault="004E6C65" w:rsidP="00CD00B2">
      <w:pPr>
        <w:pStyle w:val="a4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D00B2">
        <w:rPr>
          <w:color w:val="000000" w:themeColor="text1"/>
          <w:sz w:val="28"/>
          <w:szCs w:val="28"/>
        </w:rPr>
        <w:t>При нем были построены ДК, жилые дома и детские сады, которые продолжают св</w:t>
      </w:r>
      <w:r w:rsidR="002245CA" w:rsidRPr="00CD00B2">
        <w:rPr>
          <w:color w:val="000000" w:themeColor="text1"/>
          <w:sz w:val="28"/>
          <w:szCs w:val="28"/>
        </w:rPr>
        <w:t xml:space="preserve">ое существование до сих пор. </w:t>
      </w:r>
      <w:r w:rsidR="00275711" w:rsidRPr="00CD00B2">
        <w:rPr>
          <w:color w:val="000000" w:themeColor="text1"/>
          <w:sz w:val="28"/>
          <w:szCs w:val="28"/>
        </w:rPr>
        <w:t>Указом Президиума Верховного Совета СССР от 5 декабря 1985 года за выдающиеся успехи в увеличении производства продуктов животноводства в зимний период 1984/85 года, досрочное выполнение заданий одиннадцатой пятилетки и проявленный трудовой героизм, Баширин Иван Степанович удостоен звания Героя Социалистического Труда с вручением ордена Ленина и золотой медали «Серп и Молот».</w:t>
      </w:r>
      <w:r w:rsidR="00E21EC1" w:rsidRPr="00CD00B2">
        <w:rPr>
          <w:color w:val="000000" w:themeColor="text1"/>
          <w:sz w:val="28"/>
          <w:szCs w:val="28"/>
        </w:rPr>
        <w:t xml:space="preserve"> Помимо </w:t>
      </w:r>
      <w:r w:rsidR="00047C38" w:rsidRPr="00CD00B2">
        <w:rPr>
          <w:color w:val="000000" w:themeColor="text1"/>
          <w:sz w:val="28"/>
          <w:szCs w:val="28"/>
        </w:rPr>
        <w:t xml:space="preserve">этих наград у него были и другие награды: </w:t>
      </w:r>
      <w:hyperlink r:id="rId8" w:tooltip="Орден Ленина" w:history="1">
        <w:r w:rsidR="00047C38" w:rsidRPr="00CD00B2">
          <w:rPr>
            <w:color w:val="000000" w:themeColor="text1"/>
            <w:sz w:val="28"/>
            <w:szCs w:val="28"/>
          </w:rPr>
          <w:t>орден Ленина</w:t>
        </w:r>
      </w:hyperlink>
      <w:r w:rsidR="00047C38" w:rsidRPr="00CD00B2">
        <w:rPr>
          <w:color w:val="000000" w:themeColor="text1"/>
          <w:sz w:val="28"/>
          <w:szCs w:val="28"/>
        </w:rPr>
        <w:t xml:space="preserve"> (05.12.1985), </w:t>
      </w:r>
      <w:hyperlink r:id="rId9" w:tooltip="Орден Октябрьской Революции" w:history="1">
        <w:r w:rsidR="00047C38" w:rsidRPr="00CD00B2">
          <w:rPr>
            <w:color w:val="000000" w:themeColor="text1"/>
            <w:sz w:val="28"/>
            <w:szCs w:val="28"/>
          </w:rPr>
          <w:t>орден Октябрьской Революции</w:t>
        </w:r>
      </w:hyperlink>
      <w:r w:rsidR="00047C38" w:rsidRPr="00CD00B2">
        <w:rPr>
          <w:color w:val="000000" w:themeColor="text1"/>
          <w:sz w:val="28"/>
          <w:szCs w:val="28"/>
        </w:rPr>
        <w:t xml:space="preserve"> (23.12.1976), </w:t>
      </w:r>
      <w:hyperlink r:id="rId10" w:tooltip="Орден Отечественной войны" w:history="1">
        <w:r w:rsidR="00047C38" w:rsidRPr="00CD00B2">
          <w:rPr>
            <w:color w:val="000000" w:themeColor="text1"/>
            <w:sz w:val="28"/>
            <w:szCs w:val="28"/>
          </w:rPr>
          <w:t>орден Отечественной войны</w:t>
        </w:r>
      </w:hyperlink>
      <w:r w:rsidR="00047C38" w:rsidRPr="00CD00B2">
        <w:rPr>
          <w:color w:val="000000" w:themeColor="text1"/>
          <w:sz w:val="28"/>
          <w:szCs w:val="28"/>
        </w:rPr>
        <w:t> 1-й степени (11.03.1985), орден Отечественной войны 2-й степени, два </w:t>
      </w:r>
      <w:hyperlink r:id="rId11" w:tooltip="Орден Трудового Красного Знамени" w:history="1">
        <w:r w:rsidR="00047C38" w:rsidRPr="00CD00B2">
          <w:rPr>
            <w:color w:val="000000" w:themeColor="text1"/>
            <w:sz w:val="28"/>
            <w:szCs w:val="28"/>
          </w:rPr>
          <w:t>ордена Трудового Красного Знамени</w:t>
        </w:r>
      </w:hyperlink>
      <w:r w:rsidR="00047C38" w:rsidRPr="00CD00B2">
        <w:rPr>
          <w:color w:val="000000" w:themeColor="text1"/>
          <w:sz w:val="28"/>
          <w:szCs w:val="28"/>
        </w:rPr>
        <w:t xml:space="preserve"> (11.01.1957; 23.06.1966), </w:t>
      </w:r>
      <w:hyperlink r:id="rId12" w:tooltip="Орден Красной Звезды" w:history="1">
        <w:r w:rsidR="00047C38" w:rsidRPr="00CD00B2">
          <w:rPr>
            <w:color w:val="000000" w:themeColor="text1"/>
            <w:sz w:val="28"/>
            <w:szCs w:val="28"/>
          </w:rPr>
          <w:t>орден Красной Звезды</w:t>
        </w:r>
      </w:hyperlink>
      <w:r w:rsidR="00047C38" w:rsidRPr="00CD00B2">
        <w:rPr>
          <w:color w:val="000000" w:themeColor="text1"/>
          <w:sz w:val="28"/>
          <w:szCs w:val="28"/>
        </w:rPr>
        <w:t xml:space="preserve">, </w:t>
      </w:r>
      <w:hyperlink r:id="rId13" w:tooltip="Орден " w:history="1">
        <w:r w:rsidR="00047C38" w:rsidRPr="00CD00B2">
          <w:rPr>
            <w:color w:val="000000" w:themeColor="text1"/>
            <w:sz w:val="28"/>
            <w:szCs w:val="28"/>
          </w:rPr>
          <w:t>орден «Знак Почёта»</w:t>
        </w:r>
      </w:hyperlink>
      <w:r w:rsidR="00047C38" w:rsidRPr="00CD00B2">
        <w:rPr>
          <w:color w:val="000000" w:themeColor="text1"/>
          <w:sz w:val="28"/>
          <w:szCs w:val="28"/>
        </w:rPr>
        <w:t> (08.04.1971).</w:t>
      </w:r>
      <w:r w:rsidR="00E21EC1" w:rsidRPr="00CD00B2">
        <w:rPr>
          <w:color w:val="000000" w:themeColor="text1"/>
          <w:sz w:val="28"/>
          <w:szCs w:val="28"/>
        </w:rPr>
        <w:t xml:space="preserve"> </w:t>
      </w:r>
    </w:p>
    <w:p w:rsidR="00470683" w:rsidRPr="00CD00B2" w:rsidRDefault="008A3E6C" w:rsidP="00CD00B2">
      <w:pPr>
        <w:pStyle w:val="a4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D00B2">
        <w:rPr>
          <w:color w:val="000000" w:themeColor="text1"/>
          <w:sz w:val="28"/>
          <w:szCs w:val="28"/>
        </w:rPr>
        <w:t>Сегодня в О</w:t>
      </w:r>
      <w:r w:rsidR="00A82105" w:rsidRPr="00CD00B2">
        <w:rPr>
          <w:color w:val="000000" w:themeColor="text1"/>
          <w:sz w:val="28"/>
          <w:szCs w:val="28"/>
        </w:rPr>
        <w:t>еке бережно хранится память об этом замечательном человеке. У многих сторожил сохранились живые воспоминания</w:t>
      </w:r>
      <w:r w:rsidR="00470683" w:rsidRPr="00CD00B2">
        <w:rPr>
          <w:color w:val="000000" w:themeColor="text1"/>
          <w:sz w:val="28"/>
          <w:szCs w:val="28"/>
        </w:rPr>
        <w:t xml:space="preserve">. В память о нем установлена мемориальная доска, которая закреплена на стене ДК с.Оек, 5 декабря каждого года в его честь проводятся спортивные игры, а в этом году на территории ДК будет установлен бюст </w:t>
      </w:r>
      <w:r w:rsidR="00470683" w:rsidRPr="00CD00B2">
        <w:rPr>
          <w:color w:val="000000" w:themeColor="text1"/>
          <w:sz w:val="28"/>
          <w:szCs w:val="28"/>
        </w:rPr>
        <w:lastRenderedPageBreak/>
        <w:t xml:space="preserve">Ивана Степановича. Наши земляки всегда будут помнить и хранить светлую память о нем! </w:t>
      </w:r>
    </w:p>
    <w:p w:rsidR="00047C38" w:rsidRPr="00CD00B2" w:rsidRDefault="00047C38" w:rsidP="00CD00B2">
      <w:pPr>
        <w:pStyle w:val="a4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47C38" w:rsidRPr="00CD00B2" w:rsidRDefault="00047C38" w:rsidP="00CD00B2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275711" w:rsidRPr="00CD00B2" w:rsidRDefault="00275711" w:rsidP="00CD00B2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75711" w:rsidRPr="00CD00B2" w:rsidRDefault="0027571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36245" w:rsidRPr="00CD00B2" w:rsidRDefault="00275711" w:rsidP="00CD00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831E6" w:rsidRPr="00CD00B2" w:rsidRDefault="00A831E6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5CA" w:rsidRPr="00CD00B2" w:rsidRDefault="002245CA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105" w:rsidRDefault="00A82105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B2" w:rsidRPr="00CD00B2" w:rsidRDefault="00CD00B2" w:rsidP="00CD0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5CA" w:rsidRPr="00CD00B2" w:rsidRDefault="002245CA" w:rsidP="00CD00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B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959CA" w:rsidRPr="00CD00B2" w:rsidRDefault="005A27B3" w:rsidP="00CD00B2">
      <w:pPr>
        <w:pStyle w:val="a3"/>
        <w:numPr>
          <w:ilvl w:val="0"/>
          <w:numId w:val="7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5959CA" w:rsidRPr="00CD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История. Культурная жизнь Приангарья в 1985-2012 гг. // «Современная история Иркутской области: 1992-2012» Т. 1 (2012)</w:t>
        </w:r>
      </w:hyperlink>
    </w:p>
    <w:p w:rsidR="005959CA" w:rsidRPr="00CD00B2" w:rsidRDefault="005959CA" w:rsidP="00CD00B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Жизнь замечательных людей " Официальный сайт Администрации Оёкского муниципального образования</w:t>
      </w:r>
    </w:p>
    <w:p w:rsidR="005959CA" w:rsidRPr="00CD00B2" w:rsidRDefault="005959CA" w:rsidP="00CD00B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Официальный сайт Иркутского ОО КПРФ</w:t>
      </w:r>
    </w:p>
    <w:p w:rsidR="005959CA" w:rsidRPr="005959CA" w:rsidRDefault="005959CA" w:rsidP="00CD00B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B2">
        <w:rPr>
          <w:rFonts w:ascii="Times New Roman" w:hAnsi="Times New Roman" w:cs="Times New Roman"/>
          <w:sz w:val="28"/>
          <w:szCs w:val="28"/>
        </w:rPr>
        <w:t>Копылевич Б.Село Оёк отпраздновало 325-летний юбилей // Ангарские огни. — № 28 (10259). — 26</w:t>
      </w:r>
      <w:r w:rsidRPr="005959CA">
        <w:rPr>
          <w:rFonts w:ascii="Times New Roman" w:hAnsi="Times New Roman" w:cs="Times New Roman"/>
          <w:sz w:val="28"/>
          <w:szCs w:val="28"/>
        </w:rPr>
        <w:t>.07.2013.</w:t>
      </w:r>
    </w:p>
    <w:sectPr w:rsidR="005959CA" w:rsidRPr="005959CA" w:rsidSect="00CD00B2">
      <w:footerReference w:type="default" r:id="rId15"/>
      <w:footerReference w:type="first" r:id="rId16"/>
      <w:pgSz w:w="11906" w:h="16838"/>
      <w:pgMar w:top="1134" w:right="127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B3" w:rsidRDefault="005A27B3" w:rsidP="00BD1C82">
      <w:pPr>
        <w:spacing w:after="0" w:line="240" w:lineRule="auto"/>
      </w:pPr>
      <w:r>
        <w:separator/>
      </w:r>
    </w:p>
  </w:endnote>
  <w:endnote w:type="continuationSeparator" w:id="0">
    <w:p w:rsidR="005A27B3" w:rsidRDefault="005A27B3" w:rsidP="00BD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894023"/>
      <w:docPartObj>
        <w:docPartGallery w:val="Page Numbers (Bottom of Page)"/>
        <w:docPartUnique/>
      </w:docPartObj>
    </w:sdtPr>
    <w:sdtEndPr/>
    <w:sdtContent>
      <w:p w:rsidR="00912136" w:rsidRDefault="00912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B2">
          <w:rPr>
            <w:noProof/>
          </w:rPr>
          <w:t>12</w:t>
        </w:r>
        <w:r>
          <w:fldChar w:fldCharType="end"/>
        </w:r>
      </w:p>
    </w:sdtContent>
  </w:sdt>
  <w:p w:rsidR="00D318A2" w:rsidRDefault="00D318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396784"/>
      <w:docPartObj>
        <w:docPartGallery w:val="Page Numbers (Bottom of Page)"/>
        <w:docPartUnique/>
      </w:docPartObj>
    </w:sdtPr>
    <w:sdtEndPr/>
    <w:sdtContent>
      <w:p w:rsidR="00912136" w:rsidRDefault="00912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B2">
          <w:rPr>
            <w:noProof/>
          </w:rPr>
          <w:t>1</w:t>
        </w:r>
        <w:r>
          <w:fldChar w:fldCharType="end"/>
        </w:r>
      </w:p>
    </w:sdtContent>
  </w:sdt>
  <w:p w:rsidR="00912136" w:rsidRDefault="00912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B3" w:rsidRDefault="005A27B3" w:rsidP="00BD1C82">
      <w:pPr>
        <w:spacing w:after="0" w:line="240" w:lineRule="auto"/>
      </w:pPr>
      <w:r>
        <w:separator/>
      </w:r>
    </w:p>
  </w:footnote>
  <w:footnote w:type="continuationSeparator" w:id="0">
    <w:p w:rsidR="005A27B3" w:rsidRDefault="005A27B3" w:rsidP="00BD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539"/>
    <w:multiLevelType w:val="multilevel"/>
    <w:tmpl w:val="A9E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26BB7"/>
    <w:multiLevelType w:val="hybridMultilevel"/>
    <w:tmpl w:val="58425CAC"/>
    <w:lvl w:ilvl="0" w:tplc="0A1A0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3252"/>
    <w:multiLevelType w:val="hybridMultilevel"/>
    <w:tmpl w:val="400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2BA0"/>
    <w:multiLevelType w:val="hybridMultilevel"/>
    <w:tmpl w:val="0D4E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6D97"/>
    <w:multiLevelType w:val="hybridMultilevel"/>
    <w:tmpl w:val="9A1E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E2186"/>
    <w:multiLevelType w:val="hybridMultilevel"/>
    <w:tmpl w:val="7770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B2D96"/>
    <w:multiLevelType w:val="hybridMultilevel"/>
    <w:tmpl w:val="9AC85884"/>
    <w:lvl w:ilvl="0" w:tplc="66786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010EE"/>
    <w:multiLevelType w:val="multilevel"/>
    <w:tmpl w:val="6C1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91A29"/>
    <w:multiLevelType w:val="hybridMultilevel"/>
    <w:tmpl w:val="87A093A0"/>
    <w:lvl w:ilvl="0" w:tplc="DDEE77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6203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D0CC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3003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3CE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0644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7A3E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EAD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60D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19"/>
    <w:rsid w:val="00047C38"/>
    <w:rsid w:val="0009709B"/>
    <w:rsid w:val="0016719D"/>
    <w:rsid w:val="001A1A54"/>
    <w:rsid w:val="001A372A"/>
    <w:rsid w:val="002245CA"/>
    <w:rsid w:val="00224E97"/>
    <w:rsid w:val="00236245"/>
    <w:rsid w:val="00275711"/>
    <w:rsid w:val="00470683"/>
    <w:rsid w:val="004A2E72"/>
    <w:rsid w:val="004E2F4E"/>
    <w:rsid w:val="004E6C65"/>
    <w:rsid w:val="00507A64"/>
    <w:rsid w:val="005916BF"/>
    <w:rsid w:val="005959CA"/>
    <w:rsid w:val="005A27B3"/>
    <w:rsid w:val="006168C3"/>
    <w:rsid w:val="00653A1F"/>
    <w:rsid w:val="00661EDF"/>
    <w:rsid w:val="00685721"/>
    <w:rsid w:val="00746D0D"/>
    <w:rsid w:val="00761889"/>
    <w:rsid w:val="00804338"/>
    <w:rsid w:val="0087615C"/>
    <w:rsid w:val="00894B38"/>
    <w:rsid w:val="008A3E6C"/>
    <w:rsid w:val="008F2C3C"/>
    <w:rsid w:val="00912136"/>
    <w:rsid w:val="009A22B8"/>
    <w:rsid w:val="00A763E9"/>
    <w:rsid w:val="00A81430"/>
    <w:rsid w:val="00A82105"/>
    <w:rsid w:val="00A831E6"/>
    <w:rsid w:val="00BD1C82"/>
    <w:rsid w:val="00CD00B2"/>
    <w:rsid w:val="00CE06D4"/>
    <w:rsid w:val="00D120D4"/>
    <w:rsid w:val="00D318A2"/>
    <w:rsid w:val="00D82FBD"/>
    <w:rsid w:val="00DA1CF6"/>
    <w:rsid w:val="00DB2259"/>
    <w:rsid w:val="00E21EC1"/>
    <w:rsid w:val="00E22813"/>
    <w:rsid w:val="00E278A1"/>
    <w:rsid w:val="00EC6319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FEAE"/>
  <w15:docId w15:val="{9015F4BB-ECB7-45EF-B05D-CA0E25E6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64"/>
    <w:pPr>
      <w:ind w:left="720"/>
      <w:contextualSpacing/>
    </w:pPr>
  </w:style>
  <w:style w:type="paragraph" w:customStyle="1" w:styleId="Textbody">
    <w:name w:val="Text body"/>
    <w:basedOn w:val="a"/>
    <w:rsid w:val="00A763E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763E9"/>
    <w:rPr>
      <w:b/>
      <w:bCs/>
    </w:rPr>
  </w:style>
  <w:style w:type="paragraph" w:styleId="a4">
    <w:name w:val="Normal (Web)"/>
    <w:basedOn w:val="a"/>
    <w:uiPriority w:val="99"/>
    <w:unhideWhenUsed/>
    <w:rsid w:val="0027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2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09709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D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C82"/>
  </w:style>
  <w:style w:type="paragraph" w:styleId="a8">
    <w:name w:val="footer"/>
    <w:basedOn w:val="a"/>
    <w:link w:val="a9"/>
    <w:uiPriority w:val="99"/>
    <w:unhideWhenUsed/>
    <w:rsid w:val="00BD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C82"/>
  </w:style>
  <w:style w:type="paragraph" w:styleId="aa">
    <w:name w:val="Balloon Text"/>
    <w:basedOn w:val="a"/>
    <w:link w:val="ab"/>
    <w:uiPriority w:val="99"/>
    <w:semiHidden/>
    <w:unhideWhenUsed/>
    <w:rsid w:val="0091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13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CD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4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4%D0%B5%D0%BD_%D0%9B%D0%B5%D0%BD%D0%B8%D0%BD%D0%B0" TargetMode="External"/><Relationship Id="rId13" Type="http://schemas.openxmlformats.org/officeDocument/2006/relationships/hyperlink" Target="https://ru.wikipedia.org/wiki/%D0%9E%D1%80%D0%B4%D0%B5%D0%BD_%C2%AB%D0%97%D0%BD%D0%B0%D0%BA_%D0%9F%D0%BE%D1%87%D1%91%D1%82%D0%B0%C2%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14" Type="http://schemas.openxmlformats.org/officeDocument/2006/relationships/hyperlink" Target="http://irkipedia.ru/node/6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2D00-CB30-4D59-A5D7-EABE99B3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2020-02-13T00:11:00Z</cp:lastPrinted>
  <dcterms:created xsi:type="dcterms:W3CDTF">2020-01-26T13:28:00Z</dcterms:created>
  <dcterms:modified xsi:type="dcterms:W3CDTF">2021-04-06T14:41:00Z</dcterms:modified>
</cp:coreProperties>
</file>