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Урок по предмету «Развитие речи»   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класс</w:t>
      </w:r>
    </w:p>
    <w:p>
      <w:pPr>
        <w:pStyle w:val="Normal"/>
        <w:tabs>
          <w:tab w:val="left" w:pos="6425" w:leader="none"/>
          <w:tab w:val="left" w:pos="8232" w:leader="underscore"/>
        </w:tabs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Тема урока: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Какие разные животные…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 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Цель: </w:t>
      </w:r>
      <w:r>
        <w:rPr>
          <w:rFonts w:cs="Times New Roman" w:ascii="Times New Roman" w:hAnsi="Times New Roman"/>
          <w:bCs/>
          <w:sz w:val="24"/>
          <w:szCs w:val="24"/>
        </w:rPr>
        <w:t>закрепить умение классифицировать животных на группы, дифференцировать домашних и диких животных.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Планируемые результаты урока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: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rFonts w:cs="Times New Roman" w:ascii="Times New Roman" w:hAnsi="Times New Roman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</w:rPr>
        <w:t>Предметные: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• находить связи в природе, между природой и человеком.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• сравнивать объекты природы, делить их на группы.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• соотносить группы животных и их существенные признаки, различать диких и домашних животных.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• выделять характерные особенности домашних животных.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rFonts w:cs="Times New Roman" w:ascii="Times New Roman" w:hAnsi="Times New Roman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</w:rPr>
        <w:t>Метапредметные: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rFonts w:cs="Times New Roman" w:ascii="Times New Roman" w:hAnsi="Times New Roman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</w:rPr>
        <w:t>Регулятивные: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• контролировать свою деятельность по ходу выполнения задания.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• принимать, сохранять цели и следовать им в учебной деятельности.</w:t>
        <w:br/>
      </w:r>
      <w:r>
        <w:rPr>
          <w:rFonts w:cs="Times New Roman" w:ascii="Times New Roman" w:hAnsi="Times New Roman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</w:rPr>
        <w:t>Познавательные: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•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работать с разными видами информации и ориентироваться в ней.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• выполнять действия по образцу.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• развивать умение анализировать, сравнивать, сопоставлять и обобщать.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• осуществлять поиск необходимой информации для выполнения учебных заданий.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• строить сообщения в устной форме.</w:t>
        <w:br/>
      </w:r>
      <w:r>
        <w:rPr>
          <w:rFonts w:cs="Times New Roman" w:ascii="Times New Roman" w:hAnsi="Times New Roman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</w:rPr>
        <w:t>Коммуникативные: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• развивать умение сотрудничества со сверстниками при работе в паре.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• развивать умение принимать коллективное решение.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rFonts w:cs="Times New Roman" w:ascii="Times New Roman" w:hAnsi="Times New Roman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</w:rPr>
        <w:t>Личностные: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/>
          <w:i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•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осознание необходимости учения.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• работать над самооценкой и адекватным пониманием причин успеха и неуспеха в учебной деятельности.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• учиться проявлять самостоятельность в разных видах деятельности.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• работать над осознанием ответственности за общее дело.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• учиться выражать свое мнение.</w:t>
      </w:r>
      <w:r>
        <w:rPr>
          <w:rFonts w:cs="Times New Roman" w:ascii="Times New Roman" w:hAnsi="Times New Roman"/>
          <w:b/>
          <w:bCs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Оборудование:</w:t>
      </w:r>
      <w:r>
        <w:rPr>
          <w:rFonts w:cs="Times New Roman" w:ascii="Times New Roman" w:hAnsi="Times New Roman"/>
          <w:bCs/>
          <w:sz w:val="24"/>
          <w:szCs w:val="24"/>
        </w:rPr>
        <w:t xml:space="preserve"> интерактивна</w:t>
      </w:r>
      <w:r>
        <w:rPr>
          <w:rFonts w:cs="Times New Roman" w:ascii="Times New Roman" w:hAnsi="Times New Roman"/>
          <w:bCs/>
          <w:sz w:val="24"/>
          <w:szCs w:val="24"/>
        </w:rPr>
        <w:t>я</w:t>
      </w:r>
      <w:r>
        <w:rPr>
          <w:rFonts w:cs="Times New Roman" w:ascii="Times New Roman" w:hAnsi="Times New Roman"/>
          <w:bCs/>
          <w:sz w:val="24"/>
          <w:szCs w:val="24"/>
        </w:rPr>
        <w:t xml:space="preserve"> доска, компьютерная презентация, </w:t>
      </w:r>
      <w:r>
        <w:rPr>
          <w:rFonts w:cs="Times New Roman" w:ascii="Times New Roman" w:hAnsi="Times New Roman"/>
          <w:bCs/>
          <w:sz w:val="24"/>
          <w:szCs w:val="24"/>
        </w:rPr>
        <w:t>к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омпьютер, проектор, </w:t>
      </w:r>
      <w:r>
        <w:rPr>
          <w:rFonts w:cs="Times New Roman" w:ascii="Times New Roman" w:hAnsi="Times New Roman"/>
          <w:bCs/>
          <w:sz w:val="24"/>
          <w:szCs w:val="24"/>
        </w:rPr>
        <w:t xml:space="preserve"> карточки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Формы и методы:</w:t>
      </w:r>
    </w:p>
    <w:p>
      <w:pPr>
        <w:pStyle w:val="Normal"/>
        <w:tabs>
          <w:tab w:val="left" w:pos="442" w:leader="none"/>
        </w:tabs>
        <w:spacing w:lineRule="auto" w:line="240" w:before="0" w:after="0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1.</w:t>
        <w:tab/>
        <w:t>Словесные методы: объяснение, описание, разъяснение.</w:t>
      </w:r>
    </w:p>
    <w:p>
      <w:pPr>
        <w:pStyle w:val="Normal"/>
        <w:tabs>
          <w:tab w:val="left" w:pos="398" w:leader="none"/>
        </w:tabs>
        <w:spacing w:lineRule="auto" w:line="240" w:before="0" w:after="0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>Наглядный метод.</w:t>
      </w:r>
    </w:p>
    <w:p>
      <w:pPr>
        <w:pStyle w:val="Normal"/>
        <w:tabs>
          <w:tab w:val="left" w:pos="398" w:leader="none"/>
        </w:tabs>
        <w:spacing w:lineRule="auto" w:line="240" w:before="0" w:after="0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Частично проблемно-поисковый метод.</w:t>
      </w:r>
    </w:p>
    <w:p>
      <w:pPr>
        <w:pStyle w:val="Normal"/>
        <w:tabs>
          <w:tab w:val="left" w:pos="398" w:leader="none"/>
        </w:tabs>
        <w:spacing w:lineRule="auto" w:line="240" w:before="0" w:after="0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Применение ИКТ.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Ход урока.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I. Организационный момент.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Цель: психологический настрой учащихся и обеспечение нормальной обстановки на уроке.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Эмоционально-психологический настрой.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Учитель. Начинаем ровно в срок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Наш любимейший урок.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Дружно за руки возьмёмся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И друг другу улыбнёмся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Пусть сегодня для нас всех 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На урок придёт успех!</w:t>
      </w:r>
    </w:p>
    <w:p>
      <w:pPr>
        <w:pStyle w:val="Normal"/>
        <w:widowControl/>
        <w:spacing w:lineRule="auto" w:line="240" w:before="0" w:after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Расшифруйте анаграмму и скажите: кому будет посвящен наш урок?</w:t>
      </w:r>
      <w:r>
        <w:rPr>
          <w:rFonts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2060"/>
          <w:spacing w:val="0"/>
          <w:sz w:val="24"/>
          <w:szCs w:val="24"/>
        </w:rPr>
        <w:t>ЕЫНТОВИЖ</w:t>
      </w:r>
      <w:r>
        <w:rPr>
          <w:rFonts w:cs="Times New Roman" w:ascii="Times New Roman" w:hAnsi="Times New Roman"/>
          <w:i w:val="false"/>
          <w:iCs w:val="false"/>
          <w:caps w:val="false"/>
          <w:smallCaps w:val="false"/>
          <w:color w:val="00206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Н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азов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и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т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е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животное, живущее рядом с человеком. 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Как называются такие животные? - домашние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- Посмотрите внимательно на экран.  Может быть, вы догадаетесь, о ком  мы сегодня будем говорить на уроке?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Кто сможет расшифровать данную </w:t>
      </w:r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</w:rPr>
        <w:t>загадку?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(слайд 2)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II. Актуализация знаний.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Цель: воспроизведение учащимися знаний,  умений и навыков, необходимых для «открытия» нового знания.</w:t>
      </w:r>
    </w:p>
    <w:p>
      <w:pPr>
        <w:pStyle w:val="ListParagraph"/>
        <w:spacing w:lineRule="auto" w:line="240" w:before="0" w:after="0"/>
        <w:ind w:hanging="0"/>
        <w:jc w:val="lef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«Обведите трафарет животного»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(работа с трафаретами)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(Коррекционное упражнение по формированию умственных и практических действий и способностей анализировать и обобщать) 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-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Скажите, где живут домашние животные?  (рядом с человеком)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(слайд 3)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 w:cs="Times New Roman"/>
          <w:i/>
          <w:i/>
          <w:iCs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</w:rPr>
        <w:t>А где живут другие животные, которых вы видите?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auto"/>
          <w:sz w:val="24"/>
          <w:szCs w:val="24"/>
        </w:rPr>
        <w:t>(в лесу)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-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Р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аспределит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е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животных по месту их обитания. (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слайд 4)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(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обучающиеся распределяют животных на  диких (лесных)  и домашних)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 w:cs="Times New Roman"/>
          <w:b/>
          <w:b/>
          <w:iCs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  <w:lang w:val="en-US"/>
        </w:rPr>
        <w:t>III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. Повторение, обобщение и систематизация понятий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Сегодня на уроке мы будем учиться сравнивать животных. Что значит сравнивать? Это значит находить общие и отличительные черты. 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(Упражнение на коррекцию зрительного восприятия, способности к классификации пространственной ориентировки )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- Чем отличаются животные от людей?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- Чем покрыто их тело?   (шерстью)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- Сколько у них ног?  (четыре)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- Что у животного вместо лица?  (морда)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- Где живут животные (какие?) изображенные слева ? (в лесу)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А где живут животные (какие?), расположенные с правой стороны экрана?  (возле человека)</w:t>
      </w:r>
      <w:r>
        <w:rPr>
          <w:rFonts w:cs="Times New Roman" w:ascii="Times New Roman" w:hAnsi="Times New Roman"/>
          <w:i w:val="false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/>
          <w:sz w:val="24"/>
          <w:szCs w:val="24"/>
        </w:rPr>
        <w:t>(работа с интерактивной доской)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П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ро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верим, что вы запомнили из предыдущих уроков, сможете ли вы угадать животное по описанию? Слушайте загадки.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(Коррекционное упражнение на развитие логического мышления и воображения)  </w:t>
      </w:r>
      <w:r>
        <w:rPr>
          <w:rFonts w:cs="Times New Roman" w:ascii="Times New Roman" w:hAnsi="Times New Roman"/>
          <w:b/>
          <w:bCs/>
          <w:i w:val="false"/>
          <w:iCs/>
          <w:sz w:val="24"/>
          <w:szCs w:val="24"/>
        </w:rPr>
        <w:t>(работа с интерактивной доской)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Он всю зиму в шубе спал,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Лапу бурую сосал,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А проснувшись, стал реветь,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Этот зверь лесной …(медведь)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(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С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лайд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5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                       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Голодная мычит,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Сытая жуёт,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Всем ребятам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Молоко даёт…(корова)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(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С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лайд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6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Зверька узнаем мы с тобой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По двум таким приметам: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Он в шубке беленькой зимой,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А в серой шубке – летом…(заяц)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(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С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лайд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7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    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Всех зверей она хитрей,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Шубка рыжая на ней.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Пышный хвост ее краса.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А зовут ее ... (лиса)</w:t>
      </w:r>
      <w:r>
        <w:rPr>
          <w:rFonts w:cs="Times New Roman" w:ascii="Times New Roman" w:hAnsi="Times New Roman"/>
          <w:i/>
          <w:i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(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С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лайд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8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)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Живёт в норке,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Грызёт корки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Короткие ножки, 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Боится кошки... (мышь) 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(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С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лайд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9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    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Любит заводь, любит тину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    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Строит в речке он плотину,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    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Удивительно хитёр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    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Добрый дядюшка….(бобёр)</w:t>
      </w:r>
      <w:r>
        <w:rPr>
          <w:rFonts w:cs="Times New Roman" w:ascii="Times New Roman" w:hAnsi="Times New Roman"/>
          <w:i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(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С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лайд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10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Длинное ухо,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Комочек пуха,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Прыгает ловко,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Любит морковку... (кролик) 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(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С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лайд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11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u w:val="none"/>
        </w:rPr>
        <w:t xml:space="preserve">Физминутка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   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Сейчас мы с вами немного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отдохнем, но с пользой.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Е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сли я буду называть дикое животное, вы будете хлопать. Если я называю домашнее животное, вы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молчите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Style18"/>
        <w:widowControl/>
        <w:pBdr/>
        <w:spacing w:before="0" w:after="300"/>
        <w:ind w:left="0" w:right="0" w:hanging="0"/>
        <w:rPr>
          <w:rFonts w:ascii="Times New Roman" w:hAnsi="Times New Roman"/>
          <w:i w:val="false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Заяц, свинья, медведь, тигр, пчела, лось, пудель, котенок, оса, корова, лиса, кролик, рысь, слон, бобр, крот, индюк, лошадь, овца, собака.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-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Кто может сказать, что общего в строении тела диких и домашних животных? (голова, шея, туловище, ноги, хвост)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А теперь поиграем. Я буду задавать вопросы, а вы отвечать.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(Коррекционное упражнение по преодолению речевого негативизма, развития импрессивной (понимание) и экспрессивной (воспроизведение) стороны речи.</w:t>
      </w:r>
    </w:p>
    <w:p>
      <w:pPr>
        <w:pStyle w:val="Normal"/>
        <w:tabs>
          <w:tab w:val="left" w:pos="218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-</w:t>
        <w:tab/>
        <w:t>Копыта лошади. Чьи копыта? – Лошадиные копыта.</w:t>
      </w:r>
    </w:p>
    <w:p>
      <w:pPr>
        <w:pStyle w:val="Normal"/>
        <w:tabs>
          <w:tab w:val="left" w:pos="218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-</w:t>
        <w:tab/>
        <w:t>Лапы собаки. Чьи лапы? .... (собачьи лапы)</w:t>
      </w:r>
    </w:p>
    <w:p>
      <w:pPr>
        <w:pStyle w:val="Normal"/>
        <w:tabs>
          <w:tab w:val="left" w:pos="218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-</w:t>
        <w:tab/>
        <w:t>Борода козы. Чья борода? .... (козья борода)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Ребята, вы отметили, что у всех животных - и диких, и домашних есть хвосты. А одинаковые ли они?</w:t>
      </w:r>
    </w:p>
    <w:p>
      <w:pPr>
        <w:pStyle w:val="Normal"/>
        <w:tabs>
          <w:tab w:val="left" w:pos="238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-</w:t>
        <w:tab/>
        <w:t>У лошади хвост, какой? - ... (длинный), а у зайца какой ...(короткий). Давайте дадим определение. Значит лошадь какая? ....( лошадь длиннохвостая), а заяц какой?...( заяц короткохвостый).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У зайца уши какие ...(длинные), значит заяц, какой? .... (заяц длинноухий).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(Коррекционное упражнение на развитие лексико-грамматических категорий)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 xml:space="preserve">Ребята,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 xml:space="preserve">Помогите малышам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Потеряли дети мам.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Без родителей одни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Попадут в беду они.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Помогите малышам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Поскорей найдите мам!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-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Работа в парах.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Проговори ответ двумя способами.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Например:  «Детёныш овцы ягнёнок».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У зайчихи....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У волчицы....</w:t>
      </w:r>
    </w:p>
    <w:p>
      <w:pPr>
        <w:pStyle w:val="Normal"/>
        <w:tabs>
          <w:tab w:val="left" w:pos="1542" w:leader="dot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У свиньи</w:t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У козы…    </w:t>
      </w:r>
    </w:p>
    <w:p>
      <w:pPr>
        <w:pStyle w:val="Style18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Закрепление Игра «Отгадай детёныша» 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(р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абота в группах</w:t>
      </w:r>
      <w:r>
        <w:rPr>
          <w:rFonts w:cs="Times New Roman" w:ascii="Times New Roman" w:hAnsi="Times New Roman"/>
          <w:b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)</w:t>
      </w:r>
    </w:p>
    <w:p>
      <w:pPr>
        <w:pStyle w:val="Style18"/>
        <w:widowControl/>
        <w:numPr>
          <w:ilvl w:val="1"/>
          <w:numId w:val="1"/>
        </w:numPr>
        <w:pBdr/>
        <w:shd w:fill="FFFFFF" w:val="clear"/>
        <w:tabs>
          <w:tab w:val="left" w:pos="0" w:leader="none"/>
        </w:tabs>
        <w:spacing w:lineRule="atLeast" w:line="285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Корова (телята)</w:t>
      </w:r>
    </w:p>
    <w:p>
      <w:pPr>
        <w:pStyle w:val="Style18"/>
        <w:widowControl/>
        <w:numPr>
          <w:ilvl w:val="1"/>
          <w:numId w:val="1"/>
        </w:numPr>
        <w:pBdr/>
        <w:shd w:fill="FFFFFF" w:val="clear"/>
        <w:tabs>
          <w:tab w:val="left" w:pos="0" w:leader="none"/>
        </w:tabs>
        <w:spacing w:lineRule="atLeast" w:line="285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Гусь ( гусята)</w:t>
      </w:r>
    </w:p>
    <w:p>
      <w:pPr>
        <w:pStyle w:val="Style18"/>
        <w:widowControl/>
        <w:numPr>
          <w:ilvl w:val="1"/>
          <w:numId w:val="1"/>
        </w:numPr>
        <w:pBdr/>
        <w:shd w:fill="FFFFFF" w:val="clear"/>
        <w:tabs>
          <w:tab w:val="left" w:pos="0" w:leader="none"/>
        </w:tabs>
        <w:spacing w:lineRule="atLeast" w:line="285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Лошадь (жеребята)</w:t>
      </w:r>
    </w:p>
    <w:p>
      <w:pPr>
        <w:pStyle w:val="Style18"/>
        <w:widowControl/>
        <w:numPr>
          <w:ilvl w:val="1"/>
          <w:numId w:val="1"/>
        </w:numPr>
        <w:pBdr/>
        <w:shd w:fill="FFFFFF" w:val="clear"/>
        <w:tabs>
          <w:tab w:val="left" w:pos="0" w:leader="none"/>
        </w:tabs>
        <w:spacing w:lineRule="atLeast" w:line="285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Овца (ягнята)</w:t>
      </w:r>
    </w:p>
    <w:p>
      <w:pPr>
        <w:pStyle w:val="Style18"/>
        <w:widowControl/>
        <w:numPr>
          <w:ilvl w:val="1"/>
          <w:numId w:val="1"/>
        </w:numPr>
        <w:pBdr/>
        <w:shd w:fill="FFFFFF" w:val="clear"/>
        <w:tabs>
          <w:tab w:val="left" w:pos="0" w:leader="none"/>
        </w:tabs>
        <w:spacing w:lineRule="atLeast" w:line="285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Кошка ( котята)</w:t>
      </w:r>
    </w:p>
    <w:p>
      <w:pPr>
        <w:pStyle w:val="Style18"/>
        <w:widowControl/>
        <w:numPr>
          <w:ilvl w:val="1"/>
          <w:numId w:val="1"/>
        </w:numPr>
        <w:pBdr/>
        <w:shd w:fill="FFFFFF" w:val="clear"/>
        <w:tabs>
          <w:tab w:val="left" w:pos="0" w:leader="none"/>
        </w:tabs>
        <w:spacing w:lineRule="atLeast" w:line="285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Курица (цыплята)</w:t>
      </w:r>
    </w:p>
    <w:p>
      <w:pPr>
        <w:pStyle w:val="Style18"/>
        <w:widowControl/>
        <w:numPr>
          <w:ilvl w:val="1"/>
          <w:numId w:val="1"/>
        </w:numPr>
        <w:pBdr/>
        <w:shd w:fill="FFFFFF" w:val="clear"/>
        <w:tabs>
          <w:tab w:val="left" w:pos="0" w:leader="none"/>
        </w:tabs>
        <w:spacing w:lineRule="atLeast" w:line="285" w:before="0" w:after="0"/>
        <w:ind w:left="0" w:right="0" w:hanging="0"/>
        <w:rPr>
          <w:rFonts w:ascii="Times New Roman" w:hAnsi="Times New Roman"/>
          <w:i w:val="false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Собака (щенки)</w:t>
      </w:r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(Коррекционное упражнение по формированию умственных и практических действий и способностей анализировать и обобщать)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bookmarkStart w:id="0" w:name="bookmark0"/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IV. Подведение итогов урока.</w:t>
      </w:r>
      <w:bookmarkEnd w:id="0"/>
    </w:p>
    <w:p>
      <w:pPr>
        <w:pStyle w:val="Normal"/>
        <w:spacing w:lineRule="auto" w:line="240" w:before="0" w:after="0"/>
        <w:ind w:left="360" w:hanging="360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-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О каких животных мы говорили сегодня на уроке?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  <w:br/>
        <w:t>-Чем домашние животные отличаются от диких?</w:t>
      </w:r>
      <w:r>
        <w:rPr>
          <w:rFonts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br/>
        <w:t>-Приведите примеры диких и домашних животных.</w:t>
      </w:r>
      <w:r>
        <w:rPr>
          <w:rFonts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 </w:t>
      </w:r>
    </w:p>
    <w:p>
      <w:pPr>
        <w:pStyle w:val="Normal"/>
        <w:tabs>
          <w:tab w:val="left" w:pos="223" w:leader="none"/>
        </w:tabs>
        <w:spacing w:lineRule="auto" w:line="240" w:before="0" w:after="0"/>
        <w:ind w:left="360" w:hanging="360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en-US"/>
        </w:rPr>
        <w:t xml:space="preserve">V.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lang w:val="ru-RU"/>
        </w:rPr>
        <w:t>Рефлексия</w:t>
      </w:r>
    </w:p>
    <w:p>
      <w:pPr>
        <w:pStyle w:val="Normal"/>
        <w:tabs>
          <w:tab w:val="left" w:pos="223" w:leader="none"/>
        </w:tabs>
        <w:spacing w:lineRule="auto" w:line="240" w:before="0" w:after="0"/>
        <w:ind w:left="360" w:hanging="36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На какие группы можно поделить всех животных?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(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С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лайд 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12, 13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)</w:t>
      </w:r>
    </w:p>
    <w:p>
      <w:pPr>
        <w:pStyle w:val="Normal"/>
        <w:tabs>
          <w:tab w:val="left" w:pos="223" w:leader="none"/>
        </w:tabs>
        <w:spacing w:lineRule="auto" w:line="240" w:before="0" w:after="0"/>
        <w:ind w:left="360" w:hanging="36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-</w:t>
        <w:tab/>
        <w:t xml:space="preserve">Животные - </w:t>
      </w: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белка, собака, ёж, волк, лошадь, бобёр</w:t>
      </w:r>
    </w:p>
    <w:p>
      <w:pPr>
        <w:pStyle w:val="Normal"/>
        <w:tabs>
          <w:tab w:val="left" w:pos="223" w:leader="none"/>
        </w:tabs>
        <w:spacing w:lineRule="auto" w:line="240" w:before="0" w:after="0"/>
        <w:ind w:left="360" w:hanging="36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-</w:t>
        <w:tab/>
        <w:t xml:space="preserve">Насекомые — </w:t>
      </w: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комар, жук</w:t>
      </w:r>
    </w:p>
    <w:p>
      <w:pPr>
        <w:pStyle w:val="Normal"/>
        <w:tabs>
          <w:tab w:val="left" w:pos="223" w:leader="none"/>
        </w:tabs>
        <w:spacing w:lineRule="auto" w:line="240" w:before="0" w:after="0"/>
        <w:ind w:left="360" w:hanging="36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-</w:t>
        <w:tab/>
        <w:t xml:space="preserve">Птицы - </w:t>
      </w:r>
      <w:r>
        <w:rPr>
          <w:rFonts w:cs="Times New Roman" w:ascii="Times New Roman" w:hAnsi="Times New Roman"/>
          <w:bCs/>
          <w:i w:val="false"/>
          <w:iCs w:val="false"/>
          <w:sz w:val="24"/>
          <w:szCs w:val="24"/>
        </w:rPr>
        <w:t>курица, ворона</w:t>
      </w:r>
    </w:p>
    <w:p>
      <w:pPr>
        <w:pStyle w:val="Normal"/>
        <w:tabs>
          <w:tab w:val="left" w:pos="228" w:leader="none"/>
        </w:tabs>
        <w:spacing w:lineRule="auto" w:line="240" w:before="0" w:after="0"/>
        <w:ind w:left="360" w:hanging="36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-</w:t>
        <w:tab/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>Рыбы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- лещ, сом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А теперь проверим ваши ответы с помощью презентации.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Как люди могут помочь диким животным?</w:t>
      </w:r>
      <w:r>
        <w:rPr>
          <w:rFonts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i w:val="false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Наблюдайте за животными чаще. Возможно, они помогут вам приблизится к пониманию живого языка природы, и вы воскликните: "Мир - прекрасен!"</w:t>
      </w:r>
      <w:r>
        <w:rPr>
          <w:rFonts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VI. 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Домашнее задание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i w:val="false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Чтобы продолжить наше удивительное путешествие в мир животных запишем домашнее задание. Дома вы ещё раз прочитаете в учебнике о диких и домашних животных на с.72-75.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Задание по выбору: </w:t>
        <w:br/>
        <w:t>• Найти легенды о животных; </w:t>
        <w:br/>
        <w:t>• Сочинить сказку о диких или домашних животных.</w:t>
      </w:r>
    </w:p>
    <w:p>
      <w:pPr>
        <w:pStyle w:val="Style18"/>
        <w:widowControl/>
        <w:numPr>
          <w:ilvl w:val="0"/>
          <w:numId w:val="2"/>
        </w:numPr>
        <w:pBdr/>
        <w:shd w:fill="FFFFFF" w:val="clear"/>
        <w:tabs>
          <w:tab w:val="left" w:pos="0" w:leader="none"/>
        </w:tabs>
        <w:spacing w:lineRule="atLeast" w:line="285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Загадки о животных</w:t>
      </w:r>
    </w:p>
    <w:p>
      <w:pPr>
        <w:pStyle w:val="Style18"/>
        <w:widowControl/>
        <w:numPr>
          <w:ilvl w:val="0"/>
          <w:numId w:val="2"/>
        </w:numPr>
        <w:pBdr/>
        <w:shd w:fill="FFFFFF" w:val="clear"/>
        <w:tabs>
          <w:tab w:val="left" w:pos="0" w:leader="none"/>
        </w:tabs>
        <w:spacing w:lineRule="atLeast" w:line="285" w:before="0" w:after="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Сообщение о животных</w:t>
      </w:r>
    </w:p>
    <w:p>
      <w:pPr>
        <w:pStyle w:val="Normal"/>
        <w:spacing w:lineRule="auto" w:line="240" w:before="0" w:after="0"/>
        <w:jc w:val="left"/>
        <w:rPr>
          <w:rFonts w:cs="Times New Roman"/>
          <w:b w:val="false"/>
          <w:caps w:val="false"/>
          <w:smallCaps w:val="false"/>
          <w:color w:val="000000"/>
          <w:spacing w:val="0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sectPr>
      <w:headerReference w:type="default" r:id="rId2"/>
      <w:type w:val="nextPage"/>
      <w:pgSz w:w="11906" w:h="16838"/>
      <w:pgMar w:left="1418" w:right="851" w:header="851" w:top="1406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6"/>
  <w:defaultTabStop w:val="708"/>
  <w:compat>
    <w:doNotExpandShiftReturn/>
  </w:compat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d078a"/>
    <w:pPr>
      <w:widowControl/>
      <w:bidi w:val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cd078a"/>
    <w:rPr>
      <w:color w:val="000080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be55c2"/>
    <w:rPr>
      <w:rFonts w:ascii="Tahoma" w:hAnsi="Tahoma" w:cs="Tahoma"/>
      <w:color w:val="000000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e55e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be55c2"/>
    <w:pPr/>
    <w:rPr>
      <w:rFonts w:ascii="Tahoma" w:hAnsi="Tahoma" w:cs="Tahoma"/>
      <w:sz w:val="16"/>
      <w:szCs w:val="16"/>
    </w:rPr>
  </w:style>
  <w:style w:type="paragraph" w:styleId="Style22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LibreOffice/6.1.0.3$Windows_x86 LibreOffice_project/efb621ed25068d70781dc026f7e9c5187a4decd1</Application>
  <Pages>4</Pages>
  <Words>988</Words>
  <Characters>5937</Characters>
  <CharactersWithSpaces>7141</CharactersWithSpaces>
  <Paragraphs>128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2013-10-17T16:43:00Z</dcterms:created>
  <dc:creator>Admin</dc:creator>
  <dc:description/>
  <dc:language>ru-RU</dc:language>
  <cp:lastModifiedBy/>
  <cp:lastPrinted>2013-10-18T17:15:00Z</cp:lastPrinted>
  <dcterms:modified xsi:type="dcterms:W3CDTF">2020-11-02T13:34:34Z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