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EA6" w:rsidRDefault="00B60EA6" w:rsidP="00B60EA6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r>
        <w:rPr>
          <w:rFonts w:ascii="Times New Roman" w:hAnsi="Times New Roman" w:cs="Times New Roman"/>
          <w:sz w:val="28"/>
        </w:rPr>
        <w:t>Памятка</w:t>
      </w:r>
      <w:r w:rsidR="00ED6F15">
        <w:rPr>
          <w:rFonts w:ascii="Times New Roman" w:hAnsi="Times New Roman" w:cs="Times New Roman"/>
          <w:sz w:val="28"/>
        </w:rPr>
        <w:t xml:space="preserve"> для родителей </w:t>
      </w:r>
    </w:p>
    <w:p w:rsidR="00B60EA6" w:rsidRDefault="00ED6F15" w:rsidP="00B60EA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B60EA6">
        <w:rPr>
          <w:rFonts w:ascii="Times New Roman" w:hAnsi="Times New Roman" w:cs="Times New Roman"/>
          <w:sz w:val="28"/>
        </w:rPr>
        <w:t>Что должен знать дошколенок по противопожарной безопасности?</w:t>
      </w:r>
      <w:r>
        <w:rPr>
          <w:rFonts w:ascii="Times New Roman" w:hAnsi="Times New Roman" w:cs="Times New Roman"/>
          <w:sz w:val="28"/>
        </w:rPr>
        <w:t>»</w:t>
      </w:r>
    </w:p>
    <w:p w:rsidR="00B60EA6" w:rsidRPr="00B60EA6" w:rsidRDefault="00B60EA6" w:rsidP="00B60EA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Pr="00B60EA6">
        <w:rPr>
          <w:rFonts w:ascii="Times New Roman" w:hAnsi="Times New Roman" w:cs="Times New Roman"/>
          <w:sz w:val="28"/>
        </w:rPr>
        <w:t>Пожарная безопасность для детей – один из важных вопросов</w:t>
      </w:r>
      <w:r>
        <w:rPr>
          <w:rFonts w:ascii="Times New Roman" w:hAnsi="Times New Roman" w:cs="Times New Roman"/>
          <w:sz w:val="28"/>
        </w:rPr>
        <w:t xml:space="preserve">. </w:t>
      </w:r>
      <w:r w:rsidRPr="00B60EA6">
        <w:rPr>
          <w:rFonts w:ascii="Times New Roman" w:hAnsi="Times New Roman" w:cs="Times New Roman"/>
          <w:sz w:val="28"/>
        </w:rPr>
        <w:t>Грамотное поведение по предотвращению и во время возникновения критической ситуации может спасти жизнь.</w:t>
      </w:r>
    </w:p>
    <w:p w:rsidR="00B60EA6" w:rsidRPr="00B60EA6" w:rsidRDefault="00B60EA6" w:rsidP="00B60EA6">
      <w:pPr>
        <w:jc w:val="center"/>
        <w:rPr>
          <w:rFonts w:ascii="Times New Roman" w:hAnsi="Times New Roman" w:cs="Times New Roman"/>
          <w:b/>
          <w:sz w:val="28"/>
        </w:rPr>
      </w:pPr>
      <w:r w:rsidRPr="00B60EA6">
        <w:rPr>
          <w:rFonts w:ascii="Times New Roman" w:hAnsi="Times New Roman" w:cs="Times New Roman"/>
          <w:b/>
          <w:sz w:val="28"/>
        </w:rPr>
        <w:t>Основные правила в быту:</w:t>
      </w:r>
    </w:p>
    <w:p w:rsidR="00B60EA6" w:rsidRPr="00B60EA6" w:rsidRDefault="00B60EA6" w:rsidP="00B60EA6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 w:rsidRPr="00B60EA6">
        <w:rPr>
          <w:rFonts w:ascii="Times New Roman" w:hAnsi="Times New Roman" w:cs="Times New Roman"/>
          <w:sz w:val="28"/>
        </w:rPr>
        <w:t>Малыш должен с раннего детства знать, что спички не игрушка. Даже маленькая искорка может вызвать большое воспламенение.</w:t>
      </w:r>
    </w:p>
    <w:p w:rsidR="00B60EA6" w:rsidRPr="00B60EA6" w:rsidRDefault="00B60EA6" w:rsidP="00B60EA6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 w:rsidRPr="00B60EA6">
        <w:rPr>
          <w:rFonts w:ascii="Times New Roman" w:hAnsi="Times New Roman" w:cs="Times New Roman"/>
          <w:sz w:val="28"/>
        </w:rPr>
        <w:t>Нельзя пользоваться электрическими приборами без присмотра взрослых.</w:t>
      </w:r>
    </w:p>
    <w:p w:rsidR="00B60EA6" w:rsidRPr="00B60EA6" w:rsidRDefault="00B60EA6" w:rsidP="00B60EA6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 w:rsidRPr="00B60EA6">
        <w:rPr>
          <w:rFonts w:ascii="Times New Roman" w:hAnsi="Times New Roman" w:cs="Times New Roman"/>
          <w:sz w:val="28"/>
        </w:rPr>
        <w:t>Перед уходом из дома важно проверить, выключены ли все приборы и плита.</w:t>
      </w:r>
    </w:p>
    <w:p w:rsidR="00B60EA6" w:rsidRPr="00B60EA6" w:rsidRDefault="00B60EA6" w:rsidP="00B60EA6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 w:rsidRPr="00B60EA6">
        <w:rPr>
          <w:rFonts w:ascii="Times New Roman" w:hAnsi="Times New Roman" w:cs="Times New Roman"/>
          <w:sz w:val="28"/>
        </w:rPr>
        <w:t>Важно научить малыша правилам поведения на кухне, объяснить, что газовая плита представляет большую опасность, если ей пользоваться неосторожно.</w:t>
      </w:r>
    </w:p>
    <w:p w:rsidR="00B60EA6" w:rsidRPr="00B60EA6" w:rsidRDefault="00B60EA6" w:rsidP="00B60EA6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proofErr w:type="gramStart"/>
      <w:r w:rsidRPr="00B60EA6">
        <w:rPr>
          <w:rFonts w:ascii="Times New Roman" w:hAnsi="Times New Roman" w:cs="Times New Roman"/>
          <w:sz w:val="28"/>
        </w:rPr>
        <w:t>Детей</w:t>
      </w:r>
      <w:proofErr w:type="gramEnd"/>
      <w:r w:rsidRPr="00B60EA6">
        <w:rPr>
          <w:rFonts w:ascii="Times New Roman" w:hAnsi="Times New Roman" w:cs="Times New Roman"/>
          <w:sz w:val="28"/>
        </w:rPr>
        <w:t xml:space="preserve"> какого возраста следует обучать пожарной безопасности</w:t>
      </w:r>
    </w:p>
    <w:p w:rsidR="00B60EA6" w:rsidRPr="00B60EA6" w:rsidRDefault="00B60EA6" w:rsidP="00B60EA6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 w:rsidRPr="00B60EA6">
        <w:rPr>
          <w:rFonts w:ascii="Times New Roman" w:hAnsi="Times New Roman" w:cs="Times New Roman"/>
          <w:sz w:val="28"/>
        </w:rPr>
        <w:t>Начинать обучение пожарной безопасности нужно в возрасте двух лет. С этого момента можно знакомить кроху с предметами, которые находятся в доме, рассказывать их предназначение. При знакомстве с пожароопасными предметами нужно дать понять, что за ними кроется опасность.</w:t>
      </w:r>
    </w:p>
    <w:p w:rsidR="00B60EA6" w:rsidRPr="00B60EA6" w:rsidRDefault="00B60EA6" w:rsidP="00B60EA6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 w:rsidRPr="00B60EA6">
        <w:rPr>
          <w:rFonts w:ascii="Times New Roman" w:hAnsi="Times New Roman" w:cs="Times New Roman"/>
          <w:sz w:val="28"/>
        </w:rPr>
        <w:t>Начиная с трех лет, малыш становится более самостоятельным, он пытается всячески подражать взрослым. В этот момент родителям важно приучить его к тому, что есть обязанности, которые можно выполнять только взрослым.</w:t>
      </w:r>
    </w:p>
    <w:p w:rsidR="00B60EA6" w:rsidRPr="00B60EA6" w:rsidRDefault="00B60EA6" w:rsidP="00B60EA6">
      <w:pPr>
        <w:jc w:val="center"/>
        <w:rPr>
          <w:rFonts w:ascii="Times New Roman" w:hAnsi="Times New Roman" w:cs="Times New Roman"/>
          <w:b/>
          <w:sz w:val="28"/>
        </w:rPr>
      </w:pPr>
      <w:r w:rsidRPr="00B60EA6">
        <w:rPr>
          <w:rFonts w:ascii="Times New Roman" w:hAnsi="Times New Roman" w:cs="Times New Roman"/>
          <w:b/>
          <w:sz w:val="28"/>
        </w:rPr>
        <w:t>Основные причины возникновения пожаров</w:t>
      </w:r>
    </w:p>
    <w:p w:rsidR="00B60EA6" w:rsidRPr="00B60EA6" w:rsidRDefault="00B60EA6" w:rsidP="00B60EA6">
      <w:pPr>
        <w:rPr>
          <w:rFonts w:ascii="Times New Roman" w:hAnsi="Times New Roman" w:cs="Times New Roman"/>
          <w:sz w:val="28"/>
        </w:rPr>
      </w:pPr>
      <w:r w:rsidRPr="00B60EA6">
        <w:rPr>
          <w:rFonts w:ascii="Times New Roman" w:hAnsi="Times New Roman" w:cs="Times New Roman"/>
          <w:sz w:val="28"/>
        </w:rPr>
        <w:t xml:space="preserve">Прежде, чем вести с детьми разговоры о правилах </w:t>
      </w:r>
      <w:proofErr w:type="gramStart"/>
      <w:r w:rsidRPr="00B60EA6">
        <w:rPr>
          <w:rFonts w:ascii="Times New Roman" w:hAnsi="Times New Roman" w:cs="Times New Roman"/>
          <w:sz w:val="28"/>
        </w:rPr>
        <w:t>противопожарного</w:t>
      </w:r>
      <w:proofErr w:type="gramEnd"/>
      <w:r w:rsidRPr="00B60EA6">
        <w:rPr>
          <w:rFonts w:ascii="Times New Roman" w:hAnsi="Times New Roman" w:cs="Times New Roman"/>
          <w:sz w:val="28"/>
        </w:rPr>
        <w:t xml:space="preserve"> поведения, нужно рассказать им о причинах, по которым может возникнуть пожар. Должно сформироваться понимание, что возгорание возникает не только от спичек по вине детей, но и по независимым от человека обстоятельствам. К ним относятся:</w:t>
      </w:r>
    </w:p>
    <w:p w:rsidR="00B60EA6" w:rsidRPr="00B60EA6" w:rsidRDefault="00B60EA6" w:rsidP="00B60EA6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 w:rsidRPr="00B60EA6">
        <w:rPr>
          <w:rFonts w:ascii="Times New Roman" w:hAnsi="Times New Roman" w:cs="Times New Roman"/>
          <w:sz w:val="28"/>
        </w:rPr>
        <w:t>Неправильная эксплуатация электрических приборов.</w:t>
      </w:r>
    </w:p>
    <w:p w:rsidR="00B60EA6" w:rsidRPr="00B60EA6" w:rsidRDefault="00B60EA6" w:rsidP="00B60EA6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 w:rsidRPr="00B60EA6">
        <w:rPr>
          <w:rFonts w:ascii="Times New Roman" w:hAnsi="Times New Roman" w:cs="Times New Roman"/>
          <w:sz w:val="28"/>
        </w:rPr>
        <w:t>Пользование поломанными розетками.</w:t>
      </w:r>
    </w:p>
    <w:p w:rsidR="00B60EA6" w:rsidRPr="00B60EA6" w:rsidRDefault="00B60EA6" w:rsidP="00B60EA6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 w:rsidRPr="00B60EA6">
        <w:rPr>
          <w:rFonts w:ascii="Times New Roman" w:hAnsi="Times New Roman" w:cs="Times New Roman"/>
          <w:sz w:val="28"/>
        </w:rPr>
        <w:t>Включение одновременно мощных электроприборов.</w:t>
      </w:r>
    </w:p>
    <w:p w:rsidR="00B60EA6" w:rsidRPr="00B60EA6" w:rsidRDefault="00B60EA6" w:rsidP="00B60EA6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 w:rsidRPr="00B60EA6">
        <w:rPr>
          <w:rFonts w:ascii="Times New Roman" w:hAnsi="Times New Roman" w:cs="Times New Roman"/>
          <w:sz w:val="28"/>
        </w:rPr>
        <w:t>Неосторожное разведение огня.</w:t>
      </w:r>
    </w:p>
    <w:p w:rsidR="00B60EA6" w:rsidRDefault="00B60EA6" w:rsidP="00B60EA6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 w:rsidRPr="00B60EA6">
        <w:rPr>
          <w:rFonts w:ascii="Times New Roman" w:hAnsi="Times New Roman" w:cs="Times New Roman"/>
          <w:sz w:val="28"/>
        </w:rPr>
        <w:lastRenderedPageBreak/>
        <w:t>Оставленные включенными электрические приборы.</w:t>
      </w:r>
    </w:p>
    <w:p w:rsidR="00B60EA6" w:rsidRPr="00B60EA6" w:rsidRDefault="00B60EA6" w:rsidP="00B60EA6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 w:rsidRPr="00B60EA6">
        <w:rPr>
          <w:rFonts w:ascii="Times New Roman" w:hAnsi="Times New Roman" w:cs="Times New Roman"/>
          <w:sz w:val="28"/>
        </w:rPr>
        <w:t>Неаккуратное обращение с фейерверками, хлопушками.</w:t>
      </w:r>
    </w:p>
    <w:p w:rsidR="00ED6F15" w:rsidRPr="00ED6F15" w:rsidRDefault="00ED6F15" w:rsidP="00ED6F15">
      <w:pPr>
        <w:rPr>
          <w:rFonts w:ascii="Times New Roman" w:hAnsi="Times New Roman" w:cs="Times New Roman"/>
          <w:sz w:val="28"/>
          <w:szCs w:val="28"/>
        </w:rPr>
      </w:pPr>
      <w:r w:rsidRPr="00ED6F15">
        <w:rPr>
          <w:rFonts w:ascii="Times New Roman" w:hAnsi="Times New Roman" w:cs="Times New Roman"/>
          <w:sz w:val="28"/>
          <w:szCs w:val="28"/>
        </w:rPr>
        <w:t>Родители должны помнить, что детей привлекает огонь, но их естественный познавательный интерес должен быть направлен в нужное русло. А это значит, что с самого раннего возраста дети должны знать правила обращения с огнем.</w:t>
      </w:r>
    </w:p>
    <w:p w:rsidR="00ED6F15" w:rsidRDefault="00ED6F15" w:rsidP="00ED6F15">
      <w:pPr>
        <w:jc w:val="center"/>
        <w:rPr>
          <w:rFonts w:ascii="Times New Roman" w:hAnsi="Times New Roman" w:cs="Times New Roman"/>
          <w:b/>
          <w:sz w:val="10"/>
          <w:szCs w:val="28"/>
        </w:rPr>
      </w:pPr>
      <w:r w:rsidRPr="00ED6F15">
        <w:rPr>
          <w:rFonts w:ascii="Times New Roman" w:hAnsi="Times New Roman" w:cs="Times New Roman"/>
          <w:b/>
          <w:sz w:val="28"/>
          <w:szCs w:val="28"/>
        </w:rPr>
        <w:t>От 3-х до 5-ти лет.</w:t>
      </w:r>
    </w:p>
    <w:p w:rsidR="00ED6F15" w:rsidRPr="00ED6F15" w:rsidRDefault="00ED6F15" w:rsidP="00ED6F15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ED6F1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D6F15">
        <w:rPr>
          <w:rFonts w:ascii="Times New Roman" w:hAnsi="Times New Roman" w:cs="Times New Roman"/>
          <w:sz w:val="28"/>
          <w:szCs w:val="28"/>
        </w:rPr>
        <w:t>Это возраст активных вопросов и самостоятельного поиска ответов.</w:t>
      </w:r>
      <w:r w:rsidRPr="00ED6F15">
        <w:rPr>
          <w:rFonts w:ascii="Times New Roman" w:hAnsi="Times New Roman" w:cs="Times New Roman"/>
          <w:sz w:val="28"/>
          <w:szCs w:val="28"/>
        </w:rPr>
        <w:br/>
        <w:t>Опыт многих поколений родителей подсказывает: если дети притихли, значит, заняты чем-то рискованным. Дети этого возраста уже понимают силу и последствия запрета — если такая работа велась по</w:t>
      </w:r>
      <w:r>
        <w:rPr>
          <w:rFonts w:ascii="Times New Roman" w:hAnsi="Times New Roman" w:cs="Times New Roman"/>
          <w:sz w:val="28"/>
          <w:szCs w:val="28"/>
        </w:rPr>
        <w:t xml:space="preserve">следовательно в раннем детстве. </w:t>
      </w:r>
      <w:r w:rsidRPr="00ED6F15">
        <w:rPr>
          <w:rFonts w:ascii="Times New Roman" w:hAnsi="Times New Roman" w:cs="Times New Roman"/>
          <w:sz w:val="28"/>
          <w:szCs w:val="28"/>
        </w:rPr>
        <w:t>На вопросы надо отвечать. Причем по возможности честно и полноценно. Дети дошкольного возраста, задавая вопрос, склонны добиваться информации еще и еще бесконечными «почему». Особенность пожарной профилактики в данном возрасте — если не дать разъяснения, то ребенок попытается найти ответ сам. Вы уверены, что он сделает это безопасно?</w:t>
      </w:r>
      <w:r w:rsidRPr="00ED6F1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D6F15">
        <w:rPr>
          <w:rFonts w:ascii="Times New Roman" w:hAnsi="Times New Roman" w:cs="Times New Roman"/>
          <w:sz w:val="28"/>
          <w:szCs w:val="28"/>
        </w:rPr>
        <w:t>У дошкольников чувство опасности своеобразно. Недостаток социального опыта может делать их совершенно «бесстрашными» — они могут включить плиту, другие электроприборы и бытовые газовые агрегаты, зайти в гараж и сарай. Все это только потому, что не имеют представлений о последствиях. Страх придет уже в середине опасного «приключения», когда появятся уже знакомые объекты страха: темнота, огонь. При этом надо хорошо понимать, что, по утверждению психологов, детские страхи формируются до 5-ти лет.</w:t>
      </w:r>
    </w:p>
    <w:p w:rsidR="00ED6F15" w:rsidRPr="00ED6F15" w:rsidRDefault="00ED6F15" w:rsidP="00ED6F15">
      <w:pPr>
        <w:jc w:val="both"/>
        <w:rPr>
          <w:rFonts w:ascii="Times New Roman" w:hAnsi="Times New Roman" w:cs="Times New Roman"/>
          <w:sz w:val="28"/>
          <w:szCs w:val="28"/>
        </w:rPr>
      </w:pPr>
      <w:r w:rsidRPr="00ED6F15">
        <w:rPr>
          <w:rFonts w:ascii="Times New Roman" w:hAnsi="Times New Roman" w:cs="Times New Roman"/>
          <w:sz w:val="28"/>
          <w:szCs w:val="28"/>
        </w:rPr>
        <w:t>Поэтому работа по пожарной профилактике должна носить позитивный характер, а не запугивать ребенка страшными последствиями.</w:t>
      </w:r>
      <w:r w:rsidRPr="00ED6F15">
        <w:rPr>
          <w:rFonts w:ascii="Times New Roman" w:hAnsi="Times New Roman" w:cs="Times New Roman"/>
          <w:sz w:val="28"/>
          <w:szCs w:val="28"/>
        </w:rPr>
        <w:br/>
        <w:t>Ребенок должен усвоить, что для того, чтобы было хорошо (не было пожара) надо делать так и вот так. А если не сделать правильно, будет пожар.</w:t>
      </w:r>
      <w:r w:rsidRPr="00ED6F15">
        <w:rPr>
          <w:rFonts w:ascii="Times New Roman" w:hAnsi="Times New Roman" w:cs="Times New Roman"/>
          <w:sz w:val="28"/>
          <w:szCs w:val="28"/>
        </w:rPr>
        <w:br/>
        <w:t>Для данного возраста существует достаточный пласт классической противопожарной детской литературы: С. Маршак, Б. Житков, Л. Толстой, С. Михалков. Некоторые произведения, как «Пожар», «Кошкин дом» и «Рассказ о неизвестном герое» С. Маршака, целиком посвящены данной проблеме, в них в доступной форме не только рассказывают ребенку о последствиях пожара, но и учат правильному поведению в данной ситуации. </w:t>
      </w:r>
      <w:r w:rsidRPr="00ED6F15">
        <w:rPr>
          <w:rFonts w:ascii="Times New Roman" w:hAnsi="Times New Roman" w:cs="Times New Roman"/>
          <w:sz w:val="28"/>
          <w:szCs w:val="28"/>
        </w:rPr>
        <w:br/>
        <w:t xml:space="preserve">Чтение таких произведений обязательно должно сопровождаться беседой. В беседе надо постараться снять все побочные эффекты, нежелательные </w:t>
      </w:r>
      <w:r w:rsidRPr="00ED6F15">
        <w:rPr>
          <w:rFonts w:ascii="Times New Roman" w:hAnsi="Times New Roman" w:cs="Times New Roman"/>
          <w:sz w:val="28"/>
          <w:szCs w:val="28"/>
        </w:rPr>
        <w:lastRenderedPageBreak/>
        <w:t>фантазии, которые у некоторых излишне впечатлительных детей могут возникнуть. Внимательный родитель сразу заметит задумчивый взгляд ребенка и сам постарается вызвать его на откровенный разговор. Не должно остатьс</w:t>
      </w:r>
      <w:r>
        <w:rPr>
          <w:rFonts w:ascii="Times New Roman" w:hAnsi="Times New Roman" w:cs="Times New Roman"/>
          <w:sz w:val="28"/>
          <w:szCs w:val="28"/>
        </w:rPr>
        <w:t>я ни одного вопроса без ответа.</w:t>
      </w:r>
    </w:p>
    <w:p w:rsidR="00ED6F15" w:rsidRPr="00ED6F15" w:rsidRDefault="00ED6F15" w:rsidP="00ED6F15">
      <w:pPr>
        <w:jc w:val="both"/>
        <w:rPr>
          <w:rFonts w:ascii="Times New Roman" w:hAnsi="Times New Roman" w:cs="Times New Roman"/>
          <w:sz w:val="28"/>
          <w:szCs w:val="28"/>
        </w:rPr>
      </w:pPr>
      <w:r w:rsidRPr="00ED6F15">
        <w:rPr>
          <w:rFonts w:ascii="Times New Roman" w:hAnsi="Times New Roman" w:cs="Times New Roman"/>
          <w:sz w:val="28"/>
          <w:szCs w:val="28"/>
        </w:rPr>
        <w:t>Для дошкольного возраста ведущей деятельностью является игра. Поэтому можно попытаться в игровой форме выяснить отношение ребенка к прослушанному стихотворению, сказке: разыграть сюжет</w:t>
      </w:r>
      <w:r>
        <w:rPr>
          <w:rFonts w:ascii="Times New Roman" w:hAnsi="Times New Roman" w:cs="Times New Roman"/>
          <w:sz w:val="28"/>
          <w:szCs w:val="28"/>
        </w:rPr>
        <w:t xml:space="preserve"> с куклами и другими игрушками. </w:t>
      </w:r>
      <w:r w:rsidRPr="00ED6F15">
        <w:rPr>
          <w:rFonts w:ascii="Times New Roman" w:hAnsi="Times New Roman" w:cs="Times New Roman"/>
          <w:sz w:val="28"/>
          <w:szCs w:val="28"/>
        </w:rPr>
        <w:t>Сюжетно-ролевые игры, в которые играют дошкольники, после прочтения произведений о пожаре или при реальном столкновении с пожаром (видел на улице, видел по телевизору, слышал обрывок разговора взрослых), могут стихийно включать в себя пожарную тематику. Необходимо тактично и грамотно вмешаться с тем, чтобы направить ход сюжета, а с ним и эмоции ребенка в правильном направлении.</w:t>
      </w:r>
      <w:r w:rsidRPr="00ED6F15">
        <w:rPr>
          <w:rFonts w:ascii="Times New Roman" w:hAnsi="Times New Roman" w:cs="Times New Roman"/>
          <w:sz w:val="28"/>
          <w:szCs w:val="28"/>
        </w:rPr>
        <w:br/>
        <w:t>Могут ли дети сами звонить в Пожарную охрану? Да. Диспетчеры Единой дежурной диспетчерской службы обучены общению с детьми, в том числе различать по детскому голосу, ложный вызов или за спиной ребенка реальная беда. Поэтому в игры надо вводить сюжеты с вызовом пожарных, учить ребенка правильному алгоритму вызова Пожарной охраны: назвать адрес, что горит, свои имя и фамилию, фамилию и имя родителей.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F15">
        <w:rPr>
          <w:rFonts w:ascii="Times New Roman" w:hAnsi="Times New Roman" w:cs="Times New Roman"/>
          <w:sz w:val="28"/>
          <w:szCs w:val="28"/>
        </w:rPr>
        <w:br/>
      </w:r>
      <w:r w:rsidRPr="00ED6F15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ED6F15">
        <w:rPr>
          <w:rFonts w:ascii="Times New Roman" w:hAnsi="Times New Roman" w:cs="Times New Roman"/>
          <w:b/>
          <w:sz w:val="28"/>
          <w:szCs w:val="28"/>
          <w:u w:val="single"/>
        </w:rPr>
        <w:t>Дети 3-5-ти лет должны знать:</w:t>
      </w:r>
    </w:p>
    <w:p w:rsidR="00ED6F15" w:rsidRPr="00ED6F15" w:rsidRDefault="00ED6F15" w:rsidP="00ED6F15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ED6F15">
        <w:rPr>
          <w:rFonts w:ascii="Times New Roman" w:hAnsi="Times New Roman" w:cs="Times New Roman"/>
          <w:sz w:val="28"/>
          <w:szCs w:val="28"/>
        </w:rPr>
        <w:t>огонь опасен: он может стать началом пожара и причинить ожог;</w:t>
      </w:r>
    </w:p>
    <w:p w:rsidR="00ED6F15" w:rsidRPr="00ED6F15" w:rsidRDefault="00ED6F15" w:rsidP="00ED6F15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ED6F15">
        <w:rPr>
          <w:rFonts w:ascii="Times New Roman" w:hAnsi="Times New Roman" w:cs="Times New Roman"/>
          <w:sz w:val="28"/>
          <w:szCs w:val="28"/>
        </w:rPr>
        <w:t>существует ряд предметов (спички, бытовая химия, плита…), которые дети не должны трогать;</w:t>
      </w:r>
    </w:p>
    <w:p w:rsidR="00ED6F15" w:rsidRPr="00ED6F15" w:rsidRDefault="00ED6F15" w:rsidP="00ED6F15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ED6F15">
        <w:rPr>
          <w:rFonts w:ascii="Times New Roman" w:hAnsi="Times New Roman" w:cs="Times New Roman"/>
          <w:sz w:val="28"/>
          <w:szCs w:val="28"/>
        </w:rPr>
        <w:t>неосторожное обращение с огнем вызывает пожар;</w:t>
      </w:r>
    </w:p>
    <w:p w:rsidR="00ED6F15" w:rsidRPr="00ED6F15" w:rsidRDefault="00ED6F15" w:rsidP="00ED6F15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ED6F15">
        <w:rPr>
          <w:rFonts w:ascii="Times New Roman" w:hAnsi="Times New Roman" w:cs="Times New Roman"/>
          <w:sz w:val="28"/>
          <w:szCs w:val="28"/>
        </w:rPr>
        <w:t>о признаках пожара надо сообщать взрослым;</w:t>
      </w:r>
    </w:p>
    <w:p w:rsidR="00ED6F15" w:rsidRPr="00ED6F15" w:rsidRDefault="00ED6F15" w:rsidP="00ED6F15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ED6F15">
        <w:rPr>
          <w:rFonts w:ascii="Times New Roman" w:hAnsi="Times New Roman" w:cs="Times New Roman"/>
          <w:sz w:val="28"/>
          <w:szCs w:val="28"/>
        </w:rPr>
        <w:t>пожар уничтожает жилище, вещи («Кошкин дом»);</w:t>
      </w:r>
    </w:p>
    <w:p w:rsidR="00ED6F15" w:rsidRPr="00ED6F15" w:rsidRDefault="00ED6F15" w:rsidP="00ED6F15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ED6F15">
        <w:rPr>
          <w:rFonts w:ascii="Times New Roman" w:hAnsi="Times New Roman" w:cs="Times New Roman"/>
          <w:sz w:val="28"/>
          <w:szCs w:val="28"/>
        </w:rPr>
        <w:t>пожар опасен для жизни и здоровья;</w:t>
      </w:r>
    </w:p>
    <w:p w:rsidR="00ED6F15" w:rsidRPr="00ED6F15" w:rsidRDefault="00ED6F15" w:rsidP="00ED6F15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ED6F15">
        <w:rPr>
          <w:rFonts w:ascii="Times New Roman" w:hAnsi="Times New Roman" w:cs="Times New Roman"/>
          <w:sz w:val="28"/>
          <w:szCs w:val="28"/>
        </w:rPr>
        <w:t>пожарные — отважные и сильные борцы с огнем;</w:t>
      </w:r>
    </w:p>
    <w:p w:rsidR="00ED6F15" w:rsidRPr="00ED6F15" w:rsidRDefault="00ED6F15" w:rsidP="00ED6F15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ED6F15">
        <w:rPr>
          <w:rFonts w:ascii="Times New Roman" w:hAnsi="Times New Roman" w:cs="Times New Roman"/>
          <w:sz w:val="28"/>
          <w:szCs w:val="28"/>
        </w:rPr>
        <w:t>пожарных вызывают по телефону 01, баловаться этим номером нельзя.</w:t>
      </w:r>
    </w:p>
    <w:p w:rsidR="00ED6F15" w:rsidRPr="00ED6F15" w:rsidRDefault="00ED6F15" w:rsidP="00ED6F15">
      <w:pPr>
        <w:jc w:val="both"/>
        <w:rPr>
          <w:rFonts w:ascii="Times New Roman" w:hAnsi="Times New Roman" w:cs="Times New Roman"/>
          <w:sz w:val="28"/>
          <w:szCs w:val="28"/>
        </w:rPr>
      </w:pPr>
      <w:r w:rsidRPr="00ED6F15">
        <w:rPr>
          <w:rFonts w:ascii="Times New Roman" w:hAnsi="Times New Roman" w:cs="Times New Roman"/>
          <w:sz w:val="28"/>
          <w:szCs w:val="28"/>
        </w:rPr>
        <w:t>Уважаемые родители! Только совместная работа детского сада и семьи поможет избежать пожара, в котором могут пострадать дети!</w:t>
      </w:r>
    </w:p>
    <w:p w:rsidR="00ED6F15" w:rsidRDefault="00ED6F15" w:rsidP="00ED6F15">
      <w:pPr>
        <w:jc w:val="center"/>
        <w:rPr>
          <w:rFonts w:ascii="Times New Roman" w:hAnsi="Times New Roman" w:cs="Times New Roman"/>
          <w:b/>
          <w:sz w:val="12"/>
          <w:szCs w:val="28"/>
          <w:u w:val="single"/>
        </w:rPr>
      </w:pPr>
      <w:r w:rsidRPr="00ED6F15">
        <w:rPr>
          <w:rFonts w:ascii="Times New Roman" w:hAnsi="Times New Roman" w:cs="Times New Roman"/>
          <w:b/>
          <w:sz w:val="28"/>
          <w:szCs w:val="28"/>
          <w:u w:val="single"/>
        </w:rPr>
        <w:t>Дети 6-7 лет</w:t>
      </w:r>
    </w:p>
    <w:p w:rsidR="00ED6F15" w:rsidRPr="00ED6F15" w:rsidRDefault="00ED6F15" w:rsidP="00ED6F1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D6F1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D6F15">
        <w:rPr>
          <w:rFonts w:ascii="Times New Roman" w:hAnsi="Times New Roman" w:cs="Times New Roman"/>
          <w:sz w:val="28"/>
          <w:szCs w:val="28"/>
        </w:rPr>
        <w:t xml:space="preserve">Это возраст активного познания мира, причем в основном — руками и ногами. Появляется интерес к осознанному просмотру телепередач, и не всегда адресованных этому возрасту. Зачастую детям этого возраста дают </w:t>
      </w:r>
      <w:r w:rsidRPr="00ED6F15">
        <w:rPr>
          <w:rFonts w:ascii="Times New Roman" w:hAnsi="Times New Roman" w:cs="Times New Roman"/>
          <w:sz w:val="28"/>
          <w:szCs w:val="28"/>
        </w:rPr>
        <w:lastRenderedPageBreak/>
        <w:t>смотреть телевизор не в присутствии взрослых, и ребенок может увидеть пугающие сцены пожара, гибели на пожаре. Это не способствует формированию безопасного поведения.  Такие сцены оседают в памяти как безотчетно-пугающие. </w:t>
      </w:r>
      <w:r w:rsidRPr="00ED6F15">
        <w:rPr>
          <w:rFonts w:ascii="Times New Roman" w:hAnsi="Times New Roman" w:cs="Times New Roman"/>
          <w:sz w:val="28"/>
          <w:szCs w:val="28"/>
        </w:rPr>
        <w:br/>
        <w:t xml:space="preserve">В этом возрасте общение с книгой приобретает активный характер — ребенок не только слушает, как ему читают, но и пытается читать сам, оценивает иллюстрации. Культура семейного чтения адресована во многом именно «старшим»: у них уже значительно развит словарный запас, они способны оперировать понятиями, делать выводы. Они любят обсуждать </w:t>
      </w:r>
      <w:proofErr w:type="gramStart"/>
      <w:r w:rsidRPr="00ED6F15">
        <w:rPr>
          <w:rFonts w:ascii="Times New Roman" w:hAnsi="Times New Roman" w:cs="Times New Roman"/>
          <w:sz w:val="28"/>
          <w:szCs w:val="28"/>
        </w:rPr>
        <w:t>прочитанное</w:t>
      </w:r>
      <w:proofErr w:type="gramEnd"/>
      <w:r w:rsidRPr="00ED6F15">
        <w:rPr>
          <w:rFonts w:ascii="Times New Roman" w:hAnsi="Times New Roman" w:cs="Times New Roman"/>
          <w:sz w:val="28"/>
          <w:szCs w:val="28"/>
        </w:rPr>
        <w:t>. У шестилеток появляется интерес к коллективной и соревновательной деятельности — им нравится разгадывать ребусы, шарады вмес</w:t>
      </w:r>
      <w:r>
        <w:rPr>
          <w:rFonts w:ascii="Times New Roman" w:hAnsi="Times New Roman" w:cs="Times New Roman"/>
          <w:sz w:val="28"/>
          <w:szCs w:val="28"/>
        </w:rPr>
        <w:t xml:space="preserve">те с родителями, обыгрывать их. </w:t>
      </w:r>
      <w:r w:rsidRPr="00ED6F15">
        <w:rPr>
          <w:rFonts w:ascii="Times New Roman" w:hAnsi="Times New Roman" w:cs="Times New Roman"/>
          <w:sz w:val="28"/>
          <w:szCs w:val="28"/>
        </w:rPr>
        <w:t>Это можно использовать и в пожарной профилактике: существуют тематические настольно-печатные игры, книжки-игрушки с заданиями.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6F15">
        <w:rPr>
          <w:rFonts w:ascii="Times New Roman" w:hAnsi="Times New Roman" w:cs="Times New Roman"/>
          <w:sz w:val="28"/>
          <w:szCs w:val="28"/>
        </w:rPr>
        <w:t xml:space="preserve">Во время прогулок дети могут видеть на улице пожарную машину. Если в младшем возрасте мы просто констатировали сам факт: «Это пожарная машина, она спешит на пожар», то сейчас особенно с мальчиком, разговор может быть гораздо подробнее — от марки машины до ее назначения (автоцистерна, </w:t>
      </w:r>
      <w:proofErr w:type="spellStart"/>
      <w:r w:rsidRPr="00ED6F15">
        <w:rPr>
          <w:rFonts w:ascii="Times New Roman" w:hAnsi="Times New Roman" w:cs="Times New Roman"/>
          <w:sz w:val="28"/>
          <w:szCs w:val="28"/>
        </w:rPr>
        <w:t>автолестница</w:t>
      </w:r>
      <w:proofErr w:type="spellEnd"/>
      <w:r w:rsidRPr="00ED6F15">
        <w:rPr>
          <w:rFonts w:ascii="Times New Roman" w:hAnsi="Times New Roman" w:cs="Times New Roman"/>
          <w:sz w:val="28"/>
          <w:szCs w:val="28"/>
        </w:rPr>
        <w:t>). Обязательно надо рассказать ребенку, что пожарные — люди не только отважные и умелые, но и что они должны много знать. Постарайтесь включить образ пожарного в систему позитивных ценностей ребенка — «с кого брать пример».</w:t>
      </w:r>
      <w:r w:rsidRPr="00ED6F15">
        <w:rPr>
          <w:rFonts w:ascii="Times New Roman" w:hAnsi="Times New Roman" w:cs="Times New Roman"/>
          <w:sz w:val="28"/>
          <w:szCs w:val="28"/>
        </w:rPr>
        <w:br/>
        <w:t>Многочисленные печальные случаи с поджиганием штор, игр в полярников с разведением костра на полу и устройством «камина в замке», в ящике комода — это «творческий почерк» подготовительного к школе возраста.</w:t>
      </w:r>
      <w:r w:rsidRPr="00ED6F15">
        <w:rPr>
          <w:rFonts w:ascii="Times New Roman" w:hAnsi="Times New Roman" w:cs="Times New Roman"/>
          <w:sz w:val="28"/>
          <w:szCs w:val="28"/>
        </w:rPr>
        <w:br/>
        <w:t xml:space="preserve">Детей в этом возрасте достаточно часто оставляют дома на непродолжительное время. В связи с этим возникает необходимость научить ребенка при необходимости вызвать </w:t>
      </w:r>
      <w:proofErr w:type="gramStart"/>
      <w:r w:rsidRPr="00ED6F15">
        <w:rPr>
          <w:rFonts w:ascii="Times New Roman" w:hAnsi="Times New Roman" w:cs="Times New Roman"/>
          <w:sz w:val="28"/>
          <w:szCs w:val="28"/>
        </w:rPr>
        <w:t>пожар</w:t>
      </w:r>
      <w:bookmarkEnd w:id="0"/>
      <w:r w:rsidRPr="00ED6F15">
        <w:rPr>
          <w:rFonts w:ascii="Times New Roman" w:hAnsi="Times New Roman" w:cs="Times New Roman"/>
          <w:sz w:val="28"/>
          <w:szCs w:val="28"/>
        </w:rPr>
        <w:t>ных</w:t>
      </w:r>
      <w:proofErr w:type="gramEnd"/>
      <w:r w:rsidRPr="00ED6F15">
        <w:rPr>
          <w:rFonts w:ascii="Times New Roman" w:hAnsi="Times New Roman" w:cs="Times New Roman"/>
          <w:sz w:val="28"/>
          <w:szCs w:val="28"/>
        </w:rPr>
        <w:t xml:space="preserve"> как с домашнего телефона, так и с мобильного, которыми в этом возрасте уже начинают пользоваться — специальные детские модификации снабжены кнопками вызова экстренных служб.</w:t>
      </w:r>
    </w:p>
    <w:p w:rsidR="00ED6F15" w:rsidRPr="00ED6F15" w:rsidRDefault="00ED6F15" w:rsidP="00ED6F15">
      <w:pPr>
        <w:rPr>
          <w:rFonts w:ascii="Times New Roman" w:hAnsi="Times New Roman" w:cs="Times New Roman"/>
          <w:sz w:val="28"/>
          <w:szCs w:val="28"/>
        </w:rPr>
      </w:pPr>
      <w:r w:rsidRPr="00ED6F15">
        <w:rPr>
          <w:rFonts w:ascii="Times New Roman" w:hAnsi="Times New Roman" w:cs="Times New Roman"/>
          <w:sz w:val="28"/>
          <w:szCs w:val="28"/>
        </w:rPr>
        <w:t>В 6-7-летнем возрасте мы даем доступную информацию, учим правильным действиям.</w:t>
      </w:r>
    </w:p>
    <w:p w:rsidR="00ED6F15" w:rsidRPr="00ED6F15" w:rsidRDefault="00ED6F15" w:rsidP="00ED6F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F15">
        <w:rPr>
          <w:rFonts w:ascii="Times New Roman" w:hAnsi="Times New Roman" w:cs="Times New Roman"/>
          <w:b/>
          <w:sz w:val="28"/>
          <w:szCs w:val="28"/>
        </w:rPr>
        <w:t>Ребенок 6-7 лет должен знать:</w:t>
      </w:r>
    </w:p>
    <w:p w:rsidR="00ED6F15" w:rsidRPr="00ED6F15" w:rsidRDefault="00ED6F15" w:rsidP="00ED6F15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ED6F15">
        <w:rPr>
          <w:rFonts w:ascii="Times New Roman" w:hAnsi="Times New Roman" w:cs="Times New Roman"/>
          <w:sz w:val="28"/>
          <w:szCs w:val="28"/>
        </w:rPr>
        <w:t>пожарных вызывают по телефону, и знать особенности своего телефона;</w:t>
      </w:r>
    </w:p>
    <w:p w:rsidR="00ED6F15" w:rsidRPr="00ED6F15" w:rsidRDefault="00ED6F15" w:rsidP="00ED6F15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ED6F15">
        <w:rPr>
          <w:rFonts w:ascii="Times New Roman" w:hAnsi="Times New Roman" w:cs="Times New Roman"/>
          <w:sz w:val="28"/>
          <w:szCs w:val="28"/>
        </w:rPr>
        <w:lastRenderedPageBreak/>
        <w:t>надо назвать свой адрес, что горит, фамилию, имя и объяснить диспетчеру, почему именно он вынужден звонить в Службу спасения и где находятся родители;</w:t>
      </w:r>
    </w:p>
    <w:p w:rsidR="00ED6F15" w:rsidRPr="00ED6F15" w:rsidRDefault="00ED6F15" w:rsidP="00ED6F15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ED6F15">
        <w:rPr>
          <w:rFonts w:ascii="Times New Roman" w:hAnsi="Times New Roman" w:cs="Times New Roman"/>
          <w:sz w:val="28"/>
          <w:szCs w:val="28"/>
        </w:rPr>
        <w:t>нельзя звонить с шутками и просто «для интереса» в пожарную охрану, потому что это может помешать получить помощь людям, действительно нуждающимся в ней;</w:t>
      </w:r>
    </w:p>
    <w:p w:rsidR="00ED6F15" w:rsidRPr="00ED6F15" w:rsidRDefault="00ED6F15" w:rsidP="00ED6F15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ED6F15">
        <w:rPr>
          <w:rFonts w:ascii="Times New Roman" w:hAnsi="Times New Roman" w:cs="Times New Roman"/>
          <w:sz w:val="28"/>
          <w:szCs w:val="28"/>
        </w:rPr>
        <w:t xml:space="preserve">бытовой газ </w:t>
      </w:r>
      <w:proofErr w:type="spellStart"/>
      <w:r w:rsidRPr="00ED6F15">
        <w:rPr>
          <w:rFonts w:ascii="Times New Roman" w:hAnsi="Times New Roman" w:cs="Times New Roman"/>
          <w:sz w:val="28"/>
          <w:szCs w:val="28"/>
        </w:rPr>
        <w:t>взрывчат</w:t>
      </w:r>
      <w:proofErr w:type="spellEnd"/>
      <w:r w:rsidRPr="00ED6F15">
        <w:rPr>
          <w:rFonts w:ascii="Times New Roman" w:hAnsi="Times New Roman" w:cs="Times New Roman"/>
          <w:sz w:val="28"/>
          <w:szCs w:val="28"/>
        </w:rPr>
        <w:t xml:space="preserve"> и ядовит, поэтому пользоваться им могут только взрослые;</w:t>
      </w:r>
    </w:p>
    <w:p w:rsidR="00ED6F15" w:rsidRPr="00ED6F15" w:rsidRDefault="00ED6F15" w:rsidP="00ED6F15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ED6F15">
        <w:rPr>
          <w:rFonts w:ascii="Times New Roman" w:hAnsi="Times New Roman" w:cs="Times New Roman"/>
          <w:sz w:val="28"/>
          <w:szCs w:val="28"/>
        </w:rPr>
        <w:t>признаками пожара являются огонь, дым и запах дыма. О них надо обязательно и срочно сообщить взрослым;</w:t>
      </w:r>
    </w:p>
    <w:p w:rsidR="00ED6F15" w:rsidRPr="00ED6F15" w:rsidRDefault="00ED6F15" w:rsidP="00ED6F15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ED6F15">
        <w:rPr>
          <w:rFonts w:ascii="Times New Roman" w:hAnsi="Times New Roman" w:cs="Times New Roman"/>
          <w:sz w:val="28"/>
          <w:szCs w:val="28"/>
        </w:rPr>
        <w:t>нельзя брать вещи, приборы взрослых для игры — не умея их использовать правильно, можно устроить пожар.</w:t>
      </w:r>
    </w:p>
    <w:p w:rsidR="00ED6F15" w:rsidRPr="00ED6F15" w:rsidRDefault="00ED6F15" w:rsidP="00ED6F15">
      <w:pPr>
        <w:rPr>
          <w:rFonts w:ascii="Times New Roman" w:hAnsi="Times New Roman" w:cs="Times New Roman"/>
          <w:sz w:val="28"/>
          <w:szCs w:val="28"/>
        </w:rPr>
      </w:pPr>
      <w:r w:rsidRPr="00ED6F15">
        <w:rPr>
          <w:rFonts w:ascii="Times New Roman" w:hAnsi="Times New Roman" w:cs="Times New Roman"/>
          <w:sz w:val="28"/>
          <w:szCs w:val="28"/>
        </w:rPr>
        <w:t>Уважаемые родители! Только совместная работа детского сада и семьи поможет избежать пожара, в котором могут пострадать дети!</w:t>
      </w:r>
    </w:p>
    <w:p w:rsidR="00ED6F15" w:rsidRPr="00ED6F15" w:rsidRDefault="00ED6F15" w:rsidP="00ED6F15">
      <w:pPr>
        <w:rPr>
          <w:rFonts w:ascii="Times New Roman" w:hAnsi="Times New Roman" w:cs="Times New Roman"/>
          <w:sz w:val="28"/>
          <w:szCs w:val="28"/>
        </w:rPr>
      </w:pPr>
    </w:p>
    <w:p w:rsidR="00ED6F15" w:rsidRPr="00ED6F15" w:rsidRDefault="00ED6F15" w:rsidP="00ED6F15">
      <w:pPr>
        <w:rPr>
          <w:rFonts w:ascii="Times New Roman" w:hAnsi="Times New Roman" w:cs="Times New Roman"/>
          <w:sz w:val="28"/>
          <w:szCs w:val="28"/>
        </w:rPr>
      </w:pPr>
    </w:p>
    <w:p w:rsidR="00ED6F15" w:rsidRPr="00ED6F15" w:rsidRDefault="00ED6F15" w:rsidP="00ED6F15">
      <w:pPr>
        <w:rPr>
          <w:rFonts w:ascii="Times New Roman" w:hAnsi="Times New Roman" w:cs="Times New Roman"/>
          <w:sz w:val="28"/>
          <w:szCs w:val="28"/>
        </w:rPr>
      </w:pPr>
    </w:p>
    <w:p w:rsidR="00ED6F15" w:rsidRPr="00ED6F15" w:rsidRDefault="00ED6F15" w:rsidP="00ED6F15">
      <w:pPr>
        <w:rPr>
          <w:rFonts w:ascii="Times New Roman" w:hAnsi="Times New Roman" w:cs="Times New Roman"/>
          <w:sz w:val="28"/>
          <w:szCs w:val="28"/>
        </w:rPr>
      </w:pPr>
    </w:p>
    <w:p w:rsidR="00ED6F15" w:rsidRPr="00ED6F15" w:rsidRDefault="00ED6F15" w:rsidP="00ED6F15">
      <w:pPr>
        <w:rPr>
          <w:rFonts w:ascii="Times New Roman" w:hAnsi="Times New Roman" w:cs="Times New Roman"/>
          <w:sz w:val="28"/>
          <w:szCs w:val="28"/>
        </w:rPr>
      </w:pPr>
    </w:p>
    <w:p w:rsidR="00ED6F15" w:rsidRPr="00ED6F15" w:rsidRDefault="00ED6F15" w:rsidP="00ED6F15">
      <w:pPr>
        <w:rPr>
          <w:rFonts w:ascii="Times New Roman" w:hAnsi="Times New Roman" w:cs="Times New Roman"/>
          <w:sz w:val="28"/>
          <w:szCs w:val="28"/>
        </w:rPr>
      </w:pPr>
    </w:p>
    <w:p w:rsidR="00ED6F15" w:rsidRPr="00ED6F15" w:rsidRDefault="00ED6F15" w:rsidP="00ED6F15">
      <w:pPr>
        <w:rPr>
          <w:rFonts w:ascii="Times New Roman" w:hAnsi="Times New Roman" w:cs="Times New Roman"/>
          <w:sz w:val="28"/>
          <w:szCs w:val="28"/>
        </w:rPr>
      </w:pPr>
    </w:p>
    <w:p w:rsidR="00ED6F15" w:rsidRPr="00ED6F15" w:rsidRDefault="00ED6F15" w:rsidP="00ED6F15">
      <w:pPr>
        <w:rPr>
          <w:rFonts w:ascii="Times New Roman" w:hAnsi="Times New Roman" w:cs="Times New Roman"/>
          <w:sz w:val="28"/>
          <w:szCs w:val="28"/>
        </w:rPr>
      </w:pPr>
    </w:p>
    <w:p w:rsidR="00ED6F15" w:rsidRPr="00ED6F15" w:rsidRDefault="00ED6F15" w:rsidP="00ED6F15">
      <w:pPr>
        <w:rPr>
          <w:rFonts w:ascii="Times New Roman" w:hAnsi="Times New Roman" w:cs="Times New Roman"/>
          <w:sz w:val="28"/>
          <w:szCs w:val="28"/>
        </w:rPr>
      </w:pPr>
    </w:p>
    <w:p w:rsidR="00ED6F15" w:rsidRPr="00ED6F15" w:rsidRDefault="00ED6F15" w:rsidP="00ED6F15">
      <w:pPr>
        <w:rPr>
          <w:rFonts w:ascii="Times New Roman" w:hAnsi="Times New Roman" w:cs="Times New Roman"/>
          <w:sz w:val="28"/>
          <w:szCs w:val="28"/>
        </w:rPr>
      </w:pPr>
    </w:p>
    <w:p w:rsidR="00ED6F15" w:rsidRPr="00ED6F15" w:rsidRDefault="00ED6F15" w:rsidP="00ED6F15">
      <w:pPr>
        <w:rPr>
          <w:rFonts w:ascii="Times New Roman" w:hAnsi="Times New Roman" w:cs="Times New Roman"/>
          <w:sz w:val="28"/>
          <w:szCs w:val="28"/>
        </w:rPr>
      </w:pPr>
    </w:p>
    <w:p w:rsidR="00ED6F15" w:rsidRPr="00ED6F15" w:rsidRDefault="00ED6F15" w:rsidP="00ED6F15">
      <w:pPr>
        <w:rPr>
          <w:rFonts w:ascii="Times New Roman" w:hAnsi="Times New Roman" w:cs="Times New Roman"/>
          <w:sz w:val="28"/>
          <w:szCs w:val="28"/>
        </w:rPr>
      </w:pPr>
    </w:p>
    <w:p w:rsidR="00ED6F15" w:rsidRPr="00ED6F15" w:rsidRDefault="00ED6F15" w:rsidP="00ED6F15">
      <w:pPr>
        <w:rPr>
          <w:rFonts w:ascii="Times New Roman" w:hAnsi="Times New Roman" w:cs="Times New Roman"/>
          <w:sz w:val="28"/>
          <w:szCs w:val="28"/>
        </w:rPr>
      </w:pPr>
    </w:p>
    <w:p w:rsidR="00ED6F15" w:rsidRPr="00ED6F15" w:rsidRDefault="00ED6F15" w:rsidP="00ED6F15">
      <w:pPr>
        <w:rPr>
          <w:rFonts w:ascii="Times New Roman" w:hAnsi="Times New Roman" w:cs="Times New Roman"/>
          <w:sz w:val="28"/>
          <w:szCs w:val="28"/>
        </w:rPr>
      </w:pPr>
    </w:p>
    <w:p w:rsidR="00F7198F" w:rsidRDefault="00ED6F15"/>
    <w:sectPr w:rsidR="00F71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66A5"/>
    <w:multiLevelType w:val="multilevel"/>
    <w:tmpl w:val="27180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C26FD8"/>
    <w:multiLevelType w:val="multilevel"/>
    <w:tmpl w:val="0B90E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851051"/>
    <w:multiLevelType w:val="hybridMultilevel"/>
    <w:tmpl w:val="34BEE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AB52D1"/>
    <w:multiLevelType w:val="hybridMultilevel"/>
    <w:tmpl w:val="C05AD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C81CF4"/>
    <w:multiLevelType w:val="multilevel"/>
    <w:tmpl w:val="D020E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5B3002"/>
    <w:multiLevelType w:val="multilevel"/>
    <w:tmpl w:val="EB66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E90DDF"/>
    <w:multiLevelType w:val="multilevel"/>
    <w:tmpl w:val="CC208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CC2A71"/>
    <w:multiLevelType w:val="multilevel"/>
    <w:tmpl w:val="C2967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047ADD"/>
    <w:multiLevelType w:val="multilevel"/>
    <w:tmpl w:val="65005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CA0D96"/>
    <w:multiLevelType w:val="hybridMultilevel"/>
    <w:tmpl w:val="CC94F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5D5060"/>
    <w:multiLevelType w:val="multilevel"/>
    <w:tmpl w:val="6E285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821EBB"/>
    <w:multiLevelType w:val="multilevel"/>
    <w:tmpl w:val="2A02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7C6FE3"/>
    <w:multiLevelType w:val="hybridMultilevel"/>
    <w:tmpl w:val="62A83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0"/>
  </w:num>
  <w:num w:numId="5">
    <w:abstractNumId w:val="11"/>
  </w:num>
  <w:num w:numId="6">
    <w:abstractNumId w:val="0"/>
  </w:num>
  <w:num w:numId="7">
    <w:abstractNumId w:val="8"/>
  </w:num>
  <w:num w:numId="8">
    <w:abstractNumId w:val="3"/>
  </w:num>
  <w:num w:numId="9">
    <w:abstractNumId w:val="9"/>
  </w:num>
  <w:num w:numId="10">
    <w:abstractNumId w:val="5"/>
  </w:num>
  <w:num w:numId="11">
    <w:abstractNumId w:val="1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571"/>
    <w:rsid w:val="00293571"/>
    <w:rsid w:val="004A713A"/>
    <w:rsid w:val="00820E4E"/>
    <w:rsid w:val="00B60EA6"/>
    <w:rsid w:val="00ED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EA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60EA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D6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ED6F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EA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60EA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D6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ED6F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93341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7402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3687">
          <w:marLeft w:val="0"/>
          <w:marRight w:val="0"/>
          <w:marTop w:val="360"/>
          <w:marBottom w:val="360"/>
          <w:divBdr>
            <w:top w:val="single" w:sz="6" w:space="12" w:color="F1E9BE"/>
            <w:left w:val="single" w:sz="6" w:space="18" w:color="F1E9BE"/>
            <w:bottom w:val="single" w:sz="6" w:space="12" w:color="F1E9BE"/>
            <w:right w:val="single" w:sz="6" w:space="18" w:color="F1E9BE"/>
          </w:divBdr>
          <w:divsChild>
            <w:div w:id="112226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07245">
          <w:marLeft w:val="0"/>
          <w:marRight w:val="0"/>
          <w:marTop w:val="360"/>
          <w:marBottom w:val="360"/>
          <w:divBdr>
            <w:top w:val="single" w:sz="6" w:space="12" w:color="E6BFC9"/>
            <w:left w:val="single" w:sz="6" w:space="18" w:color="E6BFC9"/>
            <w:bottom w:val="single" w:sz="6" w:space="12" w:color="E6BFC9"/>
            <w:right w:val="single" w:sz="6" w:space="18" w:color="E6BFC9"/>
          </w:divBdr>
          <w:divsChild>
            <w:div w:id="104532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333991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9703">
          <w:marLeft w:val="0"/>
          <w:marRight w:val="0"/>
          <w:marTop w:val="360"/>
          <w:marBottom w:val="360"/>
          <w:divBdr>
            <w:top w:val="single" w:sz="6" w:space="12" w:color="BED9E4"/>
            <w:left w:val="single" w:sz="6" w:space="18" w:color="BED9E4"/>
            <w:bottom w:val="single" w:sz="6" w:space="12" w:color="BED9E4"/>
            <w:right w:val="single" w:sz="6" w:space="18" w:color="BED9E4"/>
          </w:divBdr>
          <w:divsChild>
            <w:div w:id="132435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1246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80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9884370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99675">
          <w:marLeft w:val="0"/>
          <w:marRight w:val="0"/>
          <w:marTop w:val="360"/>
          <w:marBottom w:val="360"/>
          <w:divBdr>
            <w:top w:val="single" w:sz="6" w:space="12" w:color="E6BFC9"/>
            <w:left w:val="single" w:sz="6" w:space="18" w:color="E6BFC9"/>
            <w:bottom w:val="single" w:sz="6" w:space="12" w:color="E6BFC9"/>
            <w:right w:val="single" w:sz="6" w:space="18" w:color="E6BFC9"/>
          </w:divBdr>
          <w:divsChild>
            <w:div w:id="55223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8662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4736">
          <w:marLeft w:val="0"/>
          <w:marRight w:val="0"/>
          <w:marTop w:val="360"/>
          <w:marBottom w:val="360"/>
          <w:divBdr>
            <w:top w:val="single" w:sz="6" w:space="12" w:color="BEDED4"/>
            <w:left w:val="single" w:sz="6" w:space="18" w:color="BEDED4"/>
            <w:bottom w:val="single" w:sz="6" w:space="12" w:color="BEDED4"/>
            <w:right w:val="single" w:sz="6" w:space="18" w:color="BEDED4"/>
          </w:divBdr>
          <w:divsChild>
            <w:div w:id="46238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204612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5554">
          <w:marLeft w:val="0"/>
          <w:marRight w:val="0"/>
          <w:marTop w:val="360"/>
          <w:marBottom w:val="360"/>
          <w:divBdr>
            <w:top w:val="single" w:sz="6" w:space="12" w:color="E6BFC9"/>
            <w:left w:val="single" w:sz="6" w:space="18" w:color="E6BFC9"/>
            <w:bottom w:val="single" w:sz="6" w:space="12" w:color="E6BFC9"/>
            <w:right w:val="single" w:sz="6" w:space="18" w:color="E6BFC9"/>
          </w:divBdr>
          <w:divsChild>
            <w:div w:id="9359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6799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9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5546">
          <w:marLeft w:val="0"/>
          <w:marRight w:val="0"/>
          <w:marTop w:val="360"/>
          <w:marBottom w:val="360"/>
          <w:divBdr>
            <w:top w:val="single" w:sz="6" w:space="12" w:color="E6BFC9"/>
            <w:left w:val="single" w:sz="6" w:space="18" w:color="E6BFC9"/>
            <w:bottom w:val="single" w:sz="6" w:space="12" w:color="E6BFC9"/>
            <w:right w:val="single" w:sz="6" w:space="18" w:color="E6BFC9"/>
          </w:divBdr>
          <w:divsChild>
            <w:div w:id="156560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420792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5427">
          <w:marLeft w:val="0"/>
          <w:marRight w:val="0"/>
          <w:marTop w:val="360"/>
          <w:marBottom w:val="360"/>
          <w:divBdr>
            <w:top w:val="single" w:sz="6" w:space="12" w:color="F1E9BE"/>
            <w:left w:val="single" w:sz="6" w:space="18" w:color="F1E9BE"/>
            <w:bottom w:val="single" w:sz="6" w:space="12" w:color="F1E9BE"/>
            <w:right w:val="single" w:sz="6" w:space="18" w:color="F1E9BE"/>
          </w:divBdr>
          <w:divsChild>
            <w:div w:id="137110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1335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2021-04-18T09:01:00Z</dcterms:created>
  <dcterms:modified xsi:type="dcterms:W3CDTF">2021-04-18T09:20:00Z</dcterms:modified>
</cp:coreProperties>
</file>