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862" w:rsidRDefault="00996862" w:rsidP="00996862">
      <w:pPr>
        <w:autoSpaceDE w:val="0"/>
        <w:autoSpaceDN w:val="0"/>
        <w:adjustRightInd w:val="0"/>
        <w:ind w:firstLine="680"/>
        <w:jc w:val="both"/>
        <w:rPr>
          <w:rFonts w:ascii="Times New Roman" w:eastAsia="Times New Roman" w:hAnsi="Times New Roman" w:cs="Times New Roman"/>
          <w:b/>
          <w:color w:val="000000"/>
          <w:sz w:val="24"/>
          <w:szCs w:val="24"/>
          <w:lang w:eastAsia="ru-RU"/>
        </w:rPr>
      </w:pPr>
      <w:r w:rsidRPr="00996862">
        <w:rPr>
          <w:rFonts w:ascii="Times New Roman" w:eastAsia="Times New Roman" w:hAnsi="Times New Roman" w:cs="Times New Roman"/>
          <w:b/>
          <w:bCs/>
          <w:color w:val="000000"/>
          <w:sz w:val="24"/>
          <w:szCs w:val="24"/>
          <w:lang w:eastAsia="ru-RU"/>
        </w:rPr>
        <w:t xml:space="preserve"> </w:t>
      </w:r>
      <w:r w:rsidRPr="00996862">
        <w:rPr>
          <w:rFonts w:ascii="Times New Roman" w:eastAsia="Times New Roman" w:hAnsi="Times New Roman" w:cs="Times New Roman"/>
          <w:b/>
          <w:color w:val="000000"/>
          <w:sz w:val="24"/>
          <w:szCs w:val="24"/>
          <w:lang w:eastAsia="ru-RU"/>
        </w:rPr>
        <w:t>«Читательская грамотность как основа формирования универсальных учебных действий: способы смыслового чтени</w:t>
      </w:r>
      <w:r w:rsidR="001A7A8D">
        <w:rPr>
          <w:rFonts w:ascii="Times New Roman" w:eastAsia="Times New Roman" w:hAnsi="Times New Roman" w:cs="Times New Roman"/>
          <w:b/>
          <w:color w:val="000000"/>
          <w:sz w:val="24"/>
          <w:szCs w:val="24"/>
          <w:lang w:eastAsia="ru-RU"/>
        </w:rPr>
        <w:t>я и стратегии работы с текстом»</w:t>
      </w:r>
    </w:p>
    <w:p w:rsidR="001A7A8D" w:rsidRDefault="001A7A8D" w:rsidP="00996862">
      <w:pPr>
        <w:autoSpaceDE w:val="0"/>
        <w:autoSpaceDN w:val="0"/>
        <w:adjustRightInd w:val="0"/>
        <w:ind w:firstLine="680"/>
        <w:jc w:val="both"/>
        <w:rPr>
          <w:rFonts w:ascii="Times New Roman" w:eastAsia="Times New Roman" w:hAnsi="Times New Roman" w:cs="Times New Roman"/>
          <w:b/>
          <w:color w:val="000000"/>
          <w:sz w:val="24"/>
          <w:szCs w:val="24"/>
          <w:lang w:eastAsia="ru-RU"/>
        </w:rPr>
      </w:pPr>
    </w:p>
    <w:p w:rsidR="001A7A8D" w:rsidRDefault="001A7A8D" w:rsidP="001A7A8D">
      <w:pPr>
        <w:autoSpaceDE w:val="0"/>
        <w:autoSpaceDN w:val="0"/>
        <w:adjustRightInd w:val="0"/>
        <w:ind w:firstLine="680"/>
        <w:jc w:val="right"/>
        <w:rPr>
          <w:rFonts w:ascii="Times New Roman" w:eastAsia="Times New Roman" w:hAnsi="Times New Roman" w:cs="Times New Roman"/>
          <w:b/>
          <w:i/>
          <w:color w:val="000000"/>
          <w:sz w:val="24"/>
          <w:szCs w:val="24"/>
          <w:lang w:eastAsia="ru-RU"/>
        </w:rPr>
      </w:pPr>
      <w:r w:rsidRPr="001A7A8D">
        <w:rPr>
          <w:rFonts w:ascii="Times New Roman" w:eastAsia="Times New Roman" w:hAnsi="Times New Roman" w:cs="Times New Roman"/>
          <w:b/>
          <w:i/>
          <w:color w:val="000000"/>
          <w:sz w:val="24"/>
          <w:szCs w:val="24"/>
          <w:lang w:eastAsia="ru-RU"/>
        </w:rPr>
        <w:t>Вишнякова Елена Витальевна</w:t>
      </w:r>
      <w:r>
        <w:rPr>
          <w:rFonts w:ascii="Times New Roman" w:eastAsia="Times New Roman" w:hAnsi="Times New Roman" w:cs="Times New Roman"/>
          <w:b/>
          <w:i/>
          <w:color w:val="000000"/>
          <w:sz w:val="24"/>
          <w:szCs w:val="24"/>
          <w:lang w:eastAsia="ru-RU"/>
        </w:rPr>
        <w:t xml:space="preserve">, </w:t>
      </w:r>
    </w:p>
    <w:p w:rsidR="001A7A8D" w:rsidRDefault="001A7A8D" w:rsidP="001A7A8D">
      <w:pPr>
        <w:autoSpaceDE w:val="0"/>
        <w:autoSpaceDN w:val="0"/>
        <w:adjustRightInd w:val="0"/>
        <w:ind w:firstLine="680"/>
        <w:jc w:val="right"/>
        <w:rPr>
          <w:rFonts w:ascii="Times New Roman" w:eastAsia="Times New Roman" w:hAnsi="Times New Roman" w:cs="Times New Roman"/>
          <w:b/>
          <w:i/>
          <w:color w:val="000000"/>
          <w:sz w:val="24"/>
          <w:szCs w:val="24"/>
          <w:lang w:eastAsia="ru-RU"/>
        </w:rPr>
      </w:pPr>
      <w:proofErr w:type="gramStart"/>
      <w:r>
        <w:rPr>
          <w:rFonts w:ascii="Times New Roman" w:eastAsia="Times New Roman" w:hAnsi="Times New Roman" w:cs="Times New Roman"/>
          <w:b/>
          <w:i/>
          <w:color w:val="000000"/>
          <w:sz w:val="24"/>
          <w:szCs w:val="24"/>
          <w:lang w:eastAsia="ru-RU"/>
        </w:rPr>
        <w:t>учитель</w:t>
      </w:r>
      <w:proofErr w:type="gramEnd"/>
      <w:r>
        <w:rPr>
          <w:rFonts w:ascii="Times New Roman" w:eastAsia="Times New Roman" w:hAnsi="Times New Roman" w:cs="Times New Roman"/>
          <w:b/>
          <w:i/>
          <w:color w:val="000000"/>
          <w:sz w:val="24"/>
          <w:szCs w:val="24"/>
          <w:lang w:eastAsia="ru-RU"/>
        </w:rPr>
        <w:t xml:space="preserve"> начальных классов</w:t>
      </w:r>
    </w:p>
    <w:p w:rsidR="001A7A8D" w:rsidRDefault="001A7A8D" w:rsidP="001A7A8D">
      <w:pPr>
        <w:autoSpaceDE w:val="0"/>
        <w:autoSpaceDN w:val="0"/>
        <w:adjustRightInd w:val="0"/>
        <w:ind w:firstLine="680"/>
        <w:jc w:val="right"/>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МАОУ «Гимназия №1»</w:t>
      </w:r>
    </w:p>
    <w:p w:rsidR="001A7A8D" w:rsidRPr="00996862" w:rsidRDefault="001A7A8D" w:rsidP="001A7A8D">
      <w:pPr>
        <w:autoSpaceDE w:val="0"/>
        <w:autoSpaceDN w:val="0"/>
        <w:adjustRightInd w:val="0"/>
        <w:ind w:firstLine="680"/>
        <w:jc w:val="right"/>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г. Бугуруслан</w:t>
      </w:r>
    </w:p>
    <w:p w:rsidR="00996862" w:rsidRPr="00996862" w:rsidRDefault="00996862" w:rsidP="001A7A8D">
      <w:pPr>
        <w:autoSpaceDE w:val="0"/>
        <w:autoSpaceDN w:val="0"/>
        <w:adjustRightInd w:val="0"/>
        <w:ind w:firstLine="680"/>
        <w:jc w:val="right"/>
        <w:rPr>
          <w:rFonts w:ascii="Times New Roman" w:eastAsia="Times New Roman" w:hAnsi="Times New Roman" w:cs="Times New Roman"/>
          <w:i/>
          <w:color w:val="000000"/>
          <w:sz w:val="24"/>
          <w:szCs w:val="24"/>
          <w:lang w:eastAsia="ru-RU"/>
        </w:rPr>
      </w:pPr>
    </w:p>
    <w:p w:rsidR="00996862" w:rsidRPr="00996862" w:rsidRDefault="00996862" w:rsidP="00996862">
      <w:pPr>
        <w:autoSpaceDE w:val="0"/>
        <w:autoSpaceDN w:val="0"/>
        <w:adjustRightInd w:val="0"/>
        <w:ind w:firstLine="680"/>
        <w:jc w:val="right"/>
        <w:rPr>
          <w:rFonts w:ascii="Times New Roman" w:eastAsia="Times New Roman" w:hAnsi="Times New Roman" w:cs="Times New Roman"/>
          <w:i/>
          <w:color w:val="000000"/>
          <w:sz w:val="24"/>
          <w:szCs w:val="24"/>
          <w:shd w:val="clear" w:color="auto" w:fill="FFFFFF"/>
          <w:lang w:eastAsia="ru-RU"/>
        </w:rPr>
      </w:pPr>
      <w:r w:rsidRPr="00996862">
        <w:rPr>
          <w:rFonts w:ascii="Times New Roman" w:eastAsia="Times New Roman" w:hAnsi="Times New Roman" w:cs="Times New Roman"/>
          <w:i/>
          <w:color w:val="000000"/>
          <w:sz w:val="24"/>
          <w:szCs w:val="24"/>
          <w:shd w:val="clear" w:color="auto" w:fill="FFFFFF"/>
          <w:lang w:eastAsia="ru-RU"/>
        </w:rPr>
        <w:t xml:space="preserve">Уметь читать в широком смысле </w:t>
      </w:r>
      <w:proofErr w:type="gramStart"/>
      <w:r w:rsidRPr="00996862">
        <w:rPr>
          <w:rFonts w:ascii="Times New Roman" w:eastAsia="Times New Roman" w:hAnsi="Times New Roman" w:cs="Times New Roman"/>
          <w:i/>
          <w:color w:val="000000"/>
          <w:sz w:val="24"/>
          <w:szCs w:val="24"/>
          <w:shd w:val="clear" w:color="auto" w:fill="FFFFFF"/>
          <w:lang w:eastAsia="ru-RU"/>
        </w:rPr>
        <w:t>этого  слова</w:t>
      </w:r>
      <w:proofErr w:type="gramEnd"/>
      <w:r w:rsidRPr="00996862">
        <w:rPr>
          <w:rFonts w:ascii="Times New Roman" w:eastAsia="Times New Roman" w:hAnsi="Times New Roman" w:cs="Times New Roman"/>
          <w:i/>
          <w:color w:val="000000"/>
          <w:sz w:val="24"/>
          <w:szCs w:val="24"/>
          <w:shd w:val="clear" w:color="auto" w:fill="FFFFFF"/>
          <w:lang w:eastAsia="ru-RU"/>
        </w:rPr>
        <w:t xml:space="preserve"> – </w:t>
      </w:r>
    </w:p>
    <w:p w:rsidR="00996862" w:rsidRPr="00996862" w:rsidRDefault="00996862" w:rsidP="00996862">
      <w:pPr>
        <w:autoSpaceDE w:val="0"/>
        <w:autoSpaceDN w:val="0"/>
        <w:adjustRightInd w:val="0"/>
        <w:ind w:firstLine="680"/>
        <w:jc w:val="right"/>
        <w:rPr>
          <w:rFonts w:ascii="Times New Roman" w:eastAsia="Times New Roman" w:hAnsi="Times New Roman" w:cs="Times New Roman"/>
          <w:i/>
          <w:color w:val="000000"/>
          <w:sz w:val="24"/>
          <w:szCs w:val="24"/>
          <w:shd w:val="clear" w:color="auto" w:fill="FFFFFF"/>
          <w:lang w:eastAsia="ru-RU"/>
        </w:rPr>
      </w:pPr>
      <w:proofErr w:type="gramStart"/>
      <w:r w:rsidRPr="00996862">
        <w:rPr>
          <w:rFonts w:ascii="Times New Roman" w:eastAsia="Times New Roman" w:hAnsi="Times New Roman" w:cs="Times New Roman"/>
          <w:i/>
          <w:color w:val="000000"/>
          <w:sz w:val="24"/>
          <w:szCs w:val="24"/>
          <w:shd w:val="clear" w:color="auto" w:fill="FFFFFF"/>
          <w:lang w:eastAsia="ru-RU"/>
        </w:rPr>
        <w:t>значит</w:t>
      </w:r>
      <w:proofErr w:type="gramEnd"/>
      <w:r w:rsidRPr="00996862">
        <w:rPr>
          <w:rFonts w:ascii="Times New Roman" w:eastAsia="Times New Roman" w:hAnsi="Times New Roman" w:cs="Times New Roman"/>
          <w:i/>
          <w:color w:val="000000"/>
          <w:sz w:val="24"/>
          <w:szCs w:val="24"/>
          <w:shd w:val="clear" w:color="auto" w:fill="FFFFFF"/>
          <w:lang w:eastAsia="ru-RU"/>
        </w:rPr>
        <w:t xml:space="preserve"> извлечь из мертвой буквы смысл.</w:t>
      </w:r>
    </w:p>
    <w:p w:rsidR="00996862" w:rsidRPr="00996862" w:rsidRDefault="00996862" w:rsidP="00996862">
      <w:pPr>
        <w:autoSpaceDE w:val="0"/>
        <w:autoSpaceDN w:val="0"/>
        <w:adjustRightInd w:val="0"/>
        <w:ind w:firstLine="680"/>
        <w:jc w:val="right"/>
        <w:rPr>
          <w:rFonts w:ascii="Times New Roman" w:eastAsia="Times New Roman" w:hAnsi="Times New Roman" w:cs="Times New Roman"/>
          <w:i/>
          <w:color w:val="000000"/>
          <w:sz w:val="24"/>
          <w:szCs w:val="24"/>
          <w:shd w:val="clear" w:color="auto" w:fill="FFFFFF"/>
          <w:lang w:eastAsia="ru-RU"/>
        </w:rPr>
      </w:pPr>
      <w:r w:rsidRPr="00996862">
        <w:rPr>
          <w:rFonts w:ascii="Times New Roman" w:eastAsia="Times New Roman" w:hAnsi="Times New Roman" w:cs="Times New Roman"/>
          <w:i/>
          <w:color w:val="000000"/>
          <w:sz w:val="24"/>
          <w:szCs w:val="24"/>
          <w:shd w:val="clear" w:color="auto" w:fill="FFFFFF"/>
          <w:lang w:eastAsia="ru-RU"/>
        </w:rPr>
        <w:t>К.Д. Ушинский</w:t>
      </w:r>
    </w:p>
    <w:p w:rsidR="00996862" w:rsidRPr="00996862" w:rsidRDefault="00996862" w:rsidP="00996862">
      <w:pPr>
        <w:autoSpaceDE w:val="0"/>
        <w:autoSpaceDN w:val="0"/>
        <w:adjustRightInd w:val="0"/>
        <w:ind w:firstLine="680"/>
        <w:jc w:val="both"/>
        <w:rPr>
          <w:rFonts w:ascii="Times New Roman" w:eastAsia="Times New Roman" w:hAnsi="Times New Roman" w:cs="Times New Roman"/>
          <w:color w:val="000000"/>
          <w:sz w:val="24"/>
          <w:szCs w:val="24"/>
          <w:shd w:val="clear" w:color="auto" w:fill="FFFFFF"/>
          <w:lang w:eastAsia="ru-RU"/>
        </w:rPr>
      </w:pPr>
      <w:r w:rsidRPr="00996862">
        <w:rPr>
          <w:rFonts w:ascii="Times New Roman" w:eastAsia="Times New Roman" w:hAnsi="Times New Roman" w:cs="Times New Roman"/>
          <w:color w:val="000000"/>
          <w:sz w:val="24"/>
          <w:szCs w:val="24"/>
          <w:shd w:val="clear" w:color="auto" w:fill="FFFFFF"/>
          <w:lang w:eastAsia="ru-RU"/>
        </w:rPr>
        <w:t>По мере приближения к информационному обществу от образования все больше ожидают формирования личности, способной к самореализации, к самостоятельному ответственному решению жизненных проблем, то есть личности, обладающей определенным набором компетенций. «Грамотность – базовая учебная компетенция, позволяющая человеку непрерывно учиться и осваивать новое. Грамотность определяет способность и готовность человека к активному усвоению знаний и их применению в каждодневной жизни». Именно поэтому необходимым требованием к человеку новой эпохи является овладение текстовой культурой, или читательской грамотностью.</w:t>
      </w:r>
    </w:p>
    <w:p w:rsidR="00996862" w:rsidRPr="00996862" w:rsidRDefault="00996862" w:rsidP="00996862">
      <w:pPr>
        <w:autoSpaceDE w:val="0"/>
        <w:autoSpaceDN w:val="0"/>
        <w:adjustRightInd w:val="0"/>
        <w:ind w:firstLine="680"/>
        <w:jc w:val="both"/>
        <w:rPr>
          <w:rFonts w:ascii="Times New Roman" w:eastAsia="Times New Roman" w:hAnsi="Times New Roman" w:cs="Times New Roman"/>
          <w:color w:val="000000"/>
          <w:sz w:val="24"/>
          <w:szCs w:val="24"/>
          <w:lang w:eastAsia="ru-RU"/>
        </w:rPr>
      </w:pPr>
      <w:r w:rsidRPr="00996862">
        <w:rPr>
          <w:rFonts w:ascii="Times New Roman" w:eastAsia="Times New Roman" w:hAnsi="Times New Roman" w:cs="Times New Roman"/>
          <w:color w:val="000000"/>
          <w:sz w:val="24"/>
          <w:szCs w:val="24"/>
          <w:lang w:eastAsia="ru-RU"/>
        </w:rPr>
        <w:t xml:space="preserve">Начальная школа - особый этап в жизни ребёнка. Он связан с формированием у школьника основ умения учиться и способности к организации своей деятельности. И именно читательские умения обеспечат младшему школьнику возможность самостоятельно приобретать новые знания, а в дальнейшем создадут основу для самообучения и самообразования на последующих ступенях обучения. Поэтому первостепенная задача учителя     начальных классов, состоит в том, чтобы каждый ученик начальной школы овладел прочным и полноценным навыком смыслового чтения. </w:t>
      </w:r>
    </w:p>
    <w:p w:rsidR="00996862" w:rsidRPr="00996862" w:rsidRDefault="00996862" w:rsidP="00996862">
      <w:pPr>
        <w:autoSpaceDE w:val="0"/>
        <w:autoSpaceDN w:val="0"/>
        <w:adjustRightInd w:val="0"/>
        <w:ind w:firstLine="680"/>
        <w:jc w:val="both"/>
        <w:rPr>
          <w:rFonts w:ascii="Times New Roman" w:eastAsia="Times New Roman" w:hAnsi="Times New Roman" w:cs="Times New Roman"/>
          <w:color w:val="000000"/>
          <w:sz w:val="24"/>
          <w:szCs w:val="24"/>
          <w:lang w:eastAsia="ru-RU"/>
        </w:rPr>
      </w:pPr>
      <w:r w:rsidRPr="00996862">
        <w:rPr>
          <w:rFonts w:ascii="Times New Roman" w:eastAsia="Times New Roman" w:hAnsi="Times New Roman" w:cs="Times New Roman"/>
          <w:color w:val="000000"/>
          <w:sz w:val="24"/>
          <w:szCs w:val="24"/>
          <w:lang w:eastAsia="ru-RU"/>
        </w:rPr>
        <w:t xml:space="preserve">Уметь учиться сегодня - это не только научиться читать вслух и молча, но и пользоваться умением читать для поиска нужной информации в тексте с тем, чтобы получать необходимые знания, осваивая другие дисциплины, обогащать свой читательский опыт и интеллект. Это станет возможным, если на каждом уроке дети будут овладевать важнейшим </w:t>
      </w:r>
      <w:proofErr w:type="spellStart"/>
      <w:r w:rsidRPr="00996862">
        <w:rPr>
          <w:rFonts w:ascii="Times New Roman" w:eastAsia="Times New Roman" w:hAnsi="Times New Roman" w:cs="Times New Roman"/>
          <w:color w:val="000000"/>
          <w:sz w:val="24"/>
          <w:szCs w:val="24"/>
          <w:lang w:eastAsia="ru-RU"/>
        </w:rPr>
        <w:t>метапредметным</w:t>
      </w:r>
      <w:proofErr w:type="spellEnd"/>
      <w:r w:rsidRPr="00996862">
        <w:rPr>
          <w:rFonts w:ascii="Times New Roman" w:eastAsia="Times New Roman" w:hAnsi="Times New Roman" w:cs="Times New Roman"/>
          <w:color w:val="000000"/>
          <w:sz w:val="24"/>
          <w:szCs w:val="24"/>
          <w:lang w:eastAsia="ru-RU"/>
        </w:rPr>
        <w:t xml:space="preserve"> универсальным учебным действием - смысловым чтением.</w:t>
      </w:r>
    </w:p>
    <w:p w:rsidR="00996862" w:rsidRPr="00996862" w:rsidRDefault="00996862" w:rsidP="00996862">
      <w:pPr>
        <w:autoSpaceDE w:val="0"/>
        <w:autoSpaceDN w:val="0"/>
        <w:adjustRightInd w:val="0"/>
        <w:ind w:firstLine="680"/>
        <w:jc w:val="both"/>
        <w:rPr>
          <w:rFonts w:ascii="Times New Roman" w:eastAsia="Times New Roman" w:hAnsi="Times New Roman" w:cs="Times New Roman"/>
          <w:color w:val="000000"/>
          <w:sz w:val="24"/>
          <w:szCs w:val="24"/>
          <w:lang w:eastAsia="ru-RU"/>
        </w:rPr>
      </w:pPr>
      <w:r w:rsidRPr="00996862">
        <w:rPr>
          <w:rFonts w:ascii="Times New Roman" w:eastAsia="Times New Roman" w:hAnsi="Times New Roman" w:cs="Times New Roman"/>
          <w:color w:val="000000"/>
          <w:sz w:val="24"/>
          <w:szCs w:val="24"/>
          <w:lang w:eastAsia="ru-RU"/>
        </w:rPr>
        <w:t>В современном обществе умение школьников читать не может сводиться лишь к овладению техникой чтения. Чтение - это постоянно развивающаяся совокупность знаний, навыков и умений, т.е. такое качество человека, которое должно совершенствоваться на протяжении всей его жизни в разных ситуациях деятельности и общения.</w:t>
      </w:r>
    </w:p>
    <w:p w:rsidR="00996862" w:rsidRPr="00996862" w:rsidRDefault="00996862" w:rsidP="00996862">
      <w:pPr>
        <w:autoSpaceDE w:val="0"/>
        <w:autoSpaceDN w:val="0"/>
        <w:adjustRightInd w:val="0"/>
        <w:ind w:firstLine="680"/>
        <w:jc w:val="both"/>
        <w:rPr>
          <w:rFonts w:ascii="Times New Roman" w:eastAsia="Times New Roman" w:hAnsi="Times New Roman" w:cs="Times New Roman"/>
          <w:b/>
          <w:color w:val="000000"/>
          <w:sz w:val="24"/>
          <w:szCs w:val="24"/>
          <w:lang w:eastAsia="ru-RU"/>
        </w:rPr>
      </w:pPr>
      <w:r w:rsidRPr="00996862">
        <w:rPr>
          <w:rFonts w:ascii="Times New Roman" w:eastAsia="Times New Roman" w:hAnsi="Times New Roman" w:cs="Times New Roman"/>
          <w:color w:val="000000"/>
          <w:sz w:val="24"/>
          <w:szCs w:val="24"/>
          <w:lang w:eastAsia="ru-RU"/>
        </w:rPr>
        <w:t>Формирование смыслового чтения школьников - это общая тема всего образовательного учреждения, и на сегодняшний день, она является актуальной. Смысловое чтение это один из способов формирования универсальных учебных действий младших школьников. Оно является фундаментом всех образовательных результатов и основным инструментом повышения читательской культуры.</w:t>
      </w:r>
    </w:p>
    <w:p w:rsidR="00996862" w:rsidRPr="00996862" w:rsidRDefault="00996862" w:rsidP="00996862">
      <w:pPr>
        <w:autoSpaceDE w:val="0"/>
        <w:autoSpaceDN w:val="0"/>
        <w:adjustRightInd w:val="0"/>
        <w:ind w:firstLine="680"/>
        <w:jc w:val="both"/>
        <w:rPr>
          <w:rFonts w:ascii="Times New Roman" w:eastAsia="Times New Roman" w:hAnsi="Times New Roman" w:cs="Times New Roman"/>
          <w:color w:val="000000"/>
          <w:sz w:val="24"/>
          <w:szCs w:val="24"/>
          <w:lang w:eastAsia="ru-RU"/>
        </w:rPr>
      </w:pPr>
      <w:r w:rsidRPr="00996862">
        <w:rPr>
          <w:rFonts w:ascii="Times New Roman" w:eastAsia="Times New Roman" w:hAnsi="Times New Roman" w:cs="Times New Roman"/>
          <w:color w:val="000000"/>
          <w:sz w:val="24"/>
          <w:szCs w:val="24"/>
          <w:lang w:eastAsia="ru-RU"/>
        </w:rPr>
        <w:tab/>
        <w:t xml:space="preserve">Актуальность обосновывается и тем, что федеральные государственные образовательные стандарты начального и основного общего образования включают в </w:t>
      </w:r>
      <w:proofErr w:type="spellStart"/>
      <w:r w:rsidRPr="00996862">
        <w:rPr>
          <w:rFonts w:ascii="Times New Roman" w:eastAsia="Times New Roman" w:hAnsi="Times New Roman" w:cs="Times New Roman"/>
          <w:color w:val="000000"/>
          <w:sz w:val="24"/>
          <w:szCs w:val="24"/>
          <w:lang w:eastAsia="ru-RU"/>
        </w:rPr>
        <w:t>метапредметные</w:t>
      </w:r>
      <w:proofErr w:type="spellEnd"/>
      <w:r w:rsidRPr="00996862">
        <w:rPr>
          <w:rFonts w:ascii="Times New Roman" w:eastAsia="Times New Roman" w:hAnsi="Times New Roman" w:cs="Times New Roman"/>
          <w:color w:val="000000"/>
          <w:sz w:val="24"/>
          <w:szCs w:val="24"/>
          <w:lang w:eastAsia="ru-RU"/>
        </w:rPr>
        <w:t xml:space="preserve"> результаты освоения основной образовательной программы в качестве обязательного компонента «овладение навыками смыслового чтения текстов различных стилей и жанров в соответствии с целями и задачами». </w:t>
      </w:r>
    </w:p>
    <w:p w:rsidR="00996862" w:rsidRPr="00996862" w:rsidRDefault="00996862" w:rsidP="00996862">
      <w:pPr>
        <w:autoSpaceDE w:val="0"/>
        <w:autoSpaceDN w:val="0"/>
        <w:ind w:firstLine="680"/>
        <w:jc w:val="both"/>
        <w:rPr>
          <w:rFonts w:ascii="Times New Roman" w:eastAsia="Times New Roman" w:hAnsi="Times New Roman" w:cs="Times New Roman"/>
          <w:color w:val="000000"/>
          <w:sz w:val="24"/>
          <w:szCs w:val="24"/>
          <w:lang w:eastAsia="ru-RU"/>
        </w:rPr>
      </w:pPr>
      <w:r w:rsidRPr="00996862">
        <w:rPr>
          <w:rFonts w:ascii="Times New Roman" w:eastAsia="Times New Roman" w:hAnsi="Times New Roman" w:cs="Times New Roman"/>
          <w:b/>
          <w:color w:val="000000"/>
          <w:sz w:val="24"/>
          <w:szCs w:val="24"/>
          <w:lang w:eastAsia="ru-RU"/>
        </w:rPr>
        <w:tab/>
      </w:r>
      <w:r w:rsidRPr="00996862">
        <w:rPr>
          <w:rFonts w:ascii="Times New Roman" w:eastAsia="Times New Roman" w:hAnsi="Times New Roman" w:cs="Times New Roman"/>
          <w:b/>
          <w:bCs/>
          <w:color w:val="000000"/>
          <w:sz w:val="24"/>
          <w:szCs w:val="24"/>
          <w:lang w:eastAsia="ru-RU"/>
        </w:rPr>
        <w:t>Источник изменений.</w:t>
      </w:r>
      <w:r w:rsidRPr="00996862">
        <w:rPr>
          <w:rFonts w:ascii="Times New Roman" w:eastAsia="Times New Roman" w:hAnsi="Times New Roman" w:cs="Times New Roman"/>
          <w:bCs/>
          <w:color w:val="000000"/>
          <w:sz w:val="20"/>
          <w:szCs w:val="20"/>
          <w:lang w:eastAsia="ru-RU"/>
        </w:rPr>
        <w:t xml:space="preserve"> </w:t>
      </w:r>
      <w:r w:rsidRPr="00996862">
        <w:rPr>
          <w:rFonts w:ascii="Times New Roman" w:eastAsia="Times New Roman" w:hAnsi="Times New Roman" w:cs="Times New Roman"/>
          <w:color w:val="000000"/>
          <w:sz w:val="24"/>
          <w:szCs w:val="24"/>
          <w:shd w:val="clear" w:color="auto" w:fill="FFFFFF"/>
          <w:lang w:eastAsia="ru-RU"/>
        </w:rPr>
        <w:t xml:space="preserve">В современном обществе умение школьников читать не должно сводиться лишь к овладению техникой чтения. Образовательные стандарты нового поколения заставляют по-новому взглянуть на само определение значения слова «чтение». Чтение следует рассматривать как качество человека, которое должно совершенствоваться на протяжении всей его жизни в разных ситуациях деятельности и общения. </w:t>
      </w:r>
    </w:p>
    <w:p w:rsidR="00996862" w:rsidRPr="00996862" w:rsidRDefault="00996862" w:rsidP="00996862">
      <w:pPr>
        <w:autoSpaceDE w:val="0"/>
        <w:autoSpaceDN w:val="0"/>
        <w:adjustRightInd w:val="0"/>
        <w:ind w:firstLine="680"/>
        <w:jc w:val="both"/>
        <w:rPr>
          <w:rFonts w:ascii="Times New Roman" w:eastAsia="Times New Roman" w:hAnsi="Times New Roman" w:cs="Times New Roman"/>
          <w:bCs/>
          <w:color w:val="000000"/>
          <w:sz w:val="24"/>
          <w:szCs w:val="24"/>
          <w:lang w:eastAsia="ru-RU"/>
        </w:rPr>
      </w:pPr>
      <w:r w:rsidRPr="00996862">
        <w:rPr>
          <w:rFonts w:ascii="Times New Roman" w:eastAsia="Times New Roman" w:hAnsi="Times New Roman" w:cs="Times New Roman"/>
          <w:color w:val="000000"/>
          <w:sz w:val="24"/>
          <w:szCs w:val="24"/>
          <w:lang w:eastAsia="ru-RU"/>
        </w:rPr>
        <w:t xml:space="preserve">Связующим звеном всех учебных предметов является текст, работа с которым позволяет добиваться оптимального результата. В школе необходимо обучать и чтению, и </w:t>
      </w:r>
      <w:r w:rsidRPr="00996862">
        <w:rPr>
          <w:rFonts w:ascii="Times New Roman" w:eastAsia="Times New Roman" w:hAnsi="Times New Roman" w:cs="Times New Roman"/>
          <w:color w:val="000000"/>
          <w:sz w:val="24"/>
          <w:szCs w:val="24"/>
          <w:lang w:eastAsia="ru-RU"/>
        </w:rPr>
        <w:lastRenderedPageBreak/>
        <w:t xml:space="preserve">пониманию текста. И это заключается не только в освоении учащимися алфавита, овладении техникой чтения.  Смысловое чтение - вид чтения, которое нацелено на понимание читающим смыслового содержания текста. Одним из инновационных методов, обеспечивающих качественный рост эффективности чтения является метод обучения стратегиям чтения. </w:t>
      </w:r>
    </w:p>
    <w:p w:rsidR="00996862" w:rsidRPr="00996862" w:rsidRDefault="00996862" w:rsidP="00996862">
      <w:pPr>
        <w:shd w:val="clear" w:color="auto" w:fill="FFFFFF"/>
        <w:tabs>
          <w:tab w:val="left" w:pos="567"/>
        </w:tabs>
        <w:ind w:firstLine="0"/>
        <w:jc w:val="both"/>
        <w:rPr>
          <w:rFonts w:ascii="Times New Roman" w:eastAsia="Times New Roman" w:hAnsi="Times New Roman" w:cs="Times New Roman"/>
          <w:sz w:val="24"/>
          <w:szCs w:val="24"/>
          <w:lang w:eastAsia="ru-RU"/>
        </w:rPr>
      </w:pPr>
      <w:r w:rsidRPr="00996862">
        <w:rPr>
          <w:rFonts w:ascii="Times New Roman" w:eastAsia="Times New Roman" w:hAnsi="Times New Roman" w:cs="Times New Roman"/>
          <w:b/>
          <w:bCs/>
          <w:sz w:val="24"/>
          <w:szCs w:val="24"/>
          <w:lang w:eastAsia="ru-RU"/>
        </w:rPr>
        <w:tab/>
        <w:t>Теоретическую основу педагогического опыта</w:t>
      </w:r>
      <w:r w:rsidRPr="00996862">
        <w:rPr>
          <w:rFonts w:ascii="Times New Roman" w:eastAsia="Times New Roman" w:hAnsi="Times New Roman" w:cs="Times New Roman"/>
          <w:sz w:val="24"/>
          <w:szCs w:val="24"/>
          <w:lang w:eastAsia="ru-RU"/>
        </w:rPr>
        <w:t xml:space="preserve"> составили работы отечественных</w:t>
      </w:r>
      <w:r w:rsidRPr="00996862">
        <w:rPr>
          <w:rFonts w:ascii="Times New Roman" w:eastAsia="Times New Roman" w:hAnsi="Times New Roman" w:cs="Times New Roman"/>
          <w:sz w:val="24"/>
          <w:szCs w:val="24"/>
          <w:u w:val="single"/>
          <w:lang w:eastAsia="ru-RU"/>
        </w:rPr>
        <w:t xml:space="preserve"> </w:t>
      </w:r>
      <w:r w:rsidRPr="00996862">
        <w:rPr>
          <w:rFonts w:ascii="Times New Roman" w:eastAsia="Times New Roman" w:hAnsi="Times New Roman" w:cs="Times New Roman"/>
          <w:sz w:val="24"/>
          <w:szCs w:val="24"/>
          <w:lang w:eastAsia="ru-RU"/>
        </w:rPr>
        <w:t xml:space="preserve">ученых в области формирования навыков смыслового чтения: аксиологический подход, определяющий базовую ценность чтения в образовательном процессе (Т.Г. Егоров, А.Р. </w:t>
      </w:r>
      <w:proofErr w:type="spellStart"/>
      <w:r w:rsidRPr="00996862">
        <w:rPr>
          <w:rFonts w:ascii="Times New Roman" w:eastAsia="Times New Roman" w:hAnsi="Times New Roman" w:cs="Times New Roman"/>
          <w:sz w:val="24"/>
          <w:szCs w:val="24"/>
          <w:lang w:eastAsia="ru-RU"/>
        </w:rPr>
        <w:t>Лурия</w:t>
      </w:r>
      <w:proofErr w:type="spellEnd"/>
      <w:r w:rsidRPr="00996862">
        <w:rPr>
          <w:rFonts w:ascii="Times New Roman" w:eastAsia="Times New Roman" w:hAnsi="Times New Roman" w:cs="Times New Roman"/>
          <w:sz w:val="24"/>
          <w:szCs w:val="24"/>
          <w:lang w:eastAsia="ru-RU"/>
        </w:rPr>
        <w:t xml:space="preserve">, Д.Б. </w:t>
      </w:r>
      <w:proofErr w:type="spellStart"/>
      <w:r w:rsidRPr="00996862">
        <w:rPr>
          <w:rFonts w:ascii="Times New Roman" w:eastAsia="Times New Roman" w:hAnsi="Times New Roman" w:cs="Times New Roman"/>
          <w:sz w:val="24"/>
          <w:szCs w:val="24"/>
          <w:lang w:eastAsia="ru-RU"/>
        </w:rPr>
        <w:t>Эльконин</w:t>
      </w:r>
      <w:proofErr w:type="spellEnd"/>
      <w:r w:rsidRPr="00996862">
        <w:rPr>
          <w:rFonts w:ascii="Times New Roman" w:eastAsia="Times New Roman" w:hAnsi="Times New Roman" w:cs="Times New Roman"/>
          <w:sz w:val="24"/>
          <w:szCs w:val="24"/>
          <w:lang w:eastAsia="ru-RU"/>
        </w:rPr>
        <w:t xml:space="preserve">); </w:t>
      </w:r>
      <w:proofErr w:type="spellStart"/>
      <w:r w:rsidRPr="00996862">
        <w:rPr>
          <w:rFonts w:ascii="Times New Roman" w:eastAsia="Times New Roman" w:hAnsi="Times New Roman" w:cs="Times New Roman"/>
          <w:sz w:val="24"/>
          <w:szCs w:val="24"/>
          <w:lang w:eastAsia="ru-RU"/>
        </w:rPr>
        <w:t>системогенетического</w:t>
      </w:r>
      <w:proofErr w:type="spellEnd"/>
      <w:r w:rsidRPr="00996862">
        <w:rPr>
          <w:rFonts w:ascii="Times New Roman" w:eastAsia="Times New Roman" w:hAnsi="Times New Roman" w:cs="Times New Roman"/>
          <w:sz w:val="24"/>
          <w:szCs w:val="24"/>
          <w:lang w:eastAsia="ru-RU"/>
        </w:rPr>
        <w:t xml:space="preserve"> подход к деятельности (П.К. Анохин, В.Н. Дружинин, А.В. Карпов, Б.Ф. Ломов); </w:t>
      </w:r>
      <w:proofErr w:type="spellStart"/>
      <w:r w:rsidRPr="00996862">
        <w:rPr>
          <w:rFonts w:ascii="Times New Roman" w:eastAsia="Times New Roman" w:hAnsi="Times New Roman" w:cs="Times New Roman"/>
          <w:sz w:val="24"/>
          <w:szCs w:val="24"/>
          <w:lang w:eastAsia="ru-RU"/>
        </w:rPr>
        <w:t>надпредметные</w:t>
      </w:r>
      <w:proofErr w:type="spellEnd"/>
      <w:r w:rsidRPr="00996862">
        <w:rPr>
          <w:rFonts w:ascii="Times New Roman" w:eastAsia="Times New Roman" w:hAnsi="Times New Roman" w:cs="Times New Roman"/>
          <w:sz w:val="24"/>
          <w:szCs w:val="24"/>
          <w:lang w:eastAsia="ru-RU"/>
        </w:rPr>
        <w:t xml:space="preserve"> умения (О.Е. Лебедев, П.Г. Щедровицкий)системно-</w:t>
      </w:r>
      <w:proofErr w:type="spellStart"/>
      <w:r w:rsidRPr="00996862">
        <w:rPr>
          <w:rFonts w:ascii="Times New Roman" w:eastAsia="Times New Roman" w:hAnsi="Times New Roman" w:cs="Times New Roman"/>
          <w:sz w:val="24"/>
          <w:szCs w:val="24"/>
          <w:lang w:eastAsia="ru-RU"/>
        </w:rPr>
        <w:t>деятельностный</w:t>
      </w:r>
      <w:proofErr w:type="spellEnd"/>
      <w:r w:rsidRPr="00996862">
        <w:rPr>
          <w:rFonts w:ascii="Times New Roman" w:eastAsia="Times New Roman" w:hAnsi="Times New Roman" w:cs="Times New Roman"/>
          <w:sz w:val="24"/>
          <w:szCs w:val="24"/>
          <w:lang w:eastAsia="ru-RU"/>
        </w:rPr>
        <w:t xml:space="preserve"> подход (Л.В. Выготский, А.Н. Леонтьев, П.Я. Гальперин, Д.Б. </w:t>
      </w:r>
      <w:proofErr w:type="spellStart"/>
      <w:r w:rsidRPr="00996862">
        <w:rPr>
          <w:rFonts w:ascii="Times New Roman" w:eastAsia="Times New Roman" w:hAnsi="Times New Roman" w:cs="Times New Roman"/>
          <w:sz w:val="24"/>
          <w:szCs w:val="24"/>
          <w:lang w:eastAsia="ru-RU"/>
        </w:rPr>
        <w:t>Эльконин</w:t>
      </w:r>
      <w:proofErr w:type="spellEnd"/>
      <w:r w:rsidRPr="00996862">
        <w:rPr>
          <w:rFonts w:ascii="Times New Roman" w:eastAsia="Times New Roman" w:hAnsi="Times New Roman" w:cs="Times New Roman"/>
          <w:sz w:val="24"/>
          <w:szCs w:val="24"/>
          <w:lang w:eastAsia="ru-RU"/>
        </w:rPr>
        <w:t xml:space="preserve">, А.В. Запорожец, В.В. Давыдов); </w:t>
      </w:r>
      <w:proofErr w:type="spellStart"/>
      <w:r w:rsidRPr="00996862">
        <w:rPr>
          <w:rFonts w:ascii="Times New Roman" w:eastAsia="Times New Roman" w:hAnsi="Times New Roman" w:cs="Times New Roman"/>
          <w:sz w:val="24"/>
          <w:szCs w:val="24"/>
          <w:lang w:eastAsia="ru-RU"/>
        </w:rPr>
        <w:t>компетентностный</w:t>
      </w:r>
      <w:proofErr w:type="spellEnd"/>
      <w:r w:rsidRPr="00996862">
        <w:rPr>
          <w:rFonts w:ascii="Times New Roman" w:eastAsia="Times New Roman" w:hAnsi="Times New Roman" w:cs="Times New Roman"/>
          <w:sz w:val="24"/>
          <w:szCs w:val="24"/>
          <w:lang w:eastAsia="ru-RU"/>
        </w:rPr>
        <w:t xml:space="preserve"> подход (Г.С. Ковалевой, Э.А. Красновского и Л.П., </w:t>
      </w:r>
      <w:proofErr w:type="spellStart"/>
      <w:r w:rsidRPr="00996862">
        <w:rPr>
          <w:rFonts w:ascii="Times New Roman" w:eastAsia="Times New Roman" w:hAnsi="Times New Roman" w:cs="Times New Roman"/>
          <w:sz w:val="24"/>
          <w:szCs w:val="24"/>
          <w:lang w:eastAsia="ru-RU"/>
        </w:rPr>
        <w:t>Краснокутской</w:t>
      </w:r>
      <w:proofErr w:type="spellEnd"/>
      <w:r w:rsidRPr="00996862">
        <w:rPr>
          <w:rFonts w:ascii="Times New Roman" w:eastAsia="Times New Roman" w:hAnsi="Times New Roman" w:cs="Times New Roman"/>
          <w:sz w:val="24"/>
          <w:szCs w:val="24"/>
          <w:lang w:eastAsia="ru-RU"/>
        </w:rPr>
        <w:t>), ориентирующий на выбор адекватных средств и способов взаимодействия участников педагогических отношений.</w:t>
      </w:r>
    </w:p>
    <w:p w:rsidR="00996862" w:rsidRPr="00996862" w:rsidRDefault="00996862" w:rsidP="00996862">
      <w:pPr>
        <w:shd w:val="clear" w:color="auto" w:fill="FFFFFF"/>
        <w:tabs>
          <w:tab w:val="left" w:pos="567"/>
        </w:tabs>
        <w:ind w:firstLine="0"/>
        <w:jc w:val="both"/>
        <w:rPr>
          <w:rFonts w:ascii="Times New Roman" w:eastAsia="Times New Roman" w:hAnsi="Times New Roman" w:cs="Times New Roman"/>
          <w:sz w:val="24"/>
          <w:szCs w:val="24"/>
          <w:lang w:eastAsia="ru-RU"/>
        </w:rPr>
      </w:pPr>
      <w:r w:rsidRPr="00996862">
        <w:rPr>
          <w:rFonts w:ascii="Times New Roman" w:eastAsia="Times New Roman" w:hAnsi="Times New Roman" w:cs="Times New Roman"/>
          <w:sz w:val="24"/>
          <w:szCs w:val="24"/>
          <w:lang w:eastAsia="ru-RU"/>
        </w:rPr>
        <w:tab/>
        <w:t xml:space="preserve">В разное время проблему навыков смыслового чтения с различных научных точек зрения изучали </w:t>
      </w:r>
      <w:proofErr w:type="spellStart"/>
      <w:r w:rsidRPr="00996862">
        <w:rPr>
          <w:rFonts w:ascii="Times New Roman" w:eastAsia="Times New Roman" w:hAnsi="Times New Roman" w:cs="Times New Roman"/>
          <w:sz w:val="24"/>
          <w:szCs w:val="24"/>
          <w:lang w:eastAsia="ru-RU"/>
        </w:rPr>
        <w:t>К.Д.Ушинский</w:t>
      </w:r>
      <w:proofErr w:type="spellEnd"/>
      <w:r w:rsidRPr="00996862">
        <w:rPr>
          <w:rFonts w:ascii="Times New Roman" w:eastAsia="Times New Roman" w:hAnsi="Times New Roman" w:cs="Times New Roman"/>
          <w:sz w:val="24"/>
          <w:szCs w:val="24"/>
          <w:lang w:eastAsia="ru-RU"/>
        </w:rPr>
        <w:t xml:space="preserve">, </w:t>
      </w:r>
      <w:proofErr w:type="spellStart"/>
      <w:r w:rsidRPr="00996862">
        <w:rPr>
          <w:rFonts w:ascii="Times New Roman" w:eastAsia="Times New Roman" w:hAnsi="Times New Roman" w:cs="Times New Roman"/>
          <w:sz w:val="24"/>
          <w:szCs w:val="24"/>
          <w:lang w:eastAsia="ru-RU"/>
        </w:rPr>
        <w:t>Л.С.Выготский</w:t>
      </w:r>
      <w:proofErr w:type="spellEnd"/>
      <w:r w:rsidRPr="00996862">
        <w:rPr>
          <w:rFonts w:ascii="Times New Roman" w:eastAsia="Times New Roman" w:hAnsi="Times New Roman" w:cs="Times New Roman"/>
          <w:sz w:val="24"/>
          <w:szCs w:val="24"/>
          <w:lang w:eastAsia="ru-RU"/>
        </w:rPr>
        <w:t xml:space="preserve">, </w:t>
      </w:r>
      <w:proofErr w:type="spellStart"/>
      <w:r w:rsidRPr="00996862">
        <w:rPr>
          <w:rFonts w:ascii="Times New Roman" w:eastAsia="Times New Roman" w:hAnsi="Times New Roman" w:cs="Times New Roman"/>
          <w:sz w:val="24"/>
          <w:szCs w:val="24"/>
          <w:lang w:eastAsia="ru-RU"/>
        </w:rPr>
        <w:t>А.А.Леонтьев</w:t>
      </w:r>
      <w:proofErr w:type="spellEnd"/>
      <w:r w:rsidRPr="00996862">
        <w:rPr>
          <w:rFonts w:ascii="Times New Roman" w:eastAsia="Times New Roman" w:hAnsi="Times New Roman" w:cs="Times New Roman"/>
          <w:sz w:val="24"/>
          <w:szCs w:val="24"/>
          <w:lang w:eastAsia="ru-RU"/>
        </w:rPr>
        <w:t xml:space="preserve">, </w:t>
      </w:r>
      <w:proofErr w:type="spellStart"/>
      <w:r w:rsidRPr="00996862">
        <w:rPr>
          <w:rFonts w:ascii="Times New Roman" w:eastAsia="Times New Roman" w:hAnsi="Times New Roman" w:cs="Times New Roman"/>
          <w:sz w:val="24"/>
          <w:szCs w:val="24"/>
          <w:lang w:eastAsia="ru-RU"/>
        </w:rPr>
        <w:t>Л.А.Мосунова</w:t>
      </w:r>
      <w:proofErr w:type="spellEnd"/>
      <w:r w:rsidRPr="00996862">
        <w:rPr>
          <w:rFonts w:ascii="Times New Roman" w:eastAsia="Times New Roman" w:hAnsi="Times New Roman" w:cs="Times New Roman"/>
          <w:sz w:val="24"/>
          <w:szCs w:val="24"/>
          <w:lang w:eastAsia="ru-RU"/>
        </w:rPr>
        <w:t xml:space="preserve">, </w:t>
      </w:r>
      <w:proofErr w:type="spellStart"/>
      <w:r w:rsidRPr="00996862">
        <w:rPr>
          <w:rFonts w:ascii="Times New Roman" w:eastAsia="Times New Roman" w:hAnsi="Times New Roman" w:cs="Times New Roman"/>
          <w:sz w:val="24"/>
          <w:szCs w:val="24"/>
          <w:lang w:eastAsia="ru-RU"/>
        </w:rPr>
        <w:t>А.Г.Асмолов</w:t>
      </w:r>
      <w:proofErr w:type="spellEnd"/>
      <w:r w:rsidRPr="00996862">
        <w:rPr>
          <w:rFonts w:ascii="Times New Roman" w:eastAsia="Times New Roman" w:hAnsi="Times New Roman" w:cs="Times New Roman"/>
          <w:sz w:val="24"/>
          <w:szCs w:val="24"/>
          <w:lang w:eastAsia="ru-RU"/>
        </w:rPr>
        <w:t xml:space="preserve">, </w:t>
      </w:r>
      <w:proofErr w:type="spellStart"/>
      <w:r w:rsidRPr="00996862">
        <w:rPr>
          <w:rFonts w:ascii="Times New Roman" w:eastAsia="Times New Roman" w:hAnsi="Times New Roman" w:cs="Times New Roman"/>
          <w:sz w:val="24"/>
          <w:szCs w:val="24"/>
          <w:lang w:eastAsia="ru-RU"/>
        </w:rPr>
        <w:t>М.П.Воюшина</w:t>
      </w:r>
      <w:proofErr w:type="spellEnd"/>
      <w:r w:rsidRPr="00996862">
        <w:rPr>
          <w:rFonts w:ascii="Times New Roman" w:eastAsia="Times New Roman" w:hAnsi="Times New Roman" w:cs="Times New Roman"/>
          <w:sz w:val="24"/>
          <w:szCs w:val="24"/>
          <w:lang w:eastAsia="ru-RU"/>
        </w:rPr>
        <w:t xml:space="preserve">, </w:t>
      </w:r>
      <w:proofErr w:type="spellStart"/>
      <w:r w:rsidRPr="00996862">
        <w:rPr>
          <w:rFonts w:ascii="Times New Roman" w:eastAsia="Times New Roman" w:hAnsi="Times New Roman" w:cs="Times New Roman"/>
          <w:sz w:val="24"/>
          <w:szCs w:val="24"/>
          <w:lang w:eastAsia="ru-RU"/>
        </w:rPr>
        <w:t>Т.Д.Полозова</w:t>
      </w:r>
      <w:proofErr w:type="spellEnd"/>
      <w:r w:rsidRPr="00996862">
        <w:rPr>
          <w:rFonts w:ascii="Times New Roman" w:eastAsia="Times New Roman" w:hAnsi="Times New Roman" w:cs="Times New Roman"/>
          <w:sz w:val="24"/>
          <w:szCs w:val="24"/>
          <w:lang w:eastAsia="ru-RU"/>
        </w:rPr>
        <w:t xml:space="preserve"> и др. Ученые рассматривали особенности протекания и формирования данного процесса, исследовали развитие у младших школьников психических процессов, связанных с навыками смыслового чтения. А.А. Леонтьев, А.Н. Соколов – обозначили смысловое чтение как один из видов речевой деятельности; А.Н. Леонтьев отмечал, что в процессе обучения ребенок осваивает не только знания и умения, а «родовые» виды деятельности. По мнению Л.С. Выготского деятельность смыслового чтения, обеспечивает «врастание ребенка в цивилизацию». А.Р. </w:t>
      </w:r>
      <w:proofErr w:type="spellStart"/>
      <w:r w:rsidRPr="00996862">
        <w:rPr>
          <w:rFonts w:ascii="Times New Roman" w:eastAsia="Times New Roman" w:hAnsi="Times New Roman" w:cs="Times New Roman"/>
          <w:sz w:val="24"/>
          <w:szCs w:val="24"/>
          <w:lang w:eastAsia="ru-RU"/>
        </w:rPr>
        <w:t>Лурия</w:t>
      </w:r>
      <w:proofErr w:type="spellEnd"/>
      <w:r w:rsidRPr="00996862">
        <w:rPr>
          <w:rFonts w:ascii="Times New Roman" w:eastAsia="Times New Roman" w:hAnsi="Times New Roman" w:cs="Times New Roman"/>
          <w:sz w:val="24"/>
          <w:szCs w:val="24"/>
          <w:lang w:eastAsia="ru-RU"/>
        </w:rPr>
        <w:t xml:space="preserve">, М.Н. </w:t>
      </w:r>
      <w:proofErr w:type="spellStart"/>
      <w:r w:rsidRPr="00996862">
        <w:rPr>
          <w:rFonts w:ascii="Times New Roman" w:eastAsia="Times New Roman" w:hAnsi="Times New Roman" w:cs="Times New Roman"/>
          <w:sz w:val="24"/>
          <w:szCs w:val="24"/>
          <w:lang w:eastAsia="ru-RU"/>
        </w:rPr>
        <w:t>Русецкая</w:t>
      </w:r>
      <w:proofErr w:type="spellEnd"/>
      <w:r w:rsidRPr="00996862">
        <w:rPr>
          <w:rFonts w:ascii="Times New Roman" w:eastAsia="Times New Roman" w:hAnsi="Times New Roman" w:cs="Times New Roman"/>
          <w:sz w:val="24"/>
          <w:szCs w:val="24"/>
          <w:lang w:eastAsia="ru-RU"/>
        </w:rPr>
        <w:t xml:space="preserve">, Ж.И. </w:t>
      </w:r>
      <w:proofErr w:type="spellStart"/>
      <w:r w:rsidRPr="00996862">
        <w:rPr>
          <w:rFonts w:ascii="Times New Roman" w:eastAsia="Times New Roman" w:hAnsi="Times New Roman" w:cs="Times New Roman"/>
          <w:sz w:val="24"/>
          <w:szCs w:val="24"/>
          <w:lang w:eastAsia="ru-RU"/>
        </w:rPr>
        <w:t>Шиф</w:t>
      </w:r>
      <w:proofErr w:type="spellEnd"/>
      <w:r w:rsidRPr="00996862">
        <w:rPr>
          <w:rFonts w:ascii="Times New Roman" w:eastAsia="Times New Roman" w:hAnsi="Times New Roman" w:cs="Times New Roman"/>
          <w:sz w:val="24"/>
          <w:szCs w:val="24"/>
          <w:lang w:eastAsia="ru-RU"/>
        </w:rPr>
        <w:t xml:space="preserve"> – занимались описанием трудностей в обучении смысловому чтению. Ими было обозначено, что у начинающего чтеца понимание возникает в результате анализа и синтеза слогов в слова, а у опытного – смысловая сторона опережает техническую, о чем свидетельствует появление смысловых догадок в процессе чтения; Т.В. </w:t>
      </w:r>
      <w:proofErr w:type="spellStart"/>
      <w:r w:rsidRPr="00996862">
        <w:rPr>
          <w:rFonts w:ascii="Times New Roman" w:eastAsia="Times New Roman" w:hAnsi="Times New Roman" w:cs="Times New Roman"/>
          <w:sz w:val="24"/>
          <w:szCs w:val="24"/>
          <w:lang w:eastAsia="ru-RU"/>
        </w:rPr>
        <w:t>Ахутиной</w:t>
      </w:r>
      <w:proofErr w:type="spellEnd"/>
      <w:r w:rsidRPr="00996862">
        <w:rPr>
          <w:rFonts w:ascii="Times New Roman" w:eastAsia="Times New Roman" w:hAnsi="Times New Roman" w:cs="Times New Roman"/>
          <w:sz w:val="24"/>
          <w:szCs w:val="24"/>
          <w:lang w:eastAsia="ru-RU"/>
        </w:rPr>
        <w:t xml:space="preserve"> - смысловое чтение было изучено как сложная функциональная система, имеющая многоуровневое строение.</w:t>
      </w:r>
    </w:p>
    <w:p w:rsidR="00996862" w:rsidRPr="00996862" w:rsidRDefault="00996862" w:rsidP="00996862">
      <w:pPr>
        <w:shd w:val="clear" w:color="auto" w:fill="FFFFFF"/>
        <w:tabs>
          <w:tab w:val="left" w:pos="851"/>
        </w:tabs>
        <w:autoSpaceDE w:val="0"/>
        <w:autoSpaceDN w:val="0"/>
        <w:ind w:firstLine="709"/>
        <w:jc w:val="both"/>
        <w:rPr>
          <w:rFonts w:ascii="Times New Roman" w:eastAsia="Times New Roman" w:hAnsi="Times New Roman" w:cs="Times New Roman"/>
          <w:sz w:val="24"/>
          <w:szCs w:val="24"/>
          <w:lang w:eastAsia="ru-RU"/>
        </w:rPr>
      </w:pPr>
      <w:r w:rsidRPr="00996862">
        <w:rPr>
          <w:rFonts w:ascii="Times New Roman" w:eastAsia="Times New Roman" w:hAnsi="Times New Roman" w:cs="Times New Roman"/>
          <w:b/>
          <w:bCs/>
          <w:sz w:val="24"/>
          <w:szCs w:val="24"/>
          <w:lang w:eastAsia="ru-RU"/>
        </w:rPr>
        <w:t xml:space="preserve">Основная идея </w:t>
      </w:r>
      <w:r w:rsidRPr="00996862">
        <w:rPr>
          <w:rFonts w:ascii="Times New Roman" w:eastAsia="Times New Roman" w:hAnsi="Times New Roman" w:cs="Times New Roman"/>
          <w:b/>
          <w:sz w:val="24"/>
          <w:szCs w:val="24"/>
          <w:lang w:eastAsia="ru-RU"/>
        </w:rPr>
        <w:t xml:space="preserve">педагогического опыта. </w:t>
      </w:r>
      <w:r w:rsidRPr="00996862">
        <w:rPr>
          <w:rFonts w:ascii="Times New Roman" w:eastAsia="Times New Roman" w:hAnsi="Times New Roman" w:cs="Times New Roman"/>
          <w:sz w:val="24"/>
          <w:szCs w:val="24"/>
          <w:lang w:eastAsia="ru-RU"/>
        </w:rPr>
        <w:t>Глобальные процессы информатизации общества - увеличение с каждым годом в геометрической прогрессии количества текстовой информации, предъявление новых требований к ее анализу, систематизации и скорости ее переработки - поставили теоретиков и практиков в области образования перед необходимостью разработки новых подходов к обучению чтению.</w:t>
      </w:r>
    </w:p>
    <w:p w:rsidR="00996862" w:rsidRPr="00996862" w:rsidRDefault="00996862" w:rsidP="00996862">
      <w:pPr>
        <w:shd w:val="clear" w:color="auto" w:fill="FFFFFF"/>
        <w:tabs>
          <w:tab w:val="left" w:pos="851"/>
        </w:tabs>
        <w:autoSpaceDE w:val="0"/>
        <w:autoSpaceDN w:val="0"/>
        <w:ind w:firstLine="709"/>
        <w:jc w:val="both"/>
        <w:rPr>
          <w:rFonts w:ascii="Times New Roman" w:eastAsia="Times New Roman" w:hAnsi="Times New Roman" w:cs="Times New Roman"/>
          <w:sz w:val="24"/>
          <w:szCs w:val="24"/>
          <w:lang w:eastAsia="ru-RU"/>
        </w:rPr>
      </w:pPr>
      <w:r w:rsidRPr="00996862">
        <w:rPr>
          <w:rFonts w:ascii="Times New Roman" w:eastAsia="Times New Roman" w:hAnsi="Times New Roman" w:cs="Times New Roman"/>
          <w:sz w:val="24"/>
          <w:szCs w:val="24"/>
          <w:lang w:eastAsia="ru-RU"/>
        </w:rPr>
        <w:t xml:space="preserve">Смысловое (продуктивное) чтение - вид чтения, которое нацелено на понимание читающим смыслового содержания текста. В концепции универсальных учебных действий (А.Г. </w:t>
      </w:r>
      <w:proofErr w:type="spellStart"/>
      <w:r w:rsidRPr="00996862">
        <w:rPr>
          <w:rFonts w:ascii="Times New Roman" w:eastAsia="Times New Roman" w:hAnsi="Times New Roman" w:cs="Times New Roman"/>
          <w:sz w:val="24"/>
          <w:szCs w:val="24"/>
          <w:lang w:eastAsia="ru-RU"/>
        </w:rPr>
        <w:t>Асмолов</w:t>
      </w:r>
      <w:proofErr w:type="spellEnd"/>
      <w:r w:rsidRPr="00996862">
        <w:rPr>
          <w:rFonts w:ascii="Times New Roman" w:eastAsia="Times New Roman" w:hAnsi="Times New Roman" w:cs="Times New Roman"/>
          <w:sz w:val="24"/>
          <w:szCs w:val="24"/>
          <w:lang w:eastAsia="ru-RU"/>
        </w:rPr>
        <w:t xml:space="preserve">, Г.В. </w:t>
      </w:r>
      <w:proofErr w:type="spellStart"/>
      <w:r w:rsidRPr="00996862">
        <w:rPr>
          <w:rFonts w:ascii="Times New Roman" w:eastAsia="Times New Roman" w:hAnsi="Times New Roman" w:cs="Times New Roman"/>
          <w:sz w:val="24"/>
          <w:szCs w:val="24"/>
          <w:lang w:eastAsia="ru-RU"/>
        </w:rPr>
        <w:t>Бурменская</w:t>
      </w:r>
      <w:proofErr w:type="spellEnd"/>
      <w:r w:rsidRPr="00996862">
        <w:rPr>
          <w:rFonts w:ascii="Times New Roman" w:eastAsia="Times New Roman" w:hAnsi="Times New Roman" w:cs="Times New Roman"/>
          <w:sz w:val="24"/>
          <w:szCs w:val="24"/>
          <w:lang w:eastAsia="ru-RU"/>
        </w:rPr>
        <w:t>, И.А. Володарская и др.) выделены действия смыслового чтения, связанные с:</w:t>
      </w:r>
    </w:p>
    <w:p w:rsidR="00996862" w:rsidRPr="00996862" w:rsidRDefault="00996862" w:rsidP="00AD590D">
      <w:pPr>
        <w:numPr>
          <w:ilvl w:val="0"/>
          <w:numId w:val="2"/>
        </w:numPr>
        <w:shd w:val="clear" w:color="auto" w:fill="FFFFFF"/>
        <w:tabs>
          <w:tab w:val="left" w:pos="284"/>
          <w:tab w:val="left" w:pos="851"/>
          <w:tab w:val="left" w:pos="1701"/>
        </w:tabs>
        <w:autoSpaceDE w:val="0"/>
        <w:autoSpaceDN w:val="0"/>
        <w:ind w:firstLine="0"/>
        <w:contextualSpacing/>
        <w:jc w:val="both"/>
        <w:rPr>
          <w:rFonts w:ascii="Times New Roman" w:eastAsia="Times New Roman" w:hAnsi="Times New Roman" w:cs="Times New Roman"/>
          <w:sz w:val="24"/>
          <w:szCs w:val="24"/>
          <w:lang w:eastAsia="ru-RU"/>
        </w:rPr>
      </w:pPr>
      <w:proofErr w:type="gramStart"/>
      <w:r w:rsidRPr="00996862">
        <w:rPr>
          <w:rFonts w:ascii="Times New Roman" w:eastAsia="Times New Roman" w:hAnsi="Times New Roman" w:cs="Times New Roman"/>
          <w:sz w:val="24"/>
          <w:szCs w:val="24"/>
          <w:lang w:eastAsia="ru-RU"/>
        </w:rPr>
        <w:t>осмыслением</w:t>
      </w:r>
      <w:proofErr w:type="gramEnd"/>
      <w:r w:rsidRPr="00996862">
        <w:rPr>
          <w:rFonts w:ascii="Times New Roman" w:eastAsia="Times New Roman" w:hAnsi="Times New Roman" w:cs="Times New Roman"/>
          <w:sz w:val="24"/>
          <w:szCs w:val="24"/>
          <w:lang w:eastAsia="ru-RU"/>
        </w:rPr>
        <w:t xml:space="preserve"> цели чтения и выбором вида чтения в зависимости от цели;</w:t>
      </w:r>
    </w:p>
    <w:p w:rsidR="00996862" w:rsidRPr="00996862" w:rsidRDefault="00996862" w:rsidP="00AD590D">
      <w:pPr>
        <w:numPr>
          <w:ilvl w:val="0"/>
          <w:numId w:val="2"/>
        </w:numPr>
        <w:shd w:val="clear" w:color="auto" w:fill="FFFFFF"/>
        <w:tabs>
          <w:tab w:val="left" w:pos="284"/>
          <w:tab w:val="left" w:pos="851"/>
          <w:tab w:val="left" w:pos="1701"/>
        </w:tabs>
        <w:autoSpaceDE w:val="0"/>
        <w:autoSpaceDN w:val="0"/>
        <w:ind w:firstLine="0"/>
        <w:contextualSpacing/>
        <w:jc w:val="both"/>
        <w:rPr>
          <w:rFonts w:ascii="Times New Roman" w:eastAsia="Times New Roman" w:hAnsi="Times New Roman" w:cs="Times New Roman"/>
          <w:sz w:val="24"/>
          <w:szCs w:val="24"/>
          <w:lang w:eastAsia="ru-RU"/>
        </w:rPr>
      </w:pPr>
      <w:proofErr w:type="gramStart"/>
      <w:r w:rsidRPr="00996862">
        <w:rPr>
          <w:rFonts w:ascii="Times New Roman" w:eastAsia="Times New Roman" w:hAnsi="Times New Roman" w:cs="Times New Roman"/>
          <w:sz w:val="24"/>
          <w:szCs w:val="24"/>
          <w:lang w:eastAsia="ru-RU"/>
        </w:rPr>
        <w:t>извлечением</w:t>
      </w:r>
      <w:proofErr w:type="gramEnd"/>
      <w:r w:rsidRPr="00996862">
        <w:rPr>
          <w:rFonts w:ascii="Times New Roman" w:eastAsia="Times New Roman" w:hAnsi="Times New Roman" w:cs="Times New Roman"/>
          <w:sz w:val="24"/>
          <w:szCs w:val="24"/>
          <w:lang w:eastAsia="ru-RU"/>
        </w:rPr>
        <w:t xml:space="preserve"> необходимой информации из прослушанных текстов различных жанров;</w:t>
      </w:r>
    </w:p>
    <w:p w:rsidR="00996862" w:rsidRPr="00996862" w:rsidRDefault="00996862" w:rsidP="00AD590D">
      <w:pPr>
        <w:numPr>
          <w:ilvl w:val="0"/>
          <w:numId w:val="2"/>
        </w:numPr>
        <w:shd w:val="clear" w:color="auto" w:fill="FFFFFF"/>
        <w:tabs>
          <w:tab w:val="left" w:pos="284"/>
          <w:tab w:val="left" w:pos="851"/>
          <w:tab w:val="left" w:pos="1701"/>
        </w:tabs>
        <w:autoSpaceDE w:val="0"/>
        <w:autoSpaceDN w:val="0"/>
        <w:ind w:firstLine="0"/>
        <w:contextualSpacing/>
        <w:jc w:val="both"/>
        <w:rPr>
          <w:rFonts w:ascii="Times New Roman" w:eastAsia="Times New Roman" w:hAnsi="Times New Roman" w:cs="Times New Roman"/>
          <w:sz w:val="24"/>
          <w:szCs w:val="24"/>
          <w:lang w:eastAsia="ru-RU"/>
        </w:rPr>
      </w:pPr>
      <w:proofErr w:type="gramStart"/>
      <w:r w:rsidRPr="00996862">
        <w:rPr>
          <w:rFonts w:ascii="Times New Roman" w:eastAsia="Times New Roman" w:hAnsi="Times New Roman" w:cs="Times New Roman"/>
          <w:sz w:val="24"/>
          <w:szCs w:val="24"/>
          <w:lang w:eastAsia="ru-RU"/>
        </w:rPr>
        <w:t>определением</w:t>
      </w:r>
      <w:proofErr w:type="gramEnd"/>
      <w:r w:rsidRPr="00996862">
        <w:rPr>
          <w:rFonts w:ascii="Times New Roman" w:eastAsia="Times New Roman" w:hAnsi="Times New Roman" w:cs="Times New Roman"/>
          <w:sz w:val="24"/>
          <w:szCs w:val="24"/>
          <w:lang w:eastAsia="ru-RU"/>
        </w:rPr>
        <w:t xml:space="preserve"> основной и второстепенной информации;</w:t>
      </w:r>
    </w:p>
    <w:p w:rsidR="00996862" w:rsidRPr="00996862" w:rsidRDefault="00996862" w:rsidP="00AD590D">
      <w:pPr>
        <w:numPr>
          <w:ilvl w:val="0"/>
          <w:numId w:val="2"/>
        </w:numPr>
        <w:shd w:val="clear" w:color="auto" w:fill="FFFFFF"/>
        <w:tabs>
          <w:tab w:val="left" w:pos="284"/>
          <w:tab w:val="left" w:pos="851"/>
          <w:tab w:val="left" w:pos="1701"/>
        </w:tabs>
        <w:autoSpaceDE w:val="0"/>
        <w:autoSpaceDN w:val="0"/>
        <w:ind w:firstLine="0"/>
        <w:contextualSpacing/>
        <w:jc w:val="both"/>
        <w:rPr>
          <w:rFonts w:ascii="Times New Roman" w:eastAsia="Times New Roman" w:hAnsi="Times New Roman" w:cs="Times New Roman"/>
          <w:sz w:val="24"/>
          <w:szCs w:val="24"/>
          <w:lang w:eastAsia="ru-RU"/>
        </w:rPr>
      </w:pPr>
      <w:proofErr w:type="gramStart"/>
      <w:r w:rsidRPr="00996862">
        <w:rPr>
          <w:rFonts w:ascii="Times New Roman" w:eastAsia="Times New Roman" w:hAnsi="Times New Roman" w:cs="Times New Roman"/>
          <w:sz w:val="24"/>
          <w:szCs w:val="24"/>
          <w:lang w:eastAsia="ru-RU"/>
        </w:rPr>
        <w:t>формулированием</w:t>
      </w:r>
      <w:proofErr w:type="gramEnd"/>
      <w:r w:rsidRPr="00996862">
        <w:rPr>
          <w:rFonts w:ascii="Times New Roman" w:eastAsia="Times New Roman" w:hAnsi="Times New Roman" w:cs="Times New Roman"/>
          <w:sz w:val="24"/>
          <w:szCs w:val="24"/>
          <w:lang w:eastAsia="ru-RU"/>
        </w:rPr>
        <w:t xml:space="preserve"> проблемы и главной идеи текста.</w:t>
      </w:r>
    </w:p>
    <w:p w:rsidR="00996862" w:rsidRPr="00996862" w:rsidRDefault="00996862" w:rsidP="00996862">
      <w:pPr>
        <w:shd w:val="clear" w:color="auto" w:fill="FFFFFF"/>
        <w:tabs>
          <w:tab w:val="left" w:pos="851"/>
        </w:tabs>
        <w:autoSpaceDE w:val="0"/>
        <w:autoSpaceDN w:val="0"/>
        <w:ind w:firstLine="709"/>
        <w:jc w:val="both"/>
        <w:rPr>
          <w:rFonts w:ascii="Times New Roman" w:eastAsia="Times New Roman" w:hAnsi="Times New Roman" w:cs="Times New Roman"/>
          <w:sz w:val="24"/>
          <w:szCs w:val="24"/>
          <w:lang w:eastAsia="ru-RU"/>
        </w:rPr>
      </w:pPr>
      <w:r w:rsidRPr="00996862">
        <w:rPr>
          <w:rFonts w:ascii="Times New Roman" w:eastAsia="Times New Roman" w:hAnsi="Times New Roman" w:cs="Times New Roman"/>
          <w:sz w:val="24"/>
          <w:szCs w:val="24"/>
          <w:lang w:eastAsia="ru-RU"/>
        </w:rPr>
        <w:t>По мнению учёных, именно смысловое чтение может стать основой развития ценностно-смысловых личностных качеств обучающегося, надёжным обеспечением успешной познавательной деятельности на протяжении всей его жизни, поскольку в новых социокультурных и экономических условиях чтение понимается как базовая интеллектуальная технология, как важнейший ресурс развития личности, как источник приобретения знаний, преодоления ограниченности индивидуального социального опыта. Чтение осознаётся как способ освоения ценностей мировой культуры, средство обретения культурной компетентности личности и подготовки к жизни в окружающей социальной реальности.</w:t>
      </w:r>
    </w:p>
    <w:p w:rsidR="00996862" w:rsidRPr="00996862" w:rsidRDefault="00996862" w:rsidP="00996862">
      <w:pPr>
        <w:shd w:val="clear" w:color="auto" w:fill="FFFFFF"/>
        <w:tabs>
          <w:tab w:val="left" w:pos="851"/>
        </w:tabs>
        <w:autoSpaceDE w:val="0"/>
        <w:autoSpaceDN w:val="0"/>
        <w:ind w:firstLine="709"/>
        <w:jc w:val="both"/>
        <w:rPr>
          <w:rFonts w:ascii="Times New Roman" w:eastAsia="Times New Roman" w:hAnsi="Times New Roman" w:cs="Times New Roman"/>
          <w:sz w:val="24"/>
          <w:szCs w:val="24"/>
          <w:lang w:eastAsia="ru-RU"/>
        </w:rPr>
      </w:pPr>
      <w:r w:rsidRPr="00996862">
        <w:rPr>
          <w:rFonts w:ascii="Times New Roman" w:eastAsia="Times New Roman" w:hAnsi="Times New Roman" w:cs="Times New Roman"/>
          <w:sz w:val="24"/>
          <w:szCs w:val="24"/>
          <w:lang w:eastAsia="ru-RU"/>
        </w:rPr>
        <w:lastRenderedPageBreak/>
        <w:t>Если цель школьного обучения - формирование успешности каждого ученика, то формирование читательской грамотности - это основной ресурс в формировании успешного человека, умеющего добывать самостоятельно новые знания и применять их в разнообразной деятельности.</w:t>
      </w:r>
    </w:p>
    <w:p w:rsidR="00996862" w:rsidRPr="00996862" w:rsidRDefault="00996862" w:rsidP="00996862">
      <w:pPr>
        <w:shd w:val="clear" w:color="auto" w:fill="FFFFFF"/>
        <w:tabs>
          <w:tab w:val="left" w:pos="851"/>
        </w:tabs>
        <w:autoSpaceDE w:val="0"/>
        <w:autoSpaceDN w:val="0"/>
        <w:ind w:firstLine="709"/>
        <w:jc w:val="both"/>
        <w:rPr>
          <w:rFonts w:ascii="Times New Roman" w:eastAsia="Times New Roman" w:hAnsi="Times New Roman" w:cs="Times New Roman"/>
          <w:sz w:val="24"/>
          <w:szCs w:val="24"/>
          <w:lang w:eastAsia="ru-RU"/>
        </w:rPr>
      </w:pPr>
      <w:r w:rsidRPr="00996862">
        <w:rPr>
          <w:rFonts w:ascii="Times New Roman" w:eastAsia="Times New Roman" w:hAnsi="Times New Roman" w:cs="Times New Roman"/>
          <w:sz w:val="24"/>
          <w:szCs w:val="24"/>
          <w:lang w:eastAsia="ru-RU"/>
        </w:rPr>
        <w:t>В федеральных образовательных стандартах обязательными для реализации являются междисциплинарные программы:</w:t>
      </w:r>
    </w:p>
    <w:p w:rsidR="00996862" w:rsidRPr="00996862" w:rsidRDefault="00996862" w:rsidP="00AD590D">
      <w:pPr>
        <w:numPr>
          <w:ilvl w:val="0"/>
          <w:numId w:val="3"/>
        </w:numPr>
        <w:shd w:val="clear" w:color="auto" w:fill="FFFFFF"/>
        <w:tabs>
          <w:tab w:val="left" w:pos="284"/>
          <w:tab w:val="left" w:pos="851"/>
          <w:tab w:val="left" w:pos="1560"/>
        </w:tabs>
        <w:autoSpaceDE w:val="0"/>
        <w:autoSpaceDN w:val="0"/>
        <w:ind w:left="1418" w:firstLine="0"/>
        <w:contextualSpacing/>
        <w:jc w:val="both"/>
        <w:rPr>
          <w:rFonts w:ascii="Times New Roman" w:eastAsia="Times New Roman" w:hAnsi="Times New Roman" w:cs="Times New Roman"/>
          <w:sz w:val="24"/>
          <w:szCs w:val="24"/>
          <w:lang w:eastAsia="ru-RU"/>
        </w:rPr>
      </w:pPr>
      <w:proofErr w:type="gramStart"/>
      <w:r w:rsidRPr="00996862">
        <w:rPr>
          <w:rFonts w:ascii="Times New Roman" w:eastAsia="Times New Roman" w:hAnsi="Times New Roman" w:cs="Times New Roman"/>
          <w:sz w:val="24"/>
          <w:szCs w:val="24"/>
          <w:lang w:eastAsia="ru-RU"/>
        </w:rPr>
        <w:t>в</w:t>
      </w:r>
      <w:proofErr w:type="gramEnd"/>
      <w:r w:rsidRPr="00996862">
        <w:rPr>
          <w:rFonts w:ascii="Times New Roman" w:eastAsia="Times New Roman" w:hAnsi="Times New Roman" w:cs="Times New Roman"/>
          <w:sz w:val="24"/>
          <w:szCs w:val="24"/>
          <w:lang w:eastAsia="ru-RU"/>
        </w:rPr>
        <w:t xml:space="preserve"> начальной школе - «Чтение. Работа с текстом»;</w:t>
      </w:r>
    </w:p>
    <w:p w:rsidR="00996862" w:rsidRPr="00996862" w:rsidRDefault="00996862" w:rsidP="00AD590D">
      <w:pPr>
        <w:numPr>
          <w:ilvl w:val="0"/>
          <w:numId w:val="3"/>
        </w:numPr>
        <w:shd w:val="clear" w:color="auto" w:fill="FFFFFF"/>
        <w:tabs>
          <w:tab w:val="left" w:pos="284"/>
          <w:tab w:val="left" w:pos="851"/>
          <w:tab w:val="left" w:pos="1560"/>
        </w:tabs>
        <w:autoSpaceDE w:val="0"/>
        <w:autoSpaceDN w:val="0"/>
        <w:ind w:left="1418" w:firstLine="0"/>
        <w:contextualSpacing/>
        <w:jc w:val="both"/>
        <w:rPr>
          <w:rFonts w:ascii="Times New Roman" w:eastAsia="Times New Roman" w:hAnsi="Times New Roman" w:cs="Times New Roman"/>
          <w:sz w:val="24"/>
          <w:szCs w:val="24"/>
          <w:lang w:eastAsia="ru-RU"/>
        </w:rPr>
      </w:pPr>
      <w:proofErr w:type="gramStart"/>
      <w:r w:rsidRPr="00996862">
        <w:rPr>
          <w:rFonts w:ascii="Times New Roman" w:eastAsia="Times New Roman" w:hAnsi="Times New Roman" w:cs="Times New Roman"/>
          <w:sz w:val="24"/>
          <w:szCs w:val="24"/>
          <w:lang w:eastAsia="ru-RU"/>
        </w:rPr>
        <w:t>в</w:t>
      </w:r>
      <w:proofErr w:type="gramEnd"/>
      <w:r w:rsidRPr="00996862">
        <w:rPr>
          <w:rFonts w:ascii="Times New Roman" w:eastAsia="Times New Roman" w:hAnsi="Times New Roman" w:cs="Times New Roman"/>
          <w:sz w:val="24"/>
          <w:szCs w:val="24"/>
          <w:lang w:eastAsia="ru-RU"/>
        </w:rPr>
        <w:t xml:space="preserve"> основной школе - «Основы смыслового чтения и работа с текстом».</w:t>
      </w:r>
    </w:p>
    <w:p w:rsidR="00996862" w:rsidRPr="00996862" w:rsidRDefault="00996862" w:rsidP="00996862">
      <w:pPr>
        <w:shd w:val="clear" w:color="auto" w:fill="FFFFFF"/>
        <w:tabs>
          <w:tab w:val="left" w:pos="851"/>
        </w:tabs>
        <w:autoSpaceDE w:val="0"/>
        <w:autoSpaceDN w:val="0"/>
        <w:ind w:firstLine="709"/>
        <w:jc w:val="both"/>
        <w:rPr>
          <w:rFonts w:ascii="Times New Roman" w:eastAsia="Times New Roman" w:hAnsi="Times New Roman" w:cs="Times New Roman"/>
          <w:sz w:val="24"/>
          <w:szCs w:val="24"/>
          <w:lang w:eastAsia="ru-RU"/>
        </w:rPr>
      </w:pPr>
      <w:r w:rsidRPr="00996862">
        <w:rPr>
          <w:rFonts w:ascii="Times New Roman" w:eastAsia="Times New Roman" w:hAnsi="Times New Roman" w:cs="Times New Roman"/>
          <w:sz w:val="24"/>
          <w:szCs w:val="24"/>
          <w:lang w:eastAsia="ru-RU"/>
        </w:rPr>
        <w:t>В научной литературе читательская грамотность определяется как «способность понимать и использовать письменную речь во всем разнообразии ее форм для целей, требуемых обществом и/или ценных для индивида. С опорой на разнообразные тексты читатели должны конструировать собственные значения. Они читают, чтобы учиться, чтобы участвовать в школьных и внешкольных читательских сообществах и для собственного удовольствия».</w:t>
      </w:r>
    </w:p>
    <w:p w:rsidR="00996862" w:rsidRPr="00996862" w:rsidRDefault="00996862" w:rsidP="00996862">
      <w:pPr>
        <w:shd w:val="clear" w:color="auto" w:fill="FFFFFF"/>
        <w:tabs>
          <w:tab w:val="left" w:pos="851"/>
        </w:tabs>
        <w:autoSpaceDE w:val="0"/>
        <w:autoSpaceDN w:val="0"/>
        <w:ind w:firstLine="709"/>
        <w:jc w:val="both"/>
        <w:rPr>
          <w:rFonts w:ascii="Times New Roman" w:eastAsia="Times New Roman" w:hAnsi="Times New Roman" w:cs="Times New Roman"/>
          <w:sz w:val="24"/>
          <w:szCs w:val="24"/>
          <w:lang w:eastAsia="ru-RU"/>
        </w:rPr>
      </w:pPr>
      <w:r w:rsidRPr="00996862">
        <w:rPr>
          <w:rFonts w:ascii="Times New Roman" w:eastAsia="Times New Roman" w:hAnsi="Times New Roman" w:cs="Times New Roman"/>
          <w:sz w:val="24"/>
          <w:szCs w:val="24"/>
          <w:lang w:eastAsia="ru-RU"/>
        </w:rPr>
        <w:t xml:space="preserve">Читательская грамотность (по PIRLS и PISA) определяется по уровню </w:t>
      </w:r>
      <w:proofErr w:type="spellStart"/>
      <w:r w:rsidRPr="00996862">
        <w:rPr>
          <w:rFonts w:ascii="Times New Roman" w:eastAsia="Times New Roman" w:hAnsi="Times New Roman" w:cs="Times New Roman"/>
          <w:sz w:val="24"/>
          <w:szCs w:val="24"/>
          <w:lang w:eastAsia="ru-RU"/>
        </w:rPr>
        <w:t>сформированности</w:t>
      </w:r>
      <w:proofErr w:type="spellEnd"/>
      <w:r w:rsidRPr="00996862">
        <w:rPr>
          <w:rFonts w:ascii="Times New Roman" w:eastAsia="Times New Roman" w:hAnsi="Times New Roman" w:cs="Times New Roman"/>
          <w:sz w:val="24"/>
          <w:szCs w:val="24"/>
          <w:lang w:eastAsia="ru-RU"/>
        </w:rPr>
        <w:t xml:space="preserve"> трех групп читательских умений:</w:t>
      </w:r>
    </w:p>
    <w:p w:rsidR="00996862" w:rsidRPr="00996862" w:rsidRDefault="00996862" w:rsidP="00AD590D">
      <w:pPr>
        <w:numPr>
          <w:ilvl w:val="0"/>
          <w:numId w:val="4"/>
        </w:numPr>
        <w:shd w:val="clear" w:color="auto" w:fill="FFFFFF"/>
        <w:tabs>
          <w:tab w:val="left" w:pos="284"/>
          <w:tab w:val="left" w:pos="851"/>
          <w:tab w:val="left" w:pos="1701"/>
        </w:tabs>
        <w:autoSpaceDE w:val="0"/>
        <w:autoSpaceDN w:val="0"/>
        <w:ind w:firstLine="0"/>
        <w:contextualSpacing/>
        <w:jc w:val="both"/>
        <w:rPr>
          <w:rFonts w:ascii="Times New Roman" w:eastAsia="Times New Roman" w:hAnsi="Times New Roman" w:cs="Times New Roman"/>
          <w:sz w:val="24"/>
          <w:szCs w:val="24"/>
          <w:lang w:eastAsia="ru-RU"/>
        </w:rPr>
      </w:pPr>
      <w:r w:rsidRPr="00996862">
        <w:rPr>
          <w:rFonts w:ascii="Times New Roman" w:eastAsia="Times New Roman" w:hAnsi="Times New Roman" w:cs="Times New Roman"/>
          <w:sz w:val="24"/>
          <w:szCs w:val="24"/>
          <w:lang w:eastAsia="ru-RU"/>
        </w:rPr>
        <w:t>Ориентация в содержании текста и понимании его целостного смысла, нахождение информации.</w:t>
      </w:r>
    </w:p>
    <w:p w:rsidR="00996862" w:rsidRPr="00996862" w:rsidRDefault="00996862" w:rsidP="00AD590D">
      <w:pPr>
        <w:numPr>
          <w:ilvl w:val="0"/>
          <w:numId w:val="4"/>
        </w:numPr>
        <w:shd w:val="clear" w:color="auto" w:fill="FFFFFF"/>
        <w:tabs>
          <w:tab w:val="left" w:pos="284"/>
          <w:tab w:val="left" w:pos="851"/>
          <w:tab w:val="left" w:pos="1701"/>
        </w:tabs>
        <w:autoSpaceDE w:val="0"/>
        <w:autoSpaceDN w:val="0"/>
        <w:ind w:firstLine="0"/>
        <w:contextualSpacing/>
        <w:jc w:val="both"/>
        <w:rPr>
          <w:rFonts w:ascii="Times New Roman" w:eastAsia="Times New Roman" w:hAnsi="Times New Roman" w:cs="Times New Roman"/>
          <w:sz w:val="24"/>
          <w:szCs w:val="24"/>
          <w:lang w:eastAsia="ru-RU"/>
        </w:rPr>
      </w:pPr>
      <w:r w:rsidRPr="00996862">
        <w:rPr>
          <w:rFonts w:ascii="Times New Roman" w:eastAsia="Times New Roman" w:hAnsi="Times New Roman" w:cs="Times New Roman"/>
          <w:sz w:val="24"/>
          <w:szCs w:val="24"/>
          <w:lang w:eastAsia="ru-RU"/>
        </w:rPr>
        <w:t>Интерпретация текста.</w:t>
      </w:r>
    </w:p>
    <w:p w:rsidR="00996862" w:rsidRPr="00996862" w:rsidRDefault="00996862" w:rsidP="00AD590D">
      <w:pPr>
        <w:numPr>
          <w:ilvl w:val="0"/>
          <w:numId w:val="4"/>
        </w:numPr>
        <w:shd w:val="clear" w:color="auto" w:fill="FFFFFF"/>
        <w:tabs>
          <w:tab w:val="left" w:pos="284"/>
          <w:tab w:val="left" w:pos="851"/>
          <w:tab w:val="left" w:pos="1701"/>
        </w:tabs>
        <w:autoSpaceDE w:val="0"/>
        <w:autoSpaceDN w:val="0"/>
        <w:ind w:firstLine="0"/>
        <w:contextualSpacing/>
        <w:jc w:val="both"/>
        <w:rPr>
          <w:rFonts w:ascii="Times New Roman" w:eastAsia="Times New Roman" w:hAnsi="Times New Roman" w:cs="Times New Roman"/>
          <w:sz w:val="24"/>
          <w:szCs w:val="24"/>
          <w:lang w:eastAsia="ru-RU"/>
        </w:rPr>
      </w:pPr>
      <w:r w:rsidRPr="00996862">
        <w:rPr>
          <w:rFonts w:ascii="Times New Roman" w:eastAsia="Times New Roman" w:hAnsi="Times New Roman" w:cs="Times New Roman"/>
          <w:sz w:val="24"/>
          <w:szCs w:val="24"/>
          <w:lang w:eastAsia="ru-RU"/>
        </w:rPr>
        <w:t>Рефлексия на содержание текста или на форму текста и его оценка.</w:t>
      </w:r>
    </w:p>
    <w:p w:rsidR="00996862" w:rsidRPr="00996862" w:rsidRDefault="00996862" w:rsidP="00996862">
      <w:pPr>
        <w:shd w:val="clear" w:color="auto" w:fill="FFFFFF"/>
        <w:tabs>
          <w:tab w:val="left" w:pos="851"/>
        </w:tabs>
        <w:autoSpaceDE w:val="0"/>
        <w:autoSpaceDN w:val="0"/>
        <w:ind w:firstLine="709"/>
        <w:jc w:val="both"/>
        <w:rPr>
          <w:rFonts w:ascii="Times New Roman" w:eastAsia="Times New Roman" w:hAnsi="Times New Roman" w:cs="Times New Roman"/>
          <w:sz w:val="24"/>
          <w:szCs w:val="24"/>
          <w:lang w:eastAsia="ru-RU"/>
        </w:rPr>
      </w:pPr>
      <w:r w:rsidRPr="00996862">
        <w:rPr>
          <w:rFonts w:ascii="Times New Roman" w:eastAsia="Times New Roman" w:hAnsi="Times New Roman" w:cs="Times New Roman"/>
          <w:i/>
          <w:sz w:val="24"/>
          <w:szCs w:val="24"/>
          <w:lang w:eastAsia="ru-RU"/>
        </w:rPr>
        <w:t>Первая группа</w:t>
      </w:r>
      <w:r w:rsidRPr="00996862">
        <w:rPr>
          <w:rFonts w:ascii="Times New Roman" w:eastAsia="Times New Roman" w:hAnsi="Times New Roman" w:cs="Times New Roman"/>
          <w:sz w:val="24"/>
          <w:szCs w:val="24"/>
          <w:lang w:eastAsia="ru-RU"/>
        </w:rPr>
        <w:t xml:space="preserve"> связана с общими умениями работы с текстом: понимание содержания текста и ориентация в нем. Учащиеся должны уметь:</w:t>
      </w:r>
    </w:p>
    <w:p w:rsidR="00996862" w:rsidRPr="00996862" w:rsidRDefault="00996862" w:rsidP="00AD590D">
      <w:pPr>
        <w:numPr>
          <w:ilvl w:val="1"/>
          <w:numId w:val="5"/>
        </w:numPr>
        <w:shd w:val="clear" w:color="auto" w:fill="FFFFFF"/>
        <w:tabs>
          <w:tab w:val="left" w:pos="284"/>
          <w:tab w:val="left" w:pos="851"/>
          <w:tab w:val="left" w:pos="1560"/>
        </w:tabs>
        <w:autoSpaceDE w:val="0"/>
        <w:autoSpaceDN w:val="0"/>
        <w:ind w:left="1418" w:firstLine="0"/>
        <w:contextualSpacing/>
        <w:jc w:val="both"/>
        <w:rPr>
          <w:rFonts w:ascii="Times New Roman" w:eastAsia="Times New Roman" w:hAnsi="Times New Roman" w:cs="Times New Roman"/>
          <w:sz w:val="24"/>
          <w:szCs w:val="24"/>
          <w:lang w:eastAsia="ru-RU"/>
        </w:rPr>
      </w:pPr>
      <w:proofErr w:type="gramStart"/>
      <w:r w:rsidRPr="00996862">
        <w:rPr>
          <w:rFonts w:ascii="Times New Roman" w:eastAsia="Times New Roman" w:hAnsi="Times New Roman" w:cs="Times New Roman"/>
          <w:sz w:val="24"/>
          <w:szCs w:val="24"/>
          <w:lang w:eastAsia="ru-RU"/>
        </w:rPr>
        <w:t>определять</w:t>
      </w:r>
      <w:proofErr w:type="gramEnd"/>
      <w:r w:rsidRPr="00996862">
        <w:rPr>
          <w:rFonts w:ascii="Times New Roman" w:eastAsia="Times New Roman" w:hAnsi="Times New Roman" w:cs="Times New Roman"/>
          <w:sz w:val="24"/>
          <w:szCs w:val="24"/>
          <w:lang w:eastAsia="ru-RU"/>
        </w:rPr>
        <w:t xml:space="preserve"> основную идею, тему текста;</w:t>
      </w:r>
    </w:p>
    <w:p w:rsidR="00996862" w:rsidRPr="00996862" w:rsidRDefault="00996862" w:rsidP="00AD590D">
      <w:pPr>
        <w:numPr>
          <w:ilvl w:val="1"/>
          <w:numId w:val="5"/>
        </w:numPr>
        <w:shd w:val="clear" w:color="auto" w:fill="FFFFFF"/>
        <w:tabs>
          <w:tab w:val="left" w:pos="284"/>
          <w:tab w:val="left" w:pos="851"/>
          <w:tab w:val="left" w:pos="1560"/>
        </w:tabs>
        <w:autoSpaceDE w:val="0"/>
        <w:autoSpaceDN w:val="0"/>
        <w:ind w:left="1418" w:firstLine="0"/>
        <w:contextualSpacing/>
        <w:jc w:val="both"/>
        <w:rPr>
          <w:rFonts w:ascii="Times New Roman" w:eastAsia="Times New Roman" w:hAnsi="Times New Roman" w:cs="Times New Roman"/>
          <w:sz w:val="24"/>
          <w:szCs w:val="24"/>
          <w:lang w:eastAsia="ru-RU"/>
        </w:rPr>
      </w:pPr>
      <w:proofErr w:type="gramStart"/>
      <w:r w:rsidRPr="00996862">
        <w:rPr>
          <w:rFonts w:ascii="Times New Roman" w:eastAsia="Times New Roman" w:hAnsi="Times New Roman" w:cs="Times New Roman"/>
          <w:sz w:val="24"/>
          <w:szCs w:val="24"/>
          <w:lang w:eastAsia="ru-RU"/>
        </w:rPr>
        <w:t>искать</w:t>
      </w:r>
      <w:proofErr w:type="gramEnd"/>
      <w:r w:rsidRPr="00996862">
        <w:rPr>
          <w:rFonts w:ascii="Times New Roman" w:eastAsia="Times New Roman" w:hAnsi="Times New Roman" w:cs="Times New Roman"/>
          <w:sz w:val="24"/>
          <w:szCs w:val="24"/>
          <w:lang w:eastAsia="ru-RU"/>
        </w:rPr>
        <w:t xml:space="preserve"> и находить очевидную и неочевидную информацию (ориентация в тексте);</w:t>
      </w:r>
    </w:p>
    <w:p w:rsidR="00996862" w:rsidRPr="00996862" w:rsidRDefault="00996862" w:rsidP="00AD590D">
      <w:pPr>
        <w:numPr>
          <w:ilvl w:val="1"/>
          <w:numId w:val="5"/>
        </w:numPr>
        <w:shd w:val="clear" w:color="auto" w:fill="FFFFFF"/>
        <w:tabs>
          <w:tab w:val="left" w:pos="284"/>
          <w:tab w:val="left" w:pos="851"/>
          <w:tab w:val="left" w:pos="1560"/>
        </w:tabs>
        <w:autoSpaceDE w:val="0"/>
        <w:autoSpaceDN w:val="0"/>
        <w:ind w:left="1418" w:firstLine="0"/>
        <w:contextualSpacing/>
        <w:jc w:val="both"/>
        <w:rPr>
          <w:rFonts w:ascii="Times New Roman" w:eastAsia="Times New Roman" w:hAnsi="Times New Roman" w:cs="Times New Roman"/>
          <w:sz w:val="24"/>
          <w:szCs w:val="24"/>
          <w:lang w:eastAsia="ru-RU"/>
        </w:rPr>
      </w:pPr>
      <w:proofErr w:type="gramStart"/>
      <w:r w:rsidRPr="00996862">
        <w:rPr>
          <w:rFonts w:ascii="Times New Roman" w:eastAsia="Times New Roman" w:hAnsi="Times New Roman" w:cs="Times New Roman"/>
          <w:sz w:val="24"/>
          <w:szCs w:val="24"/>
          <w:lang w:eastAsia="ru-RU"/>
        </w:rPr>
        <w:t>формулировать</w:t>
      </w:r>
      <w:proofErr w:type="gramEnd"/>
      <w:r w:rsidRPr="00996862">
        <w:rPr>
          <w:rFonts w:ascii="Times New Roman" w:eastAsia="Times New Roman" w:hAnsi="Times New Roman" w:cs="Times New Roman"/>
          <w:sz w:val="24"/>
          <w:szCs w:val="24"/>
          <w:lang w:eastAsia="ru-RU"/>
        </w:rPr>
        <w:t xml:space="preserve"> выводы и делать заключения с опорой на факты, поданные в тексте (общее понимание того, о чем говорится в тексте, осознание основной идеи).</w:t>
      </w:r>
    </w:p>
    <w:p w:rsidR="00996862" w:rsidRPr="00996862" w:rsidRDefault="00996862" w:rsidP="00AD590D">
      <w:pPr>
        <w:numPr>
          <w:ilvl w:val="1"/>
          <w:numId w:val="5"/>
        </w:numPr>
        <w:shd w:val="clear" w:color="auto" w:fill="FFFFFF"/>
        <w:tabs>
          <w:tab w:val="left" w:pos="284"/>
          <w:tab w:val="left" w:pos="851"/>
          <w:tab w:val="left" w:pos="1560"/>
        </w:tabs>
        <w:autoSpaceDE w:val="0"/>
        <w:autoSpaceDN w:val="0"/>
        <w:ind w:left="1418" w:firstLine="0"/>
        <w:contextualSpacing/>
        <w:jc w:val="both"/>
        <w:rPr>
          <w:rFonts w:ascii="Times New Roman" w:eastAsia="Times New Roman" w:hAnsi="Times New Roman" w:cs="Times New Roman"/>
          <w:sz w:val="24"/>
          <w:szCs w:val="24"/>
          <w:lang w:eastAsia="ru-RU"/>
        </w:rPr>
      </w:pPr>
      <w:proofErr w:type="gramStart"/>
      <w:r w:rsidRPr="00996862">
        <w:rPr>
          <w:rFonts w:ascii="Times New Roman" w:eastAsia="Times New Roman" w:hAnsi="Times New Roman" w:cs="Times New Roman"/>
          <w:sz w:val="24"/>
          <w:szCs w:val="24"/>
          <w:lang w:eastAsia="ru-RU"/>
        </w:rPr>
        <w:t>найти</w:t>
      </w:r>
      <w:proofErr w:type="gramEnd"/>
      <w:r w:rsidRPr="00996862">
        <w:rPr>
          <w:rFonts w:ascii="Times New Roman" w:eastAsia="Times New Roman" w:hAnsi="Times New Roman" w:cs="Times New Roman"/>
          <w:sz w:val="24"/>
          <w:szCs w:val="24"/>
          <w:lang w:eastAsia="ru-RU"/>
        </w:rPr>
        <w:t xml:space="preserve"> в тексте конкретные сведения;</w:t>
      </w:r>
    </w:p>
    <w:p w:rsidR="00996862" w:rsidRPr="00996862" w:rsidRDefault="00996862" w:rsidP="00AD590D">
      <w:pPr>
        <w:numPr>
          <w:ilvl w:val="1"/>
          <w:numId w:val="5"/>
        </w:numPr>
        <w:shd w:val="clear" w:color="auto" w:fill="FFFFFF"/>
        <w:tabs>
          <w:tab w:val="left" w:pos="284"/>
          <w:tab w:val="left" w:pos="851"/>
          <w:tab w:val="left" w:pos="1560"/>
        </w:tabs>
        <w:autoSpaceDE w:val="0"/>
        <w:autoSpaceDN w:val="0"/>
        <w:ind w:left="1418" w:firstLine="0"/>
        <w:contextualSpacing/>
        <w:jc w:val="both"/>
        <w:rPr>
          <w:rFonts w:ascii="Times New Roman" w:eastAsia="Times New Roman" w:hAnsi="Times New Roman" w:cs="Times New Roman"/>
          <w:sz w:val="24"/>
          <w:szCs w:val="24"/>
          <w:lang w:eastAsia="ru-RU"/>
        </w:rPr>
      </w:pPr>
      <w:proofErr w:type="gramStart"/>
      <w:r w:rsidRPr="00996862">
        <w:rPr>
          <w:rFonts w:ascii="Times New Roman" w:eastAsia="Times New Roman" w:hAnsi="Times New Roman" w:cs="Times New Roman"/>
          <w:sz w:val="24"/>
          <w:szCs w:val="24"/>
          <w:lang w:eastAsia="ru-RU"/>
        </w:rPr>
        <w:t>с</w:t>
      </w:r>
      <w:proofErr w:type="gramEnd"/>
      <w:r w:rsidRPr="00996862">
        <w:rPr>
          <w:rFonts w:ascii="Times New Roman" w:eastAsia="Times New Roman" w:hAnsi="Times New Roman" w:cs="Times New Roman"/>
          <w:sz w:val="24"/>
          <w:szCs w:val="24"/>
          <w:lang w:eastAsia="ru-RU"/>
        </w:rPr>
        <w:t xml:space="preserve"> опорой на содержание текста объяснить значение слова, выражения;</w:t>
      </w:r>
    </w:p>
    <w:p w:rsidR="00996862" w:rsidRPr="00996862" w:rsidRDefault="00996862" w:rsidP="00AD590D">
      <w:pPr>
        <w:numPr>
          <w:ilvl w:val="1"/>
          <w:numId w:val="5"/>
        </w:numPr>
        <w:shd w:val="clear" w:color="auto" w:fill="FFFFFF"/>
        <w:tabs>
          <w:tab w:val="left" w:pos="284"/>
          <w:tab w:val="left" w:pos="851"/>
          <w:tab w:val="left" w:pos="1560"/>
        </w:tabs>
        <w:autoSpaceDE w:val="0"/>
        <w:autoSpaceDN w:val="0"/>
        <w:ind w:left="1418" w:firstLine="0"/>
        <w:contextualSpacing/>
        <w:jc w:val="both"/>
        <w:rPr>
          <w:rFonts w:ascii="Times New Roman" w:eastAsia="Times New Roman" w:hAnsi="Times New Roman" w:cs="Times New Roman"/>
          <w:sz w:val="24"/>
          <w:szCs w:val="24"/>
          <w:lang w:eastAsia="ru-RU"/>
        </w:rPr>
      </w:pPr>
      <w:proofErr w:type="gramStart"/>
      <w:r w:rsidRPr="00996862">
        <w:rPr>
          <w:rFonts w:ascii="Times New Roman" w:eastAsia="Times New Roman" w:hAnsi="Times New Roman" w:cs="Times New Roman"/>
          <w:sz w:val="24"/>
          <w:szCs w:val="24"/>
          <w:lang w:eastAsia="ru-RU"/>
        </w:rPr>
        <w:t>определить</w:t>
      </w:r>
      <w:proofErr w:type="gramEnd"/>
      <w:r w:rsidRPr="00996862">
        <w:rPr>
          <w:rFonts w:ascii="Times New Roman" w:eastAsia="Times New Roman" w:hAnsi="Times New Roman" w:cs="Times New Roman"/>
          <w:sz w:val="24"/>
          <w:szCs w:val="24"/>
          <w:lang w:eastAsia="ru-RU"/>
        </w:rPr>
        <w:t xml:space="preserve"> тему или основную мысль текста (в случае, если она явно выделяется из текста);</w:t>
      </w:r>
    </w:p>
    <w:p w:rsidR="00996862" w:rsidRPr="00996862" w:rsidRDefault="00996862" w:rsidP="00AD590D">
      <w:pPr>
        <w:numPr>
          <w:ilvl w:val="1"/>
          <w:numId w:val="5"/>
        </w:numPr>
        <w:shd w:val="clear" w:color="auto" w:fill="FFFFFF"/>
        <w:tabs>
          <w:tab w:val="left" w:pos="284"/>
          <w:tab w:val="left" w:pos="851"/>
          <w:tab w:val="left" w:pos="1560"/>
        </w:tabs>
        <w:autoSpaceDE w:val="0"/>
        <w:autoSpaceDN w:val="0"/>
        <w:ind w:left="1418" w:firstLine="0"/>
        <w:contextualSpacing/>
        <w:jc w:val="both"/>
        <w:rPr>
          <w:rFonts w:ascii="Times New Roman" w:eastAsia="Times New Roman" w:hAnsi="Times New Roman" w:cs="Times New Roman"/>
          <w:sz w:val="24"/>
          <w:szCs w:val="24"/>
          <w:lang w:eastAsia="ru-RU"/>
        </w:rPr>
      </w:pPr>
      <w:proofErr w:type="gramStart"/>
      <w:r w:rsidRPr="00996862">
        <w:rPr>
          <w:rFonts w:ascii="Times New Roman" w:eastAsia="Times New Roman" w:hAnsi="Times New Roman" w:cs="Times New Roman"/>
          <w:sz w:val="24"/>
          <w:szCs w:val="24"/>
          <w:lang w:eastAsia="ru-RU"/>
        </w:rPr>
        <w:t>определить</w:t>
      </w:r>
      <w:proofErr w:type="gramEnd"/>
      <w:r w:rsidRPr="00996862">
        <w:rPr>
          <w:rFonts w:ascii="Times New Roman" w:eastAsia="Times New Roman" w:hAnsi="Times New Roman" w:cs="Times New Roman"/>
          <w:sz w:val="24"/>
          <w:szCs w:val="24"/>
          <w:lang w:eastAsia="ru-RU"/>
        </w:rPr>
        <w:t xml:space="preserve"> время и место действия;</w:t>
      </w:r>
    </w:p>
    <w:p w:rsidR="00996862" w:rsidRPr="00996862" w:rsidRDefault="00996862" w:rsidP="00AD590D">
      <w:pPr>
        <w:numPr>
          <w:ilvl w:val="1"/>
          <w:numId w:val="5"/>
        </w:numPr>
        <w:shd w:val="clear" w:color="auto" w:fill="FFFFFF"/>
        <w:tabs>
          <w:tab w:val="left" w:pos="284"/>
          <w:tab w:val="left" w:pos="851"/>
          <w:tab w:val="left" w:pos="1560"/>
        </w:tabs>
        <w:autoSpaceDE w:val="0"/>
        <w:autoSpaceDN w:val="0"/>
        <w:ind w:left="1418" w:firstLine="0"/>
        <w:contextualSpacing/>
        <w:jc w:val="both"/>
        <w:rPr>
          <w:rFonts w:ascii="Times New Roman" w:eastAsia="Times New Roman" w:hAnsi="Times New Roman" w:cs="Times New Roman"/>
          <w:sz w:val="24"/>
          <w:szCs w:val="24"/>
          <w:lang w:eastAsia="ru-RU"/>
        </w:rPr>
      </w:pPr>
      <w:proofErr w:type="gramStart"/>
      <w:r w:rsidRPr="00996862">
        <w:rPr>
          <w:rFonts w:ascii="Times New Roman" w:eastAsia="Times New Roman" w:hAnsi="Times New Roman" w:cs="Times New Roman"/>
          <w:sz w:val="24"/>
          <w:szCs w:val="24"/>
          <w:lang w:eastAsia="ru-RU"/>
        </w:rPr>
        <w:t>установить</w:t>
      </w:r>
      <w:proofErr w:type="gramEnd"/>
      <w:r w:rsidRPr="00996862">
        <w:rPr>
          <w:rFonts w:ascii="Times New Roman" w:eastAsia="Times New Roman" w:hAnsi="Times New Roman" w:cs="Times New Roman"/>
          <w:sz w:val="24"/>
          <w:szCs w:val="24"/>
          <w:lang w:eastAsia="ru-RU"/>
        </w:rPr>
        <w:t xml:space="preserve"> связь между событиями;</w:t>
      </w:r>
    </w:p>
    <w:p w:rsidR="00996862" w:rsidRPr="00996862" w:rsidRDefault="00996862" w:rsidP="00AD590D">
      <w:pPr>
        <w:numPr>
          <w:ilvl w:val="1"/>
          <w:numId w:val="5"/>
        </w:numPr>
        <w:shd w:val="clear" w:color="auto" w:fill="FFFFFF"/>
        <w:tabs>
          <w:tab w:val="left" w:pos="284"/>
          <w:tab w:val="left" w:pos="851"/>
          <w:tab w:val="left" w:pos="1560"/>
        </w:tabs>
        <w:autoSpaceDE w:val="0"/>
        <w:autoSpaceDN w:val="0"/>
        <w:ind w:left="1418" w:firstLine="0"/>
        <w:contextualSpacing/>
        <w:jc w:val="both"/>
        <w:rPr>
          <w:rFonts w:ascii="Times New Roman" w:eastAsia="Times New Roman" w:hAnsi="Times New Roman" w:cs="Times New Roman"/>
          <w:sz w:val="24"/>
          <w:szCs w:val="24"/>
          <w:lang w:eastAsia="ru-RU"/>
        </w:rPr>
      </w:pPr>
      <w:proofErr w:type="gramStart"/>
      <w:r w:rsidRPr="00996862">
        <w:rPr>
          <w:rFonts w:ascii="Times New Roman" w:eastAsia="Times New Roman" w:hAnsi="Times New Roman" w:cs="Times New Roman"/>
          <w:sz w:val="24"/>
          <w:szCs w:val="24"/>
          <w:lang w:eastAsia="ru-RU"/>
        </w:rPr>
        <w:t>объяснить</w:t>
      </w:r>
      <w:proofErr w:type="gramEnd"/>
      <w:r w:rsidRPr="00996862">
        <w:rPr>
          <w:rFonts w:ascii="Times New Roman" w:eastAsia="Times New Roman" w:hAnsi="Times New Roman" w:cs="Times New Roman"/>
          <w:sz w:val="24"/>
          <w:szCs w:val="24"/>
          <w:lang w:eastAsia="ru-RU"/>
        </w:rPr>
        <w:t xml:space="preserve"> вывод, сделанный главным героем;</w:t>
      </w:r>
    </w:p>
    <w:p w:rsidR="00996862" w:rsidRPr="00996862" w:rsidRDefault="00996862" w:rsidP="00AD590D">
      <w:pPr>
        <w:numPr>
          <w:ilvl w:val="1"/>
          <w:numId w:val="5"/>
        </w:numPr>
        <w:shd w:val="clear" w:color="auto" w:fill="FFFFFF"/>
        <w:tabs>
          <w:tab w:val="left" w:pos="284"/>
          <w:tab w:val="left" w:pos="851"/>
          <w:tab w:val="left" w:pos="1560"/>
        </w:tabs>
        <w:autoSpaceDE w:val="0"/>
        <w:autoSpaceDN w:val="0"/>
        <w:ind w:left="1418" w:firstLine="0"/>
        <w:contextualSpacing/>
        <w:jc w:val="both"/>
        <w:rPr>
          <w:rFonts w:ascii="Times New Roman" w:eastAsia="Times New Roman" w:hAnsi="Times New Roman" w:cs="Times New Roman"/>
          <w:sz w:val="24"/>
          <w:szCs w:val="24"/>
          <w:lang w:eastAsia="ru-RU"/>
        </w:rPr>
      </w:pPr>
      <w:proofErr w:type="gramStart"/>
      <w:r w:rsidRPr="00996862">
        <w:rPr>
          <w:rFonts w:ascii="Times New Roman" w:eastAsia="Times New Roman" w:hAnsi="Times New Roman" w:cs="Times New Roman"/>
          <w:sz w:val="24"/>
          <w:szCs w:val="24"/>
          <w:lang w:eastAsia="ru-RU"/>
        </w:rPr>
        <w:t>проанализировать</w:t>
      </w:r>
      <w:proofErr w:type="gramEnd"/>
      <w:r w:rsidRPr="00996862">
        <w:rPr>
          <w:rFonts w:ascii="Times New Roman" w:eastAsia="Times New Roman" w:hAnsi="Times New Roman" w:cs="Times New Roman"/>
          <w:sz w:val="24"/>
          <w:szCs w:val="24"/>
          <w:lang w:eastAsia="ru-RU"/>
        </w:rPr>
        <w:t xml:space="preserve"> факты, доказательства, мотивы поступков героев и сделать общее заключение;</w:t>
      </w:r>
    </w:p>
    <w:p w:rsidR="00996862" w:rsidRPr="00996862" w:rsidRDefault="00996862" w:rsidP="00AD590D">
      <w:pPr>
        <w:numPr>
          <w:ilvl w:val="1"/>
          <w:numId w:val="6"/>
        </w:numPr>
        <w:shd w:val="clear" w:color="auto" w:fill="FFFFFF"/>
        <w:tabs>
          <w:tab w:val="left" w:pos="284"/>
          <w:tab w:val="left" w:pos="851"/>
          <w:tab w:val="left" w:pos="1560"/>
        </w:tabs>
        <w:autoSpaceDE w:val="0"/>
        <w:autoSpaceDN w:val="0"/>
        <w:ind w:left="1418" w:firstLine="0"/>
        <w:contextualSpacing/>
        <w:jc w:val="both"/>
        <w:rPr>
          <w:rFonts w:ascii="Times New Roman" w:eastAsia="Times New Roman" w:hAnsi="Times New Roman" w:cs="Times New Roman"/>
          <w:sz w:val="24"/>
          <w:szCs w:val="24"/>
          <w:lang w:eastAsia="ru-RU"/>
        </w:rPr>
      </w:pPr>
      <w:proofErr w:type="gramStart"/>
      <w:r w:rsidRPr="00996862">
        <w:rPr>
          <w:rFonts w:ascii="Times New Roman" w:eastAsia="Times New Roman" w:hAnsi="Times New Roman" w:cs="Times New Roman"/>
          <w:sz w:val="24"/>
          <w:szCs w:val="24"/>
          <w:lang w:eastAsia="ru-RU"/>
        </w:rPr>
        <w:t>анализировать</w:t>
      </w:r>
      <w:proofErr w:type="gramEnd"/>
      <w:r w:rsidRPr="00996862">
        <w:rPr>
          <w:rFonts w:ascii="Times New Roman" w:eastAsia="Times New Roman" w:hAnsi="Times New Roman" w:cs="Times New Roman"/>
          <w:sz w:val="24"/>
          <w:szCs w:val="24"/>
          <w:lang w:eastAsia="ru-RU"/>
        </w:rPr>
        <w:t>, интерпретировать и обобщать информацию из текста;</w:t>
      </w:r>
    </w:p>
    <w:p w:rsidR="00996862" w:rsidRPr="00996862" w:rsidRDefault="00996862" w:rsidP="00AD590D">
      <w:pPr>
        <w:numPr>
          <w:ilvl w:val="1"/>
          <w:numId w:val="6"/>
        </w:numPr>
        <w:shd w:val="clear" w:color="auto" w:fill="FFFFFF"/>
        <w:tabs>
          <w:tab w:val="left" w:pos="284"/>
          <w:tab w:val="left" w:pos="851"/>
          <w:tab w:val="left" w:pos="1560"/>
        </w:tabs>
        <w:autoSpaceDE w:val="0"/>
        <w:autoSpaceDN w:val="0"/>
        <w:ind w:left="1418" w:firstLine="0"/>
        <w:contextualSpacing/>
        <w:jc w:val="both"/>
        <w:rPr>
          <w:rFonts w:ascii="Times New Roman" w:eastAsia="Times New Roman" w:hAnsi="Times New Roman" w:cs="Times New Roman"/>
          <w:sz w:val="24"/>
          <w:szCs w:val="24"/>
          <w:lang w:eastAsia="ru-RU"/>
        </w:rPr>
      </w:pPr>
      <w:proofErr w:type="gramStart"/>
      <w:r w:rsidRPr="00996862">
        <w:rPr>
          <w:rFonts w:ascii="Times New Roman" w:eastAsia="Times New Roman" w:hAnsi="Times New Roman" w:cs="Times New Roman"/>
          <w:sz w:val="24"/>
          <w:szCs w:val="24"/>
          <w:lang w:eastAsia="ru-RU"/>
        </w:rPr>
        <w:t>формулировать</w:t>
      </w:r>
      <w:proofErr w:type="gramEnd"/>
      <w:r w:rsidRPr="00996862">
        <w:rPr>
          <w:rFonts w:ascii="Times New Roman" w:eastAsia="Times New Roman" w:hAnsi="Times New Roman" w:cs="Times New Roman"/>
          <w:sz w:val="24"/>
          <w:szCs w:val="24"/>
          <w:lang w:eastAsia="ru-RU"/>
        </w:rPr>
        <w:t xml:space="preserve"> более сложные выводы и давать оценку воспринятым фактам.</w:t>
      </w:r>
    </w:p>
    <w:p w:rsidR="00996862" w:rsidRPr="00996862" w:rsidRDefault="00996862" w:rsidP="00996862">
      <w:pPr>
        <w:shd w:val="clear" w:color="auto" w:fill="FFFFFF"/>
        <w:tabs>
          <w:tab w:val="left" w:pos="851"/>
        </w:tabs>
        <w:autoSpaceDE w:val="0"/>
        <w:autoSpaceDN w:val="0"/>
        <w:ind w:firstLine="709"/>
        <w:jc w:val="both"/>
        <w:rPr>
          <w:rFonts w:ascii="Times New Roman" w:eastAsia="Times New Roman" w:hAnsi="Times New Roman" w:cs="Times New Roman"/>
          <w:sz w:val="24"/>
          <w:szCs w:val="24"/>
          <w:lang w:eastAsia="ru-RU"/>
        </w:rPr>
      </w:pPr>
      <w:r w:rsidRPr="00996862">
        <w:rPr>
          <w:rFonts w:ascii="Times New Roman" w:eastAsia="Times New Roman" w:hAnsi="Times New Roman" w:cs="Times New Roman"/>
          <w:i/>
          <w:sz w:val="24"/>
          <w:szCs w:val="24"/>
          <w:lang w:eastAsia="ru-RU"/>
        </w:rPr>
        <w:t>Вторая группа</w:t>
      </w:r>
      <w:r w:rsidRPr="00996862">
        <w:rPr>
          <w:rFonts w:ascii="Times New Roman" w:eastAsia="Times New Roman" w:hAnsi="Times New Roman" w:cs="Times New Roman"/>
          <w:sz w:val="24"/>
          <w:szCs w:val="24"/>
          <w:lang w:eastAsia="ru-RU"/>
        </w:rPr>
        <w:t xml:space="preserve"> умений направлена на глубокое и детальное понимание содержания и формы текста. Необходимо сформировать у учащихся умения:</w:t>
      </w:r>
    </w:p>
    <w:p w:rsidR="00996862" w:rsidRPr="00996862" w:rsidRDefault="00996862" w:rsidP="00AD590D">
      <w:pPr>
        <w:numPr>
          <w:ilvl w:val="0"/>
          <w:numId w:val="7"/>
        </w:numPr>
        <w:shd w:val="clear" w:color="auto" w:fill="FFFFFF"/>
        <w:tabs>
          <w:tab w:val="left" w:pos="284"/>
          <w:tab w:val="left" w:pos="851"/>
          <w:tab w:val="left" w:pos="1560"/>
        </w:tabs>
        <w:autoSpaceDE w:val="0"/>
        <w:autoSpaceDN w:val="0"/>
        <w:ind w:firstLine="0"/>
        <w:contextualSpacing/>
        <w:jc w:val="both"/>
        <w:rPr>
          <w:rFonts w:ascii="Times New Roman" w:eastAsia="Times New Roman" w:hAnsi="Times New Roman" w:cs="Times New Roman"/>
          <w:sz w:val="24"/>
          <w:szCs w:val="24"/>
          <w:lang w:eastAsia="ru-RU"/>
        </w:rPr>
      </w:pPr>
      <w:proofErr w:type="gramStart"/>
      <w:r w:rsidRPr="00996862">
        <w:rPr>
          <w:rFonts w:ascii="Times New Roman" w:eastAsia="Times New Roman" w:hAnsi="Times New Roman" w:cs="Times New Roman"/>
          <w:sz w:val="24"/>
          <w:szCs w:val="24"/>
          <w:lang w:eastAsia="ru-RU"/>
        </w:rPr>
        <w:t>анализировать</w:t>
      </w:r>
      <w:proofErr w:type="gramEnd"/>
      <w:r w:rsidRPr="00996862">
        <w:rPr>
          <w:rFonts w:ascii="Times New Roman" w:eastAsia="Times New Roman" w:hAnsi="Times New Roman" w:cs="Times New Roman"/>
          <w:sz w:val="24"/>
          <w:szCs w:val="24"/>
          <w:lang w:eastAsia="ru-RU"/>
        </w:rPr>
        <w:t>, интерпретировать и обобщать информацию из текста;</w:t>
      </w:r>
    </w:p>
    <w:p w:rsidR="00996862" w:rsidRPr="00996862" w:rsidRDefault="00996862" w:rsidP="00AD590D">
      <w:pPr>
        <w:numPr>
          <w:ilvl w:val="0"/>
          <w:numId w:val="7"/>
        </w:numPr>
        <w:shd w:val="clear" w:color="auto" w:fill="FFFFFF"/>
        <w:tabs>
          <w:tab w:val="left" w:pos="284"/>
          <w:tab w:val="left" w:pos="851"/>
          <w:tab w:val="left" w:pos="1560"/>
        </w:tabs>
        <w:autoSpaceDE w:val="0"/>
        <w:autoSpaceDN w:val="0"/>
        <w:ind w:firstLine="0"/>
        <w:contextualSpacing/>
        <w:jc w:val="both"/>
        <w:rPr>
          <w:rFonts w:ascii="Times New Roman" w:eastAsia="Times New Roman" w:hAnsi="Times New Roman" w:cs="Times New Roman"/>
          <w:sz w:val="24"/>
          <w:szCs w:val="24"/>
          <w:lang w:eastAsia="ru-RU"/>
        </w:rPr>
      </w:pPr>
      <w:proofErr w:type="gramStart"/>
      <w:r w:rsidRPr="00996862">
        <w:rPr>
          <w:rFonts w:ascii="Times New Roman" w:eastAsia="Times New Roman" w:hAnsi="Times New Roman" w:cs="Times New Roman"/>
          <w:sz w:val="24"/>
          <w:szCs w:val="24"/>
          <w:lang w:eastAsia="ru-RU"/>
        </w:rPr>
        <w:t>формулировать</w:t>
      </w:r>
      <w:proofErr w:type="gramEnd"/>
      <w:r w:rsidRPr="00996862">
        <w:rPr>
          <w:rFonts w:ascii="Times New Roman" w:eastAsia="Times New Roman" w:hAnsi="Times New Roman" w:cs="Times New Roman"/>
          <w:sz w:val="24"/>
          <w:szCs w:val="24"/>
          <w:lang w:eastAsia="ru-RU"/>
        </w:rPr>
        <w:t xml:space="preserve"> более сложные выводы и давать оценку воспринятым фактам.</w:t>
      </w:r>
    </w:p>
    <w:p w:rsidR="00996862" w:rsidRPr="00996862" w:rsidRDefault="00996862" w:rsidP="00996862">
      <w:pPr>
        <w:shd w:val="clear" w:color="auto" w:fill="FFFFFF"/>
        <w:tabs>
          <w:tab w:val="left" w:pos="851"/>
        </w:tabs>
        <w:autoSpaceDE w:val="0"/>
        <w:autoSpaceDN w:val="0"/>
        <w:ind w:firstLine="709"/>
        <w:jc w:val="both"/>
        <w:rPr>
          <w:rFonts w:ascii="Times New Roman" w:eastAsia="Times New Roman" w:hAnsi="Times New Roman" w:cs="Times New Roman"/>
          <w:sz w:val="24"/>
          <w:szCs w:val="24"/>
          <w:lang w:eastAsia="ru-RU"/>
        </w:rPr>
      </w:pPr>
      <w:r w:rsidRPr="00996862">
        <w:rPr>
          <w:rFonts w:ascii="Times New Roman" w:eastAsia="Times New Roman" w:hAnsi="Times New Roman" w:cs="Times New Roman"/>
          <w:i/>
          <w:sz w:val="24"/>
          <w:szCs w:val="24"/>
          <w:lang w:eastAsia="ru-RU"/>
        </w:rPr>
        <w:t>Третья группа</w:t>
      </w:r>
      <w:r w:rsidRPr="00996862">
        <w:rPr>
          <w:rFonts w:ascii="Times New Roman" w:eastAsia="Times New Roman" w:hAnsi="Times New Roman" w:cs="Times New Roman"/>
          <w:sz w:val="24"/>
          <w:szCs w:val="24"/>
          <w:lang w:eastAsia="ru-RU"/>
        </w:rPr>
        <w:t xml:space="preserve"> умений включает в себя использование информации, выделенной из текста, для достижения разнообразных целей, решения поставленных задач с использованием или без использования дополнительных знаний.</w:t>
      </w:r>
    </w:p>
    <w:p w:rsidR="00996862" w:rsidRPr="00996862" w:rsidRDefault="00996862" w:rsidP="00996862">
      <w:pPr>
        <w:shd w:val="clear" w:color="auto" w:fill="FFFFFF"/>
        <w:tabs>
          <w:tab w:val="left" w:pos="851"/>
        </w:tabs>
        <w:autoSpaceDE w:val="0"/>
        <w:autoSpaceDN w:val="0"/>
        <w:ind w:firstLine="709"/>
        <w:jc w:val="both"/>
        <w:rPr>
          <w:rFonts w:ascii="Times New Roman" w:eastAsia="Times New Roman" w:hAnsi="Times New Roman" w:cs="Times New Roman"/>
          <w:sz w:val="24"/>
          <w:szCs w:val="24"/>
          <w:lang w:eastAsia="ru-RU"/>
        </w:rPr>
      </w:pPr>
      <w:r w:rsidRPr="00996862">
        <w:rPr>
          <w:rFonts w:ascii="Times New Roman" w:eastAsia="Times New Roman" w:hAnsi="Times New Roman" w:cs="Times New Roman"/>
          <w:sz w:val="24"/>
          <w:szCs w:val="24"/>
          <w:lang w:eastAsia="ru-RU"/>
        </w:rPr>
        <w:t>Для проявления данной группы умений ученик должен быть подготовлен:</w:t>
      </w:r>
    </w:p>
    <w:p w:rsidR="00996862" w:rsidRPr="00996862" w:rsidRDefault="00996862" w:rsidP="00996862">
      <w:pPr>
        <w:shd w:val="clear" w:color="auto" w:fill="FFFFFF"/>
        <w:tabs>
          <w:tab w:val="left" w:pos="851"/>
        </w:tabs>
        <w:autoSpaceDE w:val="0"/>
        <w:autoSpaceDN w:val="0"/>
        <w:ind w:firstLine="709"/>
        <w:jc w:val="both"/>
        <w:rPr>
          <w:rFonts w:ascii="Times New Roman" w:eastAsia="Times New Roman" w:hAnsi="Times New Roman" w:cs="Times New Roman"/>
          <w:sz w:val="24"/>
          <w:szCs w:val="24"/>
          <w:lang w:eastAsia="ru-RU"/>
        </w:rPr>
      </w:pPr>
      <w:proofErr w:type="gramStart"/>
      <w:r w:rsidRPr="00996862">
        <w:rPr>
          <w:rFonts w:ascii="Times New Roman" w:eastAsia="Times New Roman" w:hAnsi="Times New Roman" w:cs="Times New Roman"/>
          <w:sz w:val="24"/>
          <w:szCs w:val="24"/>
          <w:lang w:eastAsia="ru-RU"/>
        </w:rPr>
        <w:t>читать</w:t>
      </w:r>
      <w:proofErr w:type="gramEnd"/>
      <w:r w:rsidRPr="00996862">
        <w:rPr>
          <w:rFonts w:ascii="Times New Roman" w:eastAsia="Times New Roman" w:hAnsi="Times New Roman" w:cs="Times New Roman"/>
          <w:sz w:val="24"/>
          <w:szCs w:val="24"/>
          <w:lang w:eastAsia="ru-RU"/>
        </w:rPr>
        <w:t xml:space="preserve"> объёмные тексты;</w:t>
      </w:r>
    </w:p>
    <w:p w:rsidR="00996862" w:rsidRPr="00996862" w:rsidRDefault="00996862" w:rsidP="00996862">
      <w:pPr>
        <w:shd w:val="clear" w:color="auto" w:fill="FFFFFF"/>
        <w:tabs>
          <w:tab w:val="left" w:pos="851"/>
        </w:tabs>
        <w:autoSpaceDE w:val="0"/>
        <w:autoSpaceDN w:val="0"/>
        <w:ind w:firstLine="709"/>
        <w:jc w:val="both"/>
        <w:rPr>
          <w:rFonts w:ascii="Times New Roman" w:eastAsia="Times New Roman" w:hAnsi="Times New Roman" w:cs="Times New Roman"/>
          <w:sz w:val="24"/>
          <w:szCs w:val="24"/>
          <w:lang w:eastAsia="ru-RU"/>
        </w:rPr>
      </w:pPr>
      <w:proofErr w:type="gramStart"/>
      <w:r w:rsidRPr="00996862">
        <w:rPr>
          <w:rFonts w:ascii="Times New Roman" w:eastAsia="Times New Roman" w:hAnsi="Times New Roman" w:cs="Times New Roman"/>
          <w:sz w:val="24"/>
          <w:szCs w:val="24"/>
          <w:lang w:eastAsia="ru-RU"/>
        </w:rPr>
        <w:t>работать</w:t>
      </w:r>
      <w:proofErr w:type="gramEnd"/>
      <w:r w:rsidRPr="00996862">
        <w:rPr>
          <w:rFonts w:ascii="Times New Roman" w:eastAsia="Times New Roman" w:hAnsi="Times New Roman" w:cs="Times New Roman"/>
          <w:sz w:val="24"/>
          <w:szCs w:val="24"/>
          <w:lang w:eastAsia="ru-RU"/>
        </w:rPr>
        <w:t xml:space="preserve"> с информацией, которая не лежит на поверхности;</w:t>
      </w:r>
    </w:p>
    <w:p w:rsidR="00996862" w:rsidRPr="00996862" w:rsidRDefault="00996862" w:rsidP="00996862">
      <w:pPr>
        <w:shd w:val="clear" w:color="auto" w:fill="FFFFFF"/>
        <w:tabs>
          <w:tab w:val="left" w:pos="851"/>
        </w:tabs>
        <w:autoSpaceDE w:val="0"/>
        <w:autoSpaceDN w:val="0"/>
        <w:ind w:firstLine="709"/>
        <w:jc w:val="both"/>
        <w:rPr>
          <w:rFonts w:ascii="Times New Roman" w:eastAsia="Times New Roman" w:hAnsi="Times New Roman" w:cs="Times New Roman"/>
          <w:sz w:val="24"/>
          <w:szCs w:val="24"/>
          <w:lang w:eastAsia="ru-RU"/>
        </w:rPr>
      </w:pPr>
      <w:proofErr w:type="gramStart"/>
      <w:r w:rsidRPr="00996862">
        <w:rPr>
          <w:rFonts w:ascii="Times New Roman" w:eastAsia="Times New Roman" w:hAnsi="Times New Roman" w:cs="Times New Roman"/>
          <w:sz w:val="24"/>
          <w:szCs w:val="24"/>
          <w:lang w:eastAsia="ru-RU"/>
        </w:rPr>
        <w:lastRenderedPageBreak/>
        <w:t>находить</w:t>
      </w:r>
      <w:proofErr w:type="gramEnd"/>
      <w:r w:rsidRPr="00996862">
        <w:rPr>
          <w:rFonts w:ascii="Times New Roman" w:eastAsia="Times New Roman" w:hAnsi="Times New Roman" w:cs="Times New Roman"/>
          <w:sz w:val="24"/>
          <w:szCs w:val="24"/>
          <w:lang w:eastAsia="ru-RU"/>
        </w:rPr>
        <w:t xml:space="preserve"> нужную информацию, когда составные части этой информации сообщаются не в прямом порядке;</w:t>
      </w:r>
    </w:p>
    <w:p w:rsidR="00996862" w:rsidRPr="00996862" w:rsidRDefault="00996862" w:rsidP="00996862">
      <w:pPr>
        <w:shd w:val="clear" w:color="auto" w:fill="FFFFFF"/>
        <w:tabs>
          <w:tab w:val="left" w:pos="851"/>
        </w:tabs>
        <w:autoSpaceDE w:val="0"/>
        <w:autoSpaceDN w:val="0"/>
        <w:ind w:firstLine="709"/>
        <w:jc w:val="both"/>
        <w:rPr>
          <w:rFonts w:ascii="Times New Roman" w:eastAsia="Times New Roman" w:hAnsi="Times New Roman" w:cs="Times New Roman"/>
          <w:sz w:val="24"/>
          <w:szCs w:val="24"/>
          <w:lang w:eastAsia="ru-RU"/>
        </w:rPr>
      </w:pPr>
      <w:proofErr w:type="gramStart"/>
      <w:r w:rsidRPr="00996862">
        <w:rPr>
          <w:rFonts w:ascii="Times New Roman" w:eastAsia="Times New Roman" w:hAnsi="Times New Roman" w:cs="Times New Roman"/>
          <w:sz w:val="24"/>
          <w:szCs w:val="24"/>
          <w:lang w:eastAsia="ru-RU"/>
        </w:rPr>
        <w:t>работать</w:t>
      </w:r>
      <w:proofErr w:type="gramEnd"/>
      <w:r w:rsidRPr="00996862">
        <w:rPr>
          <w:rFonts w:ascii="Times New Roman" w:eastAsia="Times New Roman" w:hAnsi="Times New Roman" w:cs="Times New Roman"/>
          <w:sz w:val="24"/>
          <w:szCs w:val="24"/>
          <w:lang w:eastAsia="ru-RU"/>
        </w:rPr>
        <w:t xml:space="preserve"> в ситуации, когда часть информации сообщается не словами, а в виде графиков, рисунков, карт;</w:t>
      </w:r>
    </w:p>
    <w:p w:rsidR="00996862" w:rsidRPr="00996862" w:rsidRDefault="00996862" w:rsidP="00996862">
      <w:pPr>
        <w:shd w:val="clear" w:color="auto" w:fill="FFFFFF"/>
        <w:tabs>
          <w:tab w:val="left" w:pos="851"/>
        </w:tabs>
        <w:autoSpaceDE w:val="0"/>
        <w:autoSpaceDN w:val="0"/>
        <w:ind w:firstLine="709"/>
        <w:jc w:val="both"/>
        <w:rPr>
          <w:rFonts w:ascii="Times New Roman" w:eastAsia="Times New Roman" w:hAnsi="Times New Roman" w:cs="Times New Roman"/>
          <w:sz w:val="24"/>
          <w:szCs w:val="24"/>
          <w:lang w:eastAsia="ru-RU"/>
        </w:rPr>
      </w:pPr>
      <w:proofErr w:type="gramStart"/>
      <w:r w:rsidRPr="00996862">
        <w:rPr>
          <w:rFonts w:ascii="Times New Roman" w:eastAsia="Times New Roman" w:hAnsi="Times New Roman" w:cs="Times New Roman"/>
          <w:sz w:val="24"/>
          <w:szCs w:val="24"/>
          <w:lang w:eastAsia="ru-RU"/>
        </w:rPr>
        <w:t>работать</w:t>
      </w:r>
      <w:proofErr w:type="gramEnd"/>
      <w:r w:rsidRPr="00996862">
        <w:rPr>
          <w:rFonts w:ascii="Times New Roman" w:eastAsia="Times New Roman" w:hAnsi="Times New Roman" w:cs="Times New Roman"/>
          <w:sz w:val="24"/>
          <w:szCs w:val="24"/>
          <w:lang w:eastAsia="ru-RU"/>
        </w:rPr>
        <w:t xml:space="preserve"> с противоречивой информацией, которая требует критической оценки;</w:t>
      </w:r>
    </w:p>
    <w:p w:rsidR="00996862" w:rsidRPr="00996862" w:rsidRDefault="00996862" w:rsidP="00996862">
      <w:pPr>
        <w:shd w:val="clear" w:color="auto" w:fill="FFFFFF"/>
        <w:tabs>
          <w:tab w:val="left" w:pos="851"/>
        </w:tabs>
        <w:autoSpaceDE w:val="0"/>
        <w:autoSpaceDN w:val="0"/>
        <w:ind w:firstLine="709"/>
        <w:jc w:val="both"/>
        <w:rPr>
          <w:rFonts w:ascii="Times New Roman" w:eastAsia="Times New Roman" w:hAnsi="Times New Roman" w:cs="Times New Roman"/>
          <w:sz w:val="24"/>
          <w:szCs w:val="24"/>
          <w:lang w:eastAsia="ru-RU"/>
        </w:rPr>
      </w:pPr>
      <w:proofErr w:type="gramStart"/>
      <w:r w:rsidRPr="00996862">
        <w:rPr>
          <w:rFonts w:ascii="Times New Roman" w:eastAsia="Times New Roman" w:hAnsi="Times New Roman" w:cs="Times New Roman"/>
          <w:sz w:val="24"/>
          <w:szCs w:val="24"/>
          <w:lang w:eastAsia="ru-RU"/>
        </w:rPr>
        <w:t>формулировать</w:t>
      </w:r>
      <w:proofErr w:type="gramEnd"/>
      <w:r w:rsidRPr="00996862">
        <w:rPr>
          <w:rFonts w:ascii="Times New Roman" w:eastAsia="Times New Roman" w:hAnsi="Times New Roman" w:cs="Times New Roman"/>
          <w:sz w:val="24"/>
          <w:szCs w:val="24"/>
          <w:lang w:eastAsia="ru-RU"/>
        </w:rPr>
        <w:t xml:space="preserve"> гипотезы с опорой на предложенную в тексте информацию;</w:t>
      </w:r>
    </w:p>
    <w:p w:rsidR="00996862" w:rsidRPr="00996862" w:rsidRDefault="00996862" w:rsidP="00996862">
      <w:pPr>
        <w:shd w:val="clear" w:color="auto" w:fill="FFFFFF"/>
        <w:tabs>
          <w:tab w:val="left" w:pos="851"/>
        </w:tabs>
        <w:autoSpaceDE w:val="0"/>
        <w:autoSpaceDN w:val="0"/>
        <w:ind w:firstLine="709"/>
        <w:jc w:val="both"/>
        <w:rPr>
          <w:rFonts w:ascii="Times New Roman" w:eastAsia="Times New Roman" w:hAnsi="Times New Roman" w:cs="Times New Roman"/>
          <w:sz w:val="24"/>
          <w:szCs w:val="24"/>
          <w:lang w:eastAsia="ru-RU"/>
        </w:rPr>
      </w:pPr>
      <w:proofErr w:type="gramStart"/>
      <w:r w:rsidRPr="00996862">
        <w:rPr>
          <w:rFonts w:ascii="Times New Roman" w:eastAsia="Times New Roman" w:hAnsi="Times New Roman" w:cs="Times New Roman"/>
          <w:sz w:val="24"/>
          <w:szCs w:val="24"/>
          <w:lang w:eastAsia="ru-RU"/>
        </w:rPr>
        <w:t>работать</w:t>
      </w:r>
      <w:proofErr w:type="gramEnd"/>
      <w:r w:rsidRPr="00996862">
        <w:rPr>
          <w:rFonts w:ascii="Times New Roman" w:eastAsia="Times New Roman" w:hAnsi="Times New Roman" w:cs="Times New Roman"/>
          <w:sz w:val="24"/>
          <w:szCs w:val="24"/>
          <w:lang w:eastAsia="ru-RU"/>
        </w:rPr>
        <w:t xml:space="preserve"> с высказанными мнениями, которые не соответствуют его личным представлениям.</w:t>
      </w:r>
    </w:p>
    <w:p w:rsidR="00996862" w:rsidRPr="00996862" w:rsidRDefault="00996862" w:rsidP="00996862">
      <w:pPr>
        <w:autoSpaceDE w:val="0"/>
        <w:autoSpaceDN w:val="0"/>
        <w:adjustRightInd w:val="0"/>
        <w:ind w:firstLine="708"/>
        <w:jc w:val="both"/>
        <w:rPr>
          <w:rFonts w:ascii="Times New Roman" w:eastAsia="Times New Roman" w:hAnsi="Times New Roman" w:cs="Times New Roman"/>
          <w:b/>
          <w:bCs/>
          <w:color w:val="000000"/>
          <w:sz w:val="24"/>
          <w:szCs w:val="24"/>
          <w:lang w:eastAsia="ru-RU"/>
        </w:rPr>
      </w:pPr>
      <w:r w:rsidRPr="00996862">
        <w:rPr>
          <w:rFonts w:ascii="Times New Roman" w:eastAsia="Times New Roman" w:hAnsi="Times New Roman" w:cs="Times New Roman"/>
          <w:color w:val="000000"/>
          <w:sz w:val="24"/>
          <w:szCs w:val="24"/>
          <w:lang w:eastAsia="ru-RU"/>
        </w:rPr>
        <w:t>Мною разработана   и внедрена в учебный процесс рабочая тетрадь «Смысловое чтение.1 класс»</w:t>
      </w:r>
    </w:p>
    <w:p w:rsidR="00996862" w:rsidRPr="00996862" w:rsidRDefault="00996862" w:rsidP="00996862">
      <w:pPr>
        <w:autoSpaceDE w:val="0"/>
        <w:autoSpaceDN w:val="0"/>
        <w:adjustRightInd w:val="0"/>
        <w:ind w:firstLine="709"/>
        <w:jc w:val="both"/>
        <w:rPr>
          <w:rFonts w:ascii="Times New Roman" w:eastAsia="Times New Roman" w:hAnsi="Times New Roman" w:cs="Times New Roman"/>
          <w:color w:val="000000"/>
          <w:sz w:val="24"/>
          <w:szCs w:val="24"/>
          <w:lang w:eastAsia="ru-RU"/>
        </w:rPr>
      </w:pPr>
      <w:r w:rsidRPr="00996862">
        <w:rPr>
          <w:rFonts w:ascii="Times New Roman" w:eastAsia="Times New Roman" w:hAnsi="Times New Roman" w:cs="Times New Roman"/>
          <w:color w:val="000000"/>
          <w:sz w:val="24"/>
          <w:szCs w:val="24"/>
          <w:lang w:eastAsia="ru-RU"/>
        </w:rPr>
        <w:t xml:space="preserve">Цель работы с пособием – сформировать у первоклассников умение читать и понимать тексты разных жанров, извлекать и анализировать нужную информацию, прогнозировать содержание текста по имеющейся информации, формулировать тему, отвечать на вопросы к тексту, высказывать собственное мнение о прочитанном. Задания, предлагаемые в данном пособии, последовательно развивают эти умения, пробуждают интерес к чтению, способствуют общему развитию ребёнка, </w:t>
      </w:r>
      <w:proofErr w:type="gramStart"/>
      <w:r w:rsidRPr="00996862">
        <w:rPr>
          <w:rFonts w:ascii="Times New Roman" w:eastAsia="Times New Roman" w:hAnsi="Times New Roman" w:cs="Times New Roman"/>
          <w:color w:val="000000"/>
          <w:sz w:val="24"/>
          <w:szCs w:val="24"/>
          <w:lang w:eastAsia="ru-RU"/>
        </w:rPr>
        <w:t>его  духовно</w:t>
      </w:r>
      <w:proofErr w:type="gramEnd"/>
      <w:r w:rsidRPr="00996862">
        <w:rPr>
          <w:rFonts w:ascii="Times New Roman" w:eastAsia="Times New Roman" w:hAnsi="Times New Roman" w:cs="Times New Roman"/>
          <w:color w:val="000000"/>
          <w:sz w:val="24"/>
          <w:szCs w:val="24"/>
          <w:lang w:eastAsia="ru-RU"/>
        </w:rPr>
        <w:t>-нравственному и эстетическому воспитанию.</w:t>
      </w:r>
    </w:p>
    <w:p w:rsidR="00996862" w:rsidRPr="00996862" w:rsidRDefault="00996862" w:rsidP="00996862">
      <w:pPr>
        <w:autoSpaceDE w:val="0"/>
        <w:autoSpaceDN w:val="0"/>
        <w:adjustRightInd w:val="0"/>
        <w:ind w:firstLine="709"/>
        <w:jc w:val="both"/>
        <w:rPr>
          <w:rFonts w:ascii="Times New Roman" w:eastAsia="Times New Roman" w:hAnsi="Times New Roman" w:cs="Times New Roman"/>
          <w:color w:val="000000"/>
          <w:sz w:val="24"/>
          <w:szCs w:val="24"/>
          <w:lang w:eastAsia="ru-RU"/>
        </w:rPr>
      </w:pPr>
      <w:r w:rsidRPr="00996862">
        <w:rPr>
          <w:rFonts w:ascii="Times New Roman" w:eastAsia="Times New Roman" w:hAnsi="Times New Roman" w:cs="Times New Roman"/>
          <w:b/>
          <w:color w:val="000000"/>
          <w:sz w:val="24"/>
          <w:szCs w:val="24"/>
          <w:lang w:eastAsia="ru-RU"/>
        </w:rPr>
        <w:t xml:space="preserve">Технология опыта.  </w:t>
      </w:r>
      <w:r w:rsidRPr="00996862">
        <w:rPr>
          <w:rFonts w:ascii="Times New Roman" w:eastAsia="Times New Roman" w:hAnsi="Times New Roman" w:cs="Times New Roman"/>
          <w:color w:val="000000"/>
          <w:sz w:val="24"/>
          <w:szCs w:val="24"/>
          <w:lang w:eastAsia="ru-RU"/>
        </w:rPr>
        <w:t>Каждое из обозначенных в программе начального общего образования направлений работы с текстом вмещает в себя ряд умений смыслового чтения, которые необходимы формировать поэтапно, на базе рационально организованной учебной деятельности. Для формирования читательской грамотности сегодня активно используются стратегии работы с текстом.</w:t>
      </w:r>
    </w:p>
    <w:p w:rsidR="00996862" w:rsidRPr="00996862" w:rsidRDefault="00996862" w:rsidP="00996862">
      <w:pPr>
        <w:autoSpaceDE w:val="0"/>
        <w:autoSpaceDN w:val="0"/>
        <w:adjustRightInd w:val="0"/>
        <w:ind w:firstLine="709"/>
        <w:jc w:val="both"/>
        <w:rPr>
          <w:rFonts w:ascii="Times New Roman" w:eastAsia="Times New Roman" w:hAnsi="Times New Roman" w:cs="Times New Roman"/>
          <w:color w:val="000000"/>
          <w:sz w:val="24"/>
          <w:szCs w:val="24"/>
          <w:lang w:eastAsia="ru-RU"/>
        </w:rPr>
      </w:pPr>
      <w:r w:rsidRPr="00996862">
        <w:rPr>
          <w:rFonts w:ascii="Times New Roman" w:eastAsia="Times New Roman" w:hAnsi="Times New Roman" w:cs="Times New Roman"/>
          <w:color w:val="000000"/>
          <w:sz w:val="24"/>
          <w:szCs w:val="24"/>
          <w:lang w:eastAsia="ru-RU"/>
        </w:rPr>
        <w:t>Стратегии работы с текстом - это закономерность в принятии решений в ходе познавательной деятельности. Одинаковый способ работы с материалом при изменении самого материала, набор действий, которые использует учащийся для совершенствования обучения, повышения его эффективности и результативности. В случае успеха учащийся запоминает способ, переносит его в другие ситуации, делает универсальным.</w:t>
      </w:r>
    </w:p>
    <w:p w:rsidR="00996862" w:rsidRPr="00996862" w:rsidRDefault="00996862" w:rsidP="00996862">
      <w:pPr>
        <w:shd w:val="clear" w:color="auto" w:fill="FFFFFF"/>
        <w:ind w:firstLine="0"/>
        <w:jc w:val="both"/>
        <w:rPr>
          <w:rFonts w:ascii="Times New Roman" w:eastAsia="Times New Roman" w:hAnsi="Times New Roman" w:cs="Times New Roman"/>
          <w:color w:val="000000"/>
          <w:sz w:val="20"/>
          <w:szCs w:val="20"/>
          <w:lang w:eastAsia="ru-RU"/>
        </w:rPr>
      </w:pPr>
      <w:r w:rsidRPr="00996862">
        <w:rPr>
          <w:rFonts w:ascii="Times New Roman" w:eastAsia="Times New Roman" w:hAnsi="Times New Roman" w:cs="Times New Roman"/>
          <w:color w:val="000000"/>
          <w:sz w:val="24"/>
          <w:szCs w:val="24"/>
          <w:lang w:eastAsia="ru-RU"/>
        </w:rPr>
        <w:t>В течение педагогической деятельности мною были изучены и найдены практические пути в решении данной проблемы.</w:t>
      </w:r>
    </w:p>
    <w:p w:rsidR="00996862" w:rsidRPr="00996862" w:rsidRDefault="00996862" w:rsidP="00996862">
      <w:pPr>
        <w:shd w:val="clear" w:color="auto" w:fill="FFFFFF"/>
        <w:ind w:firstLine="568"/>
        <w:jc w:val="both"/>
        <w:rPr>
          <w:rFonts w:ascii="Times New Roman" w:eastAsia="Times New Roman" w:hAnsi="Times New Roman" w:cs="Times New Roman"/>
          <w:color w:val="000000"/>
          <w:sz w:val="20"/>
          <w:szCs w:val="20"/>
          <w:lang w:eastAsia="ru-RU"/>
        </w:rPr>
      </w:pPr>
      <w:r w:rsidRPr="00996862">
        <w:rPr>
          <w:rFonts w:ascii="Times New Roman" w:eastAsia="Times New Roman" w:hAnsi="Times New Roman" w:cs="Times New Roman"/>
          <w:b/>
          <w:bCs/>
          <w:color w:val="000000"/>
          <w:sz w:val="24"/>
          <w:szCs w:val="24"/>
          <w:lang w:eastAsia="ru-RU"/>
        </w:rPr>
        <w:t>Первый шаг</w:t>
      </w:r>
      <w:r w:rsidRPr="00996862">
        <w:rPr>
          <w:rFonts w:ascii="Times New Roman" w:eastAsia="Times New Roman" w:hAnsi="Times New Roman" w:cs="Times New Roman"/>
          <w:color w:val="000000"/>
          <w:sz w:val="24"/>
          <w:szCs w:val="24"/>
          <w:lang w:eastAsia="ru-RU"/>
        </w:rPr>
        <w:t> – изучение трудов основоположников педагогики и психологии:</w:t>
      </w:r>
    </w:p>
    <w:p w:rsidR="00996862" w:rsidRPr="00996862" w:rsidRDefault="00996862" w:rsidP="00996862">
      <w:pPr>
        <w:shd w:val="clear" w:color="auto" w:fill="FFFFFF"/>
        <w:ind w:firstLine="0"/>
        <w:jc w:val="both"/>
        <w:rPr>
          <w:rFonts w:ascii="Times New Roman" w:eastAsia="Times New Roman" w:hAnsi="Times New Roman" w:cs="Times New Roman"/>
          <w:color w:val="000000"/>
          <w:sz w:val="20"/>
          <w:szCs w:val="20"/>
          <w:lang w:eastAsia="ru-RU"/>
        </w:rPr>
      </w:pPr>
      <w:r w:rsidRPr="00996862">
        <w:rPr>
          <w:rFonts w:ascii="Times New Roman" w:eastAsia="Times New Roman" w:hAnsi="Times New Roman" w:cs="Times New Roman"/>
          <w:color w:val="000000"/>
          <w:sz w:val="24"/>
          <w:szCs w:val="24"/>
          <w:lang w:eastAsia="ru-RU"/>
        </w:rPr>
        <w:t xml:space="preserve">В.А. Сухомлинский, К.Д. Ушинский, Л.С. Выготский, Д.Б. </w:t>
      </w:r>
      <w:proofErr w:type="spellStart"/>
      <w:r w:rsidRPr="00996862">
        <w:rPr>
          <w:rFonts w:ascii="Times New Roman" w:eastAsia="Times New Roman" w:hAnsi="Times New Roman" w:cs="Times New Roman"/>
          <w:color w:val="000000"/>
          <w:sz w:val="24"/>
          <w:szCs w:val="24"/>
          <w:lang w:eastAsia="ru-RU"/>
        </w:rPr>
        <w:t>Эльконин</w:t>
      </w:r>
      <w:proofErr w:type="spellEnd"/>
      <w:r w:rsidRPr="00996862">
        <w:rPr>
          <w:rFonts w:ascii="Times New Roman" w:eastAsia="Times New Roman" w:hAnsi="Times New Roman" w:cs="Times New Roman"/>
          <w:color w:val="000000"/>
          <w:sz w:val="24"/>
          <w:szCs w:val="24"/>
          <w:lang w:eastAsia="ru-RU"/>
        </w:rPr>
        <w:t xml:space="preserve">, В.В. Давыдов, М.И. </w:t>
      </w:r>
      <w:proofErr w:type="spellStart"/>
      <w:r w:rsidRPr="00996862">
        <w:rPr>
          <w:rFonts w:ascii="Times New Roman" w:eastAsia="Times New Roman" w:hAnsi="Times New Roman" w:cs="Times New Roman"/>
          <w:color w:val="000000"/>
          <w:sz w:val="24"/>
          <w:szCs w:val="24"/>
          <w:lang w:eastAsia="ru-RU"/>
        </w:rPr>
        <w:t>Оморокова</w:t>
      </w:r>
      <w:proofErr w:type="spellEnd"/>
      <w:r w:rsidRPr="00996862">
        <w:rPr>
          <w:rFonts w:ascii="Times New Roman" w:eastAsia="Times New Roman" w:hAnsi="Times New Roman" w:cs="Times New Roman"/>
          <w:color w:val="000000"/>
          <w:sz w:val="24"/>
          <w:szCs w:val="24"/>
          <w:lang w:eastAsia="ru-RU"/>
        </w:rPr>
        <w:t xml:space="preserve">, В.Ф. </w:t>
      </w:r>
      <w:proofErr w:type="spellStart"/>
      <w:r w:rsidRPr="00996862">
        <w:rPr>
          <w:rFonts w:ascii="Times New Roman" w:eastAsia="Times New Roman" w:hAnsi="Times New Roman" w:cs="Times New Roman"/>
          <w:color w:val="000000"/>
          <w:sz w:val="24"/>
          <w:szCs w:val="24"/>
          <w:lang w:eastAsia="ru-RU"/>
        </w:rPr>
        <w:t>Одегова</w:t>
      </w:r>
      <w:proofErr w:type="spellEnd"/>
      <w:r w:rsidRPr="00996862">
        <w:rPr>
          <w:rFonts w:ascii="Times New Roman" w:eastAsia="Times New Roman" w:hAnsi="Times New Roman" w:cs="Times New Roman"/>
          <w:color w:val="000000"/>
          <w:sz w:val="24"/>
          <w:szCs w:val="24"/>
          <w:lang w:eastAsia="ru-RU"/>
        </w:rPr>
        <w:t xml:space="preserve">, В.Н. Зайцев, С.И. Матвеева, А.Г. </w:t>
      </w:r>
      <w:proofErr w:type="spellStart"/>
      <w:r w:rsidRPr="00996862">
        <w:rPr>
          <w:rFonts w:ascii="Times New Roman" w:eastAsia="Times New Roman" w:hAnsi="Times New Roman" w:cs="Times New Roman"/>
          <w:color w:val="000000"/>
          <w:sz w:val="24"/>
          <w:szCs w:val="24"/>
          <w:lang w:eastAsia="ru-RU"/>
        </w:rPr>
        <w:t>Асмолов</w:t>
      </w:r>
      <w:proofErr w:type="spellEnd"/>
      <w:r w:rsidRPr="00996862">
        <w:rPr>
          <w:rFonts w:ascii="Times New Roman" w:eastAsia="Times New Roman" w:hAnsi="Times New Roman" w:cs="Times New Roman"/>
          <w:color w:val="000000"/>
          <w:sz w:val="24"/>
          <w:szCs w:val="24"/>
          <w:lang w:eastAsia="ru-RU"/>
        </w:rPr>
        <w:t xml:space="preserve">, </w:t>
      </w:r>
      <w:proofErr w:type="spellStart"/>
      <w:r w:rsidRPr="00996862">
        <w:rPr>
          <w:rFonts w:ascii="Times New Roman" w:eastAsia="Times New Roman" w:hAnsi="Times New Roman" w:cs="Times New Roman"/>
          <w:color w:val="000000"/>
          <w:sz w:val="24"/>
          <w:szCs w:val="24"/>
          <w:lang w:eastAsia="ru-RU"/>
        </w:rPr>
        <w:t>Г.В.Бурменская</w:t>
      </w:r>
      <w:proofErr w:type="spellEnd"/>
      <w:r w:rsidRPr="00996862">
        <w:rPr>
          <w:rFonts w:ascii="Times New Roman" w:eastAsia="Times New Roman" w:hAnsi="Times New Roman" w:cs="Times New Roman"/>
          <w:color w:val="000000"/>
          <w:sz w:val="24"/>
          <w:szCs w:val="24"/>
          <w:lang w:eastAsia="ru-RU"/>
        </w:rPr>
        <w:t xml:space="preserve">, </w:t>
      </w:r>
      <w:proofErr w:type="spellStart"/>
      <w:r w:rsidRPr="00996862">
        <w:rPr>
          <w:rFonts w:ascii="Times New Roman" w:eastAsia="Times New Roman" w:hAnsi="Times New Roman" w:cs="Times New Roman"/>
          <w:color w:val="000000"/>
          <w:sz w:val="24"/>
          <w:szCs w:val="24"/>
          <w:lang w:eastAsia="ru-RU"/>
        </w:rPr>
        <w:t>И.А.Володарская</w:t>
      </w:r>
      <w:proofErr w:type="spellEnd"/>
      <w:r w:rsidRPr="00996862">
        <w:rPr>
          <w:rFonts w:ascii="Times New Roman" w:eastAsia="Times New Roman" w:hAnsi="Times New Roman" w:cs="Times New Roman"/>
          <w:color w:val="000000"/>
          <w:sz w:val="24"/>
          <w:szCs w:val="24"/>
          <w:lang w:eastAsia="ru-RU"/>
        </w:rPr>
        <w:t>.</w:t>
      </w:r>
    </w:p>
    <w:p w:rsidR="00996862" w:rsidRPr="00996862" w:rsidRDefault="00996862" w:rsidP="00996862">
      <w:pPr>
        <w:shd w:val="clear" w:color="auto" w:fill="FFFFFF"/>
        <w:ind w:firstLine="568"/>
        <w:jc w:val="both"/>
        <w:rPr>
          <w:rFonts w:ascii="Times New Roman" w:eastAsia="Times New Roman" w:hAnsi="Times New Roman" w:cs="Times New Roman"/>
          <w:color w:val="000000"/>
          <w:sz w:val="20"/>
          <w:szCs w:val="20"/>
          <w:lang w:eastAsia="ru-RU"/>
        </w:rPr>
      </w:pPr>
      <w:r w:rsidRPr="00996862">
        <w:rPr>
          <w:rFonts w:ascii="Times New Roman" w:eastAsia="Times New Roman" w:hAnsi="Times New Roman" w:cs="Times New Roman"/>
          <w:b/>
          <w:bCs/>
          <w:color w:val="000000"/>
          <w:sz w:val="24"/>
          <w:szCs w:val="24"/>
          <w:lang w:eastAsia="ru-RU"/>
        </w:rPr>
        <w:t>Второй шаг</w:t>
      </w:r>
      <w:r w:rsidRPr="00996862">
        <w:rPr>
          <w:rFonts w:ascii="Times New Roman" w:eastAsia="Times New Roman" w:hAnsi="Times New Roman" w:cs="Times New Roman"/>
          <w:color w:val="000000"/>
          <w:sz w:val="24"/>
          <w:szCs w:val="24"/>
          <w:lang w:eastAsia="ru-RU"/>
        </w:rPr>
        <w:t> - изучение технологии формирования смыслового чтения как общего учебного действия в условиях реализации ФГОС; выявление наиболее эффективной методической системы работы по формированию навыков смыслового чтения на уроках литературного чтения в начальной школе</w:t>
      </w:r>
    </w:p>
    <w:p w:rsidR="00996862" w:rsidRPr="00996862" w:rsidRDefault="00996862" w:rsidP="00996862">
      <w:pPr>
        <w:shd w:val="clear" w:color="auto" w:fill="FFFFFF"/>
        <w:ind w:firstLine="568"/>
        <w:jc w:val="both"/>
        <w:rPr>
          <w:rFonts w:ascii="Times New Roman" w:eastAsia="Times New Roman" w:hAnsi="Times New Roman" w:cs="Times New Roman"/>
          <w:color w:val="000000"/>
          <w:sz w:val="20"/>
          <w:szCs w:val="20"/>
          <w:lang w:eastAsia="ru-RU"/>
        </w:rPr>
      </w:pPr>
      <w:r w:rsidRPr="00996862">
        <w:rPr>
          <w:rFonts w:ascii="Times New Roman" w:eastAsia="Times New Roman" w:hAnsi="Times New Roman" w:cs="Times New Roman"/>
          <w:color w:val="000000"/>
          <w:sz w:val="24"/>
          <w:szCs w:val="24"/>
          <w:lang w:eastAsia="ru-RU"/>
        </w:rPr>
        <w:t xml:space="preserve">Поскольку программы по учебным предметам ориентированы на умение преобразовывать информацию, представленную в различных формах, а одним из </w:t>
      </w:r>
      <w:proofErr w:type="spellStart"/>
      <w:r w:rsidRPr="00996862">
        <w:rPr>
          <w:rFonts w:ascii="Times New Roman" w:eastAsia="Times New Roman" w:hAnsi="Times New Roman" w:cs="Times New Roman"/>
          <w:color w:val="000000"/>
          <w:sz w:val="24"/>
          <w:szCs w:val="24"/>
          <w:lang w:eastAsia="ru-RU"/>
        </w:rPr>
        <w:t>метапредметных</w:t>
      </w:r>
      <w:proofErr w:type="spellEnd"/>
      <w:r w:rsidRPr="00996862">
        <w:rPr>
          <w:rFonts w:ascii="Times New Roman" w:eastAsia="Times New Roman" w:hAnsi="Times New Roman" w:cs="Times New Roman"/>
          <w:color w:val="000000"/>
          <w:sz w:val="24"/>
          <w:szCs w:val="24"/>
          <w:lang w:eastAsia="ru-RU"/>
        </w:rPr>
        <w:t xml:space="preserve"> результатов освоения основной образовательной программы становится умение работать с различными источниками информации, то данная проблема является актуальной в современной школе и решать её необходимо уже в начальной школе, где и должен закладываться навык смыслового чтения.</w:t>
      </w:r>
    </w:p>
    <w:p w:rsidR="00996862" w:rsidRPr="00996862" w:rsidRDefault="00996862" w:rsidP="00996862">
      <w:pPr>
        <w:shd w:val="clear" w:color="auto" w:fill="FFFFFF"/>
        <w:ind w:firstLine="568"/>
        <w:jc w:val="both"/>
        <w:rPr>
          <w:rFonts w:ascii="Times New Roman" w:eastAsia="Times New Roman" w:hAnsi="Times New Roman" w:cs="Times New Roman"/>
          <w:color w:val="000000"/>
          <w:sz w:val="20"/>
          <w:szCs w:val="20"/>
          <w:lang w:eastAsia="ru-RU"/>
        </w:rPr>
      </w:pPr>
      <w:r w:rsidRPr="00996862">
        <w:rPr>
          <w:rFonts w:ascii="Times New Roman" w:eastAsia="Times New Roman" w:hAnsi="Times New Roman" w:cs="Times New Roman"/>
          <w:color w:val="000000"/>
          <w:sz w:val="24"/>
          <w:szCs w:val="24"/>
          <w:lang w:eastAsia="ru-RU"/>
        </w:rPr>
        <w:t>Мною были проанализированы используемые технологии по формированию навыков декодирования и смыслового чтения, намечены основные этапы в работе, выделены эффективные методы и приёмы, отобраны специальные упражнения, отвечающие цели исследования, проверена эффективность разработанной методики, обработаны и методически интерпретированы результаты исследования.</w:t>
      </w:r>
    </w:p>
    <w:p w:rsidR="00996862" w:rsidRPr="00996862" w:rsidRDefault="00996862" w:rsidP="00996862">
      <w:pPr>
        <w:autoSpaceDE w:val="0"/>
        <w:autoSpaceDN w:val="0"/>
        <w:adjustRightInd w:val="0"/>
        <w:ind w:firstLine="709"/>
        <w:jc w:val="both"/>
        <w:rPr>
          <w:rFonts w:ascii="Times New Roman" w:eastAsia="Times New Roman" w:hAnsi="Times New Roman" w:cs="Times New Roman"/>
          <w:color w:val="000000"/>
          <w:sz w:val="24"/>
          <w:szCs w:val="24"/>
          <w:lang w:eastAsia="ru-RU"/>
        </w:rPr>
      </w:pPr>
      <w:r w:rsidRPr="00996862">
        <w:rPr>
          <w:rFonts w:ascii="Times New Roman" w:eastAsia="Times New Roman" w:hAnsi="Times New Roman" w:cs="Times New Roman"/>
          <w:color w:val="000000"/>
          <w:sz w:val="24"/>
          <w:szCs w:val="24"/>
          <w:lang w:eastAsia="ru-RU"/>
        </w:rPr>
        <w:t xml:space="preserve">Овладение </w:t>
      </w:r>
      <w:proofErr w:type="gramStart"/>
      <w:r w:rsidRPr="00996862">
        <w:rPr>
          <w:rFonts w:ascii="Times New Roman" w:eastAsia="Times New Roman" w:hAnsi="Times New Roman" w:cs="Times New Roman"/>
          <w:color w:val="000000"/>
          <w:sz w:val="24"/>
          <w:szCs w:val="24"/>
          <w:lang w:eastAsia="ru-RU"/>
        </w:rPr>
        <w:t>стратегиями  происходит</w:t>
      </w:r>
      <w:proofErr w:type="gramEnd"/>
      <w:r w:rsidRPr="00996862">
        <w:rPr>
          <w:rFonts w:ascii="Times New Roman" w:eastAsia="Times New Roman" w:hAnsi="Times New Roman" w:cs="Times New Roman"/>
          <w:color w:val="000000"/>
          <w:sz w:val="24"/>
          <w:szCs w:val="24"/>
          <w:lang w:eastAsia="ru-RU"/>
        </w:rPr>
        <w:t xml:space="preserve"> преимущественно в группах или парах, что     позволяет     выработать   у     учеников не  только речевую, но и коммуникативную компетентность.</w:t>
      </w:r>
    </w:p>
    <w:p w:rsidR="00996862" w:rsidRPr="00996862" w:rsidRDefault="00996862" w:rsidP="00996862">
      <w:pPr>
        <w:autoSpaceDE w:val="0"/>
        <w:autoSpaceDN w:val="0"/>
        <w:adjustRightInd w:val="0"/>
        <w:ind w:firstLine="709"/>
        <w:jc w:val="both"/>
        <w:rPr>
          <w:rFonts w:ascii="Times New Roman" w:eastAsia="Times New Roman" w:hAnsi="Times New Roman" w:cs="Times New Roman"/>
          <w:color w:val="000000"/>
          <w:sz w:val="24"/>
          <w:szCs w:val="24"/>
          <w:lang w:eastAsia="ru-RU"/>
        </w:rPr>
      </w:pPr>
      <w:r w:rsidRPr="00996862">
        <w:rPr>
          <w:rFonts w:ascii="Times New Roman" w:eastAsia="Times New Roman" w:hAnsi="Times New Roman" w:cs="Times New Roman"/>
          <w:color w:val="000000"/>
          <w:sz w:val="24"/>
          <w:szCs w:val="24"/>
          <w:lang w:eastAsia="ru-RU"/>
        </w:rPr>
        <w:lastRenderedPageBreak/>
        <w:t xml:space="preserve">Мною изучены существующие </w:t>
      </w:r>
      <w:proofErr w:type="spellStart"/>
      <w:r w:rsidRPr="00996862">
        <w:rPr>
          <w:rFonts w:ascii="Times New Roman" w:eastAsia="Times New Roman" w:hAnsi="Times New Roman" w:cs="Times New Roman"/>
          <w:color w:val="000000"/>
          <w:sz w:val="24"/>
          <w:szCs w:val="24"/>
          <w:lang w:eastAsia="ru-RU"/>
        </w:rPr>
        <w:t>предтекстовые</w:t>
      </w:r>
      <w:proofErr w:type="spellEnd"/>
      <w:r w:rsidRPr="00996862">
        <w:rPr>
          <w:rFonts w:ascii="Times New Roman" w:eastAsia="Times New Roman" w:hAnsi="Times New Roman" w:cs="Times New Roman"/>
          <w:color w:val="000000"/>
          <w:sz w:val="24"/>
          <w:szCs w:val="24"/>
          <w:lang w:eastAsia="ru-RU"/>
        </w:rPr>
        <w:t xml:space="preserve">, текстовые и </w:t>
      </w:r>
      <w:proofErr w:type="spellStart"/>
      <w:r w:rsidRPr="00996862">
        <w:rPr>
          <w:rFonts w:ascii="Times New Roman" w:eastAsia="Times New Roman" w:hAnsi="Times New Roman" w:cs="Times New Roman"/>
          <w:color w:val="000000"/>
          <w:sz w:val="24"/>
          <w:szCs w:val="24"/>
          <w:lang w:eastAsia="ru-RU"/>
        </w:rPr>
        <w:t>послетекстовые</w:t>
      </w:r>
      <w:proofErr w:type="spellEnd"/>
      <w:r w:rsidRPr="00996862">
        <w:rPr>
          <w:rFonts w:ascii="Times New Roman" w:eastAsia="Times New Roman" w:hAnsi="Times New Roman" w:cs="Times New Roman"/>
          <w:color w:val="000000"/>
          <w:sz w:val="24"/>
          <w:szCs w:val="24"/>
          <w:lang w:eastAsia="ru-RU"/>
        </w:rPr>
        <w:t xml:space="preserve"> стратегии.</w:t>
      </w:r>
    </w:p>
    <w:p w:rsidR="00996862" w:rsidRPr="00996862" w:rsidRDefault="00996862" w:rsidP="00996862">
      <w:pPr>
        <w:autoSpaceDE w:val="0"/>
        <w:autoSpaceDN w:val="0"/>
        <w:adjustRightInd w:val="0"/>
        <w:ind w:firstLine="709"/>
        <w:jc w:val="both"/>
        <w:rPr>
          <w:rFonts w:ascii="Times New Roman" w:eastAsia="Times New Roman" w:hAnsi="Times New Roman" w:cs="Times New Roman"/>
          <w:color w:val="000000"/>
          <w:sz w:val="24"/>
          <w:szCs w:val="24"/>
          <w:lang w:eastAsia="ru-RU"/>
        </w:rPr>
      </w:pPr>
      <w:r w:rsidRPr="00996862">
        <w:rPr>
          <w:rFonts w:ascii="Times New Roman" w:eastAsia="Times New Roman" w:hAnsi="Times New Roman" w:cs="Times New Roman"/>
          <w:color w:val="000000"/>
          <w:sz w:val="24"/>
          <w:szCs w:val="24"/>
          <w:lang w:eastAsia="ru-RU"/>
        </w:rPr>
        <w:t xml:space="preserve">Целью </w:t>
      </w:r>
      <w:proofErr w:type="spellStart"/>
      <w:r w:rsidRPr="00996862">
        <w:rPr>
          <w:rFonts w:ascii="Times New Roman" w:eastAsia="Times New Roman" w:hAnsi="Times New Roman" w:cs="Times New Roman"/>
          <w:color w:val="000000"/>
          <w:sz w:val="24"/>
          <w:szCs w:val="24"/>
          <w:lang w:eastAsia="ru-RU"/>
        </w:rPr>
        <w:t>предтекстовых</w:t>
      </w:r>
      <w:proofErr w:type="spellEnd"/>
      <w:r w:rsidRPr="00996862">
        <w:rPr>
          <w:rFonts w:ascii="Times New Roman" w:eastAsia="Times New Roman" w:hAnsi="Times New Roman" w:cs="Times New Roman"/>
          <w:color w:val="000000"/>
          <w:sz w:val="24"/>
          <w:szCs w:val="24"/>
          <w:lang w:eastAsia="ru-RU"/>
        </w:rPr>
        <w:t xml:space="preserve"> стратегий являются:</w:t>
      </w:r>
    </w:p>
    <w:p w:rsidR="00996862" w:rsidRPr="00996862" w:rsidRDefault="00996862" w:rsidP="00AD590D">
      <w:pPr>
        <w:numPr>
          <w:ilvl w:val="0"/>
          <w:numId w:val="8"/>
        </w:numPr>
        <w:tabs>
          <w:tab w:val="left" w:pos="284"/>
          <w:tab w:val="left" w:pos="993"/>
        </w:tabs>
        <w:autoSpaceDE w:val="0"/>
        <w:autoSpaceDN w:val="0"/>
        <w:adjustRightInd w:val="0"/>
        <w:ind w:firstLine="0"/>
        <w:jc w:val="both"/>
        <w:rPr>
          <w:rFonts w:ascii="Times New Roman" w:eastAsia="Times New Roman" w:hAnsi="Times New Roman" w:cs="Times New Roman"/>
          <w:color w:val="000000"/>
          <w:sz w:val="24"/>
          <w:szCs w:val="24"/>
          <w:lang w:eastAsia="ru-RU"/>
        </w:rPr>
      </w:pPr>
      <w:proofErr w:type="gramStart"/>
      <w:r w:rsidRPr="00996862">
        <w:rPr>
          <w:rFonts w:ascii="Times New Roman" w:eastAsia="Times New Roman" w:hAnsi="Times New Roman" w:cs="Times New Roman"/>
          <w:color w:val="000000"/>
          <w:sz w:val="24"/>
          <w:szCs w:val="24"/>
          <w:lang w:eastAsia="ru-RU"/>
        </w:rPr>
        <w:t>постановка</w:t>
      </w:r>
      <w:proofErr w:type="gramEnd"/>
      <w:r w:rsidRPr="00996862">
        <w:rPr>
          <w:rFonts w:ascii="Times New Roman" w:eastAsia="Times New Roman" w:hAnsi="Times New Roman" w:cs="Times New Roman"/>
          <w:color w:val="000000"/>
          <w:sz w:val="24"/>
          <w:szCs w:val="24"/>
          <w:lang w:eastAsia="ru-RU"/>
        </w:rPr>
        <w:t xml:space="preserve"> цели и задач чтения;</w:t>
      </w:r>
    </w:p>
    <w:p w:rsidR="00996862" w:rsidRPr="00996862" w:rsidRDefault="00996862" w:rsidP="00AD590D">
      <w:pPr>
        <w:numPr>
          <w:ilvl w:val="0"/>
          <w:numId w:val="8"/>
        </w:numPr>
        <w:tabs>
          <w:tab w:val="left" w:pos="284"/>
          <w:tab w:val="left" w:pos="993"/>
        </w:tabs>
        <w:autoSpaceDE w:val="0"/>
        <w:autoSpaceDN w:val="0"/>
        <w:adjustRightInd w:val="0"/>
        <w:ind w:firstLine="0"/>
        <w:jc w:val="both"/>
        <w:rPr>
          <w:rFonts w:ascii="Times New Roman" w:eastAsia="Times New Roman" w:hAnsi="Times New Roman" w:cs="Times New Roman"/>
          <w:color w:val="000000"/>
          <w:sz w:val="24"/>
          <w:szCs w:val="24"/>
          <w:lang w:eastAsia="ru-RU"/>
        </w:rPr>
      </w:pPr>
      <w:proofErr w:type="gramStart"/>
      <w:r w:rsidRPr="00996862">
        <w:rPr>
          <w:rFonts w:ascii="Times New Roman" w:eastAsia="Times New Roman" w:hAnsi="Times New Roman" w:cs="Times New Roman"/>
          <w:color w:val="000000"/>
          <w:sz w:val="24"/>
          <w:szCs w:val="24"/>
          <w:lang w:eastAsia="ru-RU"/>
        </w:rPr>
        <w:t>актуализация</w:t>
      </w:r>
      <w:proofErr w:type="gramEnd"/>
      <w:r w:rsidRPr="00996862">
        <w:rPr>
          <w:rFonts w:ascii="Times New Roman" w:eastAsia="Times New Roman" w:hAnsi="Times New Roman" w:cs="Times New Roman"/>
          <w:color w:val="000000"/>
          <w:sz w:val="24"/>
          <w:szCs w:val="24"/>
          <w:lang w:eastAsia="ru-RU"/>
        </w:rPr>
        <w:t xml:space="preserve"> или знакомство с важными понятиями, терминами, ключевыми словами;</w:t>
      </w:r>
    </w:p>
    <w:p w:rsidR="00996862" w:rsidRPr="00996862" w:rsidRDefault="00996862" w:rsidP="00AD590D">
      <w:pPr>
        <w:numPr>
          <w:ilvl w:val="0"/>
          <w:numId w:val="8"/>
        </w:numPr>
        <w:tabs>
          <w:tab w:val="left" w:pos="284"/>
          <w:tab w:val="left" w:pos="993"/>
        </w:tabs>
        <w:autoSpaceDE w:val="0"/>
        <w:autoSpaceDN w:val="0"/>
        <w:adjustRightInd w:val="0"/>
        <w:ind w:firstLine="0"/>
        <w:jc w:val="both"/>
        <w:rPr>
          <w:rFonts w:ascii="Times New Roman" w:eastAsia="Times New Roman" w:hAnsi="Times New Roman" w:cs="Times New Roman"/>
          <w:color w:val="000000"/>
          <w:sz w:val="24"/>
          <w:szCs w:val="24"/>
          <w:lang w:eastAsia="ru-RU"/>
        </w:rPr>
      </w:pPr>
      <w:proofErr w:type="gramStart"/>
      <w:r w:rsidRPr="00996862">
        <w:rPr>
          <w:rFonts w:ascii="Times New Roman" w:eastAsia="Times New Roman" w:hAnsi="Times New Roman" w:cs="Times New Roman"/>
          <w:color w:val="000000"/>
          <w:sz w:val="24"/>
          <w:szCs w:val="24"/>
          <w:lang w:eastAsia="ru-RU"/>
        </w:rPr>
        <w:t>актуализация</w:t>
      </w:r>
      <w:proofErr w:type="gramEnd"/>
      <w:r w:rsidRPr="00996862">
        <w:rPr>
          <w:rFonts w:ascii="Times New Roman" w:eastAsia="Times New Roman" w:hAnsi="Times New Roman" w:cs="Times New Roman"/>
          <w:color w:val="000000"/>
          <w:sz w:val="24"/>
          <w:szCs w:val="24"/>
          <w:lang w:eastAsia="ru-RU"/>
        </w:rPr>
        <w:t xml:space="preserve"> предшествующих знаний;</w:t>
      </w:r>
    </w:p>
    <w:p w:rsidR="00996862" w:rsidRPr="00996862" w:rsidRDefault="00996862" w:rsidP="00AD590D">
      <w:pPr>
        <w:numPr>
          <w:ilvl w:val="0"/>
          <w:numId w:val="8"/>
        </w:numPr>
        <w:tabs>
          <w:tab w:val="left" w:pos="284"/>
          <w:tab w:val="left" w:pos="993"/>
        </w:tabs>
        <w:autoSpaceDE w:val="0"/>
        <w:autoSpaceDN w:val="0"/>
        <w:adjustRightInd w:val="0"/>
        <w:ind w:firstLine="0"/>
        <w:jc w:val="both"/>
        <w:rPr>
          <w:rFonts w:ascii="Times New Roman" w:eastAsia="Times New Roman" w:hAnsi="Times New Roman" w:cs="Times New Roman"/>
          <w:color w:val="000000"/>
          <w:sz w:val="24"/>
          <w:szCs w:val="24"/>
          <w:lang w:eastAsia="ru-RU"/>
        </w:rPr>
      </w:pPr>
      <w:proofErr w:type="gramStart"/>
      <w:r w:rsidRPr="00996862">
        <w:rPr>
          <w:rFonts w:ascii="Times New Roman" w:eastAsia="Times New Roman" w:hAnsi="Times New Roman" w:cs="Times New Roman"/>
          <w:color w:val="000000"/>
          <w:sz w:val="24"/>
          <w:szCs w:val="24"/>
          <w:lang w:eastAsia="ru-RU"/>
        </w:rPr>
        <w:t>диагностика</w:t>
      </w:r>
      <w:proofErr w:type="gramEnd"/>
      <w:r w:rsidRPr="00996862">
        <w:rPr>
          <w:rFonts w:ascii="Times New Roman" w:eastAsia="Times New Roman" w:hAnsi="Times New Roman" w:cs="Times New Roman"/>
          <w:color w:val="000000"/>
          <w:sz w:val="24"/>
          <w:szCs w:val="24"/>
          <w:lang w:eastAsia="ru-RU"/>
        </w:rPr>
        <w:t>;</w:t>
      </w:r>
    </w:p>
    <w:p w:rsidR="00996862" w:rsidRPr="00996862" w:rsidRDefault="00996862" w:rsidP="00AD590D">
      <w:pPr>
        <w:numPr>
          <w:ilvl w:val="0"/>
          <w:numId w:val="8"/>
        </w:numPr>
        <w:tabs>
          <w:tab w:val="left" w:pos="284"/>
          <w:tab w:val="left" w:pos="993"/>
        </w:tabs>
        <w:autoSpaceDE w:val="0"/>
        <w:autoSpaceDN w:val="0"/>
        <w:adjustRightInd w:val="0"/>
        <w:ind w:firstLine="0"/>
        <w:jc w:val="both"/>
        <w:rPr>
          <w:rFonts w:ascii="Times New Roman" w:eastAsia="Times New Roman" w:hAnsi="Times New Roman" w:cs="Times New Roman"/>
          <w:color w:val="000000"/>
          <w:sz w:val="24"/>
          <w:szCs w:val="24"/>
          <w:lang w:eastAsia="ru-RU"/>
        </w:rPr>
      </w:pPr>
      <w:proofErr w:type="gramStart"/>
      <w:r w:rsidRPr="00996862">
        <w:rPr>
          <w:rFonts w:ascii="Times New Roman" w:eastAsia="Times New Roman" w:hAnsi="Times New Roman" w:cs="Times New Roman"/>
          <w:color w:val="000000"/>
          <w:sz w:val="24"/>
          <w:szCs w:val="24"/>
          <w:lang w:eastAsia="ru-RU"/>
        </w:rPr>
        <w:t>формирование</w:t>
      </w:r>
      <w:proofErr w:type="gramEnd"/>
      <w:r w:rsidRPr="00996862">
        <w:rPr>
          <w:rFonts w:ascii="Times New Roman" w:eastAsia="Times New Roman" w:hAnsi="Times New Roman" w:cs="Times New Roman"/>
          <w:color w:val="000000"/>
          <w:sz w:val="24"/>
          <w:szCs w:val="24"/>
          <w:lang w:eastAsia="ru-RU"/>
        </w:rPr>
        <w:t xml:space="preserve"> установки на чтение с помощью вопросов или заданий;</w:t>
      </w:r>
    </w:p>
    <w:p w:rsidR="00996862" w:rsidRPr="00996862" w:rsidRDefault="00996862" w:rsidP="00AD590D">
      <w:pPr>
        <w:numPr>
          <w:ilvl w:val="0"/>
          <w:numId w:val="8"/>
        </w:numPr>
        <w:tabs>
          <w:tab w:val="left" w:pos="284"/>
          <w:tab w:val="left" w:pos="993"/>
        </w:tabs>
        <w:autoSpaceDE w:val="0"/>
        <w:autoSpaceDN w:val="0"/>
        <w:adjustRightInd w:val="0"/>
        <w:ind w:firstLine="0"/>
        <w:jc w:val="both"/>
        <w:rPr>
          <w:rFonts w:ascii="Times New Roman" w:eastAsia="Times New Roman" w:hAnsi="Times New Roman" w:cs="Times New Roman"/>
          <w:color w:val="000000"/>
          <w:sz w:val="24"/>
          <w:szCs w:val="24"/>
          <w:lang w:eastAsia="ru-RU"/>
        </w:rPr>
      </w:pPr>
      <w:proofErr w:type="gramStart"/>
      <w:r w:rsidRPr="00996862">
        <w:rPr>
          <w:rFonts w:ascii="Times New Roman" w:eastAsia="Times New Roman" w:hAnsi="Times New Roman" w:cs="Times New Roman"/>
          <w:color w:val="000000"/>
          <w:sz w:val="24"/>
          <w:szCs w:val="24"/>
          <w:lang w:eastAsia="ru-RU"/>
        </w:rPr>
        <w:t>повышение</w:t>
      </w:r>
      <w:proofErr w:type="gramEnd"/>
      <w:r w:rsidRPr="00996862">
        <w:rPr>
          <w:rFonts w:ascii="Times New Roman" w:eastAsia="Times New Roman" w:hAnsi="Times New Roman" w:cs="Times New Roman"/>
          <w:color w:val="000000"/>
          <w:sz w:val="24"/>
          <w:szCs w:val="24"/>
          <w:lang w:eastAsia="ru-RU"/>
        </w:rPr>
        <w:t xml:space="preserve"> скорости чтения и количества прочтений;</w:t>
      </w:r>
    </w:p>
    <w:p w:rsidR="00996862" w:rsidRPr="00996862" w:rsidRDefault="00996862" w:rsidP="00AD590D">
      <w:pPr>
        <w:numPr>
          <w:ilvl w:val="0"/>
          <w:numId w:val="8"/>
        </w:numPr>
        <w:tabs>
          <w:tab w:val="left" w:pos="284"/>
          <w:tab w:val="left" w:pos="993"/>
        </w:tabs>
        <w:autoSpaceDE w:val="0"/>
        <w:autoSpaceDN w:val="0"/>
        <w:adjustRightInd w:val="0"/>
        <w:ind w:firstLine="0"/>
        <w:jc w:val="both"/>
        <w:rPr>
          <w:rFonts w:ascii="Times New Roman" w:eastAsia="Times New Roman" w:hAnsi="Times New Roman" w:cs="Times New Roman"/>
          <w:color w:val="000000"/>
          <w:sz w:val="24"/>
          <w:szCs w:val="24"/>
          <w:lang w:eastAsia="ru-RU"/>
        </w:rPr>
      </w:pPr>
      <w:proofErr w:type="gramStart"/>
      <w:r w:rsidRPr="00996862">
        <w:rPr>
          <w:rFonts w:ascii="Times New Roman" w:eastAsia="Times New Roman" w:hAnsi="Times New Roman" w:cs="Times New Roman"/>
          <w:color w:val="000000"/>
          <w:sz w:val="24"/>
          <w:szCs w:val="24"/>
          <w:lang w:eastAsia="ru-RU"/>
        </w:rPr>
        <w:t>мотивирование</w:t>
      </w:r>
      <w:proofErr w:type="gramEnd"/>
      <w:r w:rsidRPr="00996862">
        <w:rPr>
          <w:rFonts w:ascii="Times New Roman" w:eastAsia="Times New Roman" w:hAnsi="Times New Roman" w:cs="Times New Roman"/>
          <w:color w:val="000000"/>
          <w:sz w:val="24"/>
          <w:szCs w:val="24"/>
          <w:lang w:eastAsia="ru-RU"/>
        </w:rPr>
        <w:t xml:space="preserve"> читателя;</w:t>
      </w:r>
    </w:p>
    <w:p w:rsidR="00996862" w:rsidRPr="00996862" w:rsidRDefault="00996862" w:rsidP="00AD590D">
      <w:pPr>
        <w:numPr>
          <w:ilvl w:val="0"/>
          <w:numId w:val="8"/>
        </w:numPr>
        <w:tabs>
          <w:tab w:val="left" w:pos="284"/>
          <w:tab w:val="left" w:pos="993"/>
        </w:tabs>
        <w:autoSpaceDE w:val="0"/>
        <w:autoSpaceDN w:val="0"/>
        <w:adjustRightInd w:val="0"/>
        <w:ind w:firstLine="0"/>
        <w:jc w:val="both"/>
        <w:rPr>
          <w:rFonts w:ascii="Times New Roman" w:eastAsia="Times New Roman" w:hAnsi="Times New Roman" w:cs="Times New Roman"/>
          <w:color w:val="000000"/>
          <w:sz w:val="24"/>
          <w:szCs w:val="24"/>
          <w:lang w:eastAsia="ru-RU"/>
        </w:rPr>
      </w:pPr>
      <w:proofErr w:type="gramStart"/>
      <w:r w:rsidRPr="00996862">
        <w:rPr>
          <w:rFonts w:ascii="Times New Roman" w:eastAsia="Times New Roman" w:hAnsi="Times New Roman" w:cs="Times New Roman"/>
          <w:color w:val="000000"/>
          <w:sz w:val="24"/>
          <w:szCs w:val="24"/>
          <w:lang w:eastAsia="ru-RU"/>
        </w:rPr>
        <w:t>включение</w:t>
      </w:r>
      <w:proofErr w:type="gramEnd"/>
      <w:r w:rsidRPr="00996862">
        <w:rPr>
          <w:rFonts w:ascii="Times New Roman" w:eastAsia="Times New Roman" w:hAnsi="Times New Roman" w:cs="Times New Roman"/>
          <w:color w:val="000000"/>
          <w:sz w:val="24"/>
          <w:szCs w:val="24"/>
          <w:lang w:eastAsia="ru-RU"/>
        </w:rPr>
        <w:t xml:space="preserve"> механизма антиципации – прогнозирование содержания, тематической и эмоциональной направленности;</w:t>
      </w:r>
    </w:p>
    <w:p w:rsidR="00996862" w:rsidRPr="00996862" w:rsidRDefault="00996862" w:rsidP="00AD590D">
      <w:pPr>
        <w:numPr>
          <w:ilvl w:val="0"/>
          <w:numId w:val="8"/>
        </w:numPr>
        <w:tabs>
          <w:tab w:val="left" w:pos="284"/>
          <w:tab w:val="left" w:pos="993"/>
        </w:tabs>
        <w:autoSpaceDE w:val="0"/>
        <w:autoSpaceDN w:val="0"/>
        <w:adjustRightInd w:val="0"/>
        <w:ind w:firstLine="0"/>
        <w:jc w:val="both"/>
        <w:rPr>
          <w:rFonts w:ascii="Times New Roman" w:eastAsia="Times New Roman" w:hAnsi="Times New Roman" w:cs="Times New Roman"/>
          <w:color w:val="000000"/>
          <w:sz w:val="24"/>
          <w:szCs w:val="24"/>
          <w:lang w:eastAsia="ru-RU"/>
        </w:rPr>
      </w:pPr>
      <w:proofErr w:type="gramStart"/>
      <w:r w:rsidRPr="00996862">
        <w:rPr>
          <w:rFonts w:ascii="Times New Roman" w:eastAsia="Times New Roman" w:hAnsi="Times New Roman" w:cs="Times New Roman"/>
          <w:color w:val="000000"/>
          <w:sz w:val="24"/>
          <w:szCs w:val="24"/>
          <w:lang w:eastAsia="ru-RU"/>
        </w:rPr>
        <w:t>формирование</w:t>
      </w:r>
      <w:proofErr w:type="gramEnd"/>
      <w:r w:rsidRPr="00996862">
        <w:rPr>
          <w:rFonts w:ascii="Times New Roman" w:eastAsia="Times New Roman" w:hAnsi="Times New Roman" w:cs="Times New Roman"/>
          <w:color w:val="000000"/>
          <w:sz w:val="24"/>
          <w:szCs w:val="24"/>
          <w:lang w:eastAsia="ru-RU"/>
        </w:rPr>
        <w:t xml:space="preserve"> умения и привычки думать над книгой до чтения.</w:t>
      </w:r>
    </w:p>
    <w:p w:rsidR="00996862" w:rsidRPr="00996862" w:rsidRDefault="00996862" w:rsidP="00996862">
      <w:pPr>
        <w:autoSpaceDE w:val="0"/>
        <w:autoSpaceDN w:val="0"/>
        <w:adjustRightInd w:val="0"/>
        <w:ind w:firstLine="709"/>
        <w:jc w:val="both"/>
        <w:rPr>
          <w:rFonts w:ascii="Times New Roman" w:eastAsia="Times New Roman" w:hAnsi="Times New Roman" w:cs="Times New Roman"/>
          <w:color w:val="000000"/>
          <w:sz w:val="24"/>
          <w:szCs w:val="24"/>
          <w:lang w:eastAsia="ru-RU"/>
        </w:rPr>
      </w:pPr>
      <w:r w:rsidRPr="00996862">
        <w:rPr>
          <w:rFonts w:ascii="Times New Roman" w:eastAsia="Times New Roman" w:hAnsi="Times New Roman" w:cs="Times New Roman"/>
          <w:color w:val="000000"/>
          <w:sz w:val="24"/>
          <w:szCs w:val="24"/>
          <w:lang w:eastAsia="ru-RU"/>
        </w:rPr>
        <w:t xml:space="preserve">С позиции пробуждения интереса к чтению отмечены следующие наиболее продуктивные </w:t>
      </w:r>
      <w:proofErr w:type="spellStart"/>
      <w:r w:rsidRPr="00996862">
        <w:rPr>
          <w:rFonts w:ascii="Times New Roman" w:eastAsia="Times New Roman" w:hAnsi="Times New Roman" w:cs="Times New Roman"/>
          <w:color w:val="000000"/>
          <w:sz w:val="24"/>
          <w:szCs w:val="24"/>
          <w:lang w:eastAsia="ru-RU"/>
        </w:rPr>
        <w:t>предтекстовые</w:t>
      </w:r>
      <w:proofErr w:type="spellEnd"/>
      <w:r w:rsidRPr="00996862">
        <w:rPr>
          <w:rFonts w:ascii="Times New Roman" w:eastAsia="Times New Roman" w:hAnsi="Times New Roman" w:cs="Times New Roman"/>
          <w:color w:val="000000"/>
          <w:sz w:val="24"/>
          <w:szCs w:val="24"/>
          <w:lang w:eastAsia="ru-RU"/>
        </w:rPr>
        <w:t xml:space="preserve"> стратегии:</w:t>
      </w:r>
    </w:p>
    <w:p w:rsidR="00996862" w:rsidRPr="00996862" w:rsidRDefault="00996862" w:rsidP="00AD590D">
      <w:pPr>
        <w:numPr>
          <w:ilvl w:val="0"/>
          <w:numId w:val="9"/>
        </w:numPr>
        <w:tabs>
          <w:tab w:val="left" w:pos="284"/>
          <w:tab w:val="left" w:pos="993"/>
        </w:tabs>
        <w:autoSpaceDE w:val="0"/>
        <w:autoSpaceDN w:val="0"/>
        <w:adjustRightInd w:val="0"/>
        <w:ind w:firstLine="0"/>
        <w:jc w:val="both"/>
        <w:rPr>
          <w:rFonts w:ascii="Times New Roman" w:eastAsia="Times New Roman" w:hAnsi="Times New Roman" w:cs="Times New Roman"/>
          <w:color w:val="000000"/>
          <w:sz w:val="24"/>
          <w:szCs w:val="24"/>
          <w:lang w:eastAsia="ru-RU"/>
        </w:rPr>
      </w:pPr>
      <w:r w:rsidRPr="00996862">
        <w:rPr>
          <w:rFonts w:ascii="Times New Roman" w:eastAsia="Times New Roman" w:hAnsi="Times New Roman" w:cs="Times New Roman"/>
          <w:color w:val="000000"/>
          <w:sz w:val="24"/>
          <w:szCs w:val="24"/>
          <w:lang w:eastAsia="ru-RU"/>
        </w:rPr>
        <w:t>«Мозговой штурм» (целью стратегии является актуализация предшествующих знаний и опыта, имеющих отношение к теме текста).</w:t>
      </w:r>
    </w:p>
    <w:p w:rsidR="00996862" w:rsidRPr="00996862" w:rsidRDefault="00996862" w:rsidP="00AD590D">
      <w:pPr>
        <w:numPr>
          <w:ilvl w:val="0"/>
          <w:numId w:val="9"/>
        </w:numPr>
        <w:tabs>
          <w:tab w:val="left" w:pos="284"/>
          <w:tab w:val="left" w:pos="993"/>
        </w:tabs>
        <w:autoSpaceDE w:val="0"/>
        <w:autoSpaceDN w:val="0"/>
        <w:adjustRightInd w:val="0"/>
        <w:ind w:firstLine="0"/>
        <w:jc w:val="both"/>
        <w:rPr>
          <w:rFonts w:ascii="Times New Roman" w:eastAsia="Times New Roman" w:hAnsi="Times New Roman" w:cs="Times New Roman"/>
          <w:color w:val="000000"/>
          <w:sz w:val="24"/>
          <w:szCs w:val="24"/>
          <w:lang w:eastAsia="ru-RU"/>
        </w:rPr>
      </w:pPr>
      <w:r w:rsidRPr="00996862">
        <w:rPr>
          <w:rFonts w:ascii="Times New Roman" w:eastAsia="Times New Roman" w:hAnsi="Times New Roman" w:cs="Times New Roman"/>
          <w:color w:val="000000"/>
          <w:sz w:val="24"/>
          <w:szCs w:val="24"/>
          <w:lang w:eastAsia="ru-RU"/>
        </w:rPr>
        <w:t>«Глоссарий» (цель стратегии – актуализация и повторение слов, связанных с темой текста).</w:t>
      </w:r>
    </w:p>
    <w:p w:rsidR="00996862" w:rsidRPr="00996862" w:rsidRDefault="00996862" w:rsidP="00AD590D">
      <w:pPr>
        <w:numPr>
          <w:ilvl w:val="0"/>
          <w:numId w:val="9"/>
        </w:numPr>
        <w:tabs>
          <w:tab w:val="left" w:pos="284"/>
          <w:tab w:val="left" w:pos="993"/>
        </w:tabs>
        <w:autoSpaceDE w:val="0"/>
        <w:autoSpaceDN w:val="0"/>
        <w:adjustRightInd w:val="0"/>
        <w:ind w:firstLine="0"/>
        <w:jc w:val="both"/>
        <w:rPr>
          <w:rFonts w:ascii="Times New Roman" w:eastAsia="Times New Roman" w:hAnsi="Times New Roman" w:cs="Times New Roman"/>
          <w:color w:val="000000"/>
          <w:sz w:val="24"/>
          <w:szCs w:val="24"/>
          <w:lang w:eastAsia="ru-RU"/>
        </w:rPr>
      </w:pPr>
      <w:r w:rsidRPr="00996862">
        <w:rPr>
          <w:rFonts w:ascii="Times New Roman" w:eastAsia="Times New Roman" w:hAnsi="Times New Roman" w:cs="Times New Roman"/>
          <w:color w:val="000000"/>
          <w:sz w:val="24"/>
          <w:szCs w:val="24"/>
          <w:lang w:eastAsia="ru-RU"/>
        </w:rPr>
        <w:t>«Предвосхищение содержания текста» (целью этой стратегии является актуализация предшествующих знаний и опыта, имеющих отношение к теме текста).</w:t>
      </w:r>
    </w:p>
    <w:p w:rsidR="00996862" w:rsidRPr="00996862" w:rsidRDefault="00996862" w:rsidP="00AD590D">
      <w:pPr>
        <w:numPr>
          <w:ilvl w:val="0"/>
          <w:numId w:val="9"/>
        </w:numPr>
        <w:tabs>
          <w:tab w:val="left" w:pos="284"/>
          <w:tab w:val="left" w:pos="993"/>
        </w:tabs>
        <w:autoSpaceDE w:val="0"/>
        <w:autoSpaceDN w:val="0"/>
        <w:adjustRightInd w:val="0"/>
        <w:ind w:firstLine="0"/>
        <w:jc w:val="both"/>
        <w:rPr>
          <w:rFonts w:ascii="Times New Roman" w:eastAsia="Times New Roman" w:hAnsi="Times New Roman" w:cs="Times New Roman"/>
          <w:color w:val="000000"/>
          <w:sz w:val="24"/>
          <w:szCs w:val="24"/>
          <w:lang w:eastAsia="ru-RU"/>
        </w:rPr>
      </w:pPr>
      <w:r w:rsidRPr="00996862">
        <w:rPr>
          <w:rFonts w:ascii="Times New Roman" w:eastAsia="Times New Roman" w:hAnsi="Times New Roman" w:cs="Times New Roman"/>
          <w:color w:val="000000"/>
          <w:sz w:val="24"/>
          <w:szCs w:val="24"/>
          <w:lang w:eastAsia="ru-RU"/>
        </w:rPr>
        <w:t>«Вопросы для припоминания» (припоминание важной информации, касающейся темы текста, может быть организовано с помощью вышеназванных стратегий, также может быть использована стратегия, называемая «Батарея вопросов»).</w:t>
      </w:r>
    </w:p>
    <w:p w:rsidR="00996862" w:rsidRPr="00996862" w:rsidRDefault="00996862" w:rsidP="00AD590D">
      <w:pPr>
        <w:numPr>
          <w:ilvl w:val="0"/>
          <w:numId w:val="9"/>
        </w:numPr>
        <w:tabs>
          <w:tab w:val="left" w:pos="284"/>
          <w:tab w:val="left" w:pos="993"/>
        </w:tabs>
        <w:autoSpaceDE w:val="0"/>
        <w:autoSpaceDN w:val="0"/>
        <w:adjustRightInd w:val="0"/>
        <w:ind w:firstLine="0"/>
        <w:jc w:val="both"/>
        <w:rPr>
          <w:rFonts w:ascii="Times New Roman" w:eastAsia="Times New Roman" w:hAnsi="Times New Roman" w:cs="Times New Roman"/>
          <w:color w:val="000000"/>
          <w:sz w:val="24"/>
          <w:szCs w:val="24"/>
          <w:lang w:eastAsia="ru-RU"/>
        </w:rPr>
      </w:pPr>
      <w:r w:rsidRPr="00996862">
        <w:rPr>
          <w:rFonts w:ascii="Times New Roman" w:eastAsia="Times New Roman" w:hAnsi="Times New Roman" w:cs="Times New Roman"/>
          <w:color w:val="000000"/>
          <w:sz w:val="24"/>
          <w:szCs w:val="24"/>
          <w:lang w:eastAsia="ru-RU"/>
        </w:rPr>
        <w:t>«Рассечение вопроса» (целью стратегии является смысловая догадка о возможном содержании текста на основе анализа его заглавия).</w:t>
      </w:r>
    </w:p>
    <w:p w:rsidR="00996862" w:rsidRPr="00996862" w:rsidRDefault="00996862" w:rsidP="00AD590D">
      <w:pPr>
        <w:numPr>
          <w:ilvl w:val="0"/>
          <w:numId w:val="9"/>
        </w:numPr>
        <w:tabs>
          <w:tab w:val="left" w:pos="284"/>
          <w:tab w:val="left" w:pos="993"/>
        </w:tabs>
        <w:autoSpaceDE w:val="0"/>
        <w:autoSpaceDN w:val="0"/>
        <w:adjustRightInd w:val="0"/>
        <w:ind w:firstLine="0"/>
        <w:jc w:val="both"/>
        <w:rPr>
          <w:rFonts w:ascii="Times New Roman" w:eastAsia="Times New Roman" w:hAnsi="Times New Roman" w:cs="Times New Roman"/>
          <w:color w:val="000000"/>
          <w:sz w:val="24"/>
          <w:szCs w:val="24"/>
          <w:lang w:eastAsia="ru-RU"/>
        </w:rPr>
      </w:pPr>
      <w:r w:rsidRPr="00996862">
        <w:rPr>
          <w:rFonts w:ascii="Times New Roman" w:eastAsia="Times New Roman" w:hAnsi="Times New Roman" w:cs="Times New Roman"/>
          <w:color w:val="000000"/>
          <w:sz w:val="24"/>
          <w:szCs w:val="24"/>
          <w:lang w:eastAsia="ru-RU"/>
        </w:rPr>
        <w:t>«Предваряющие вопросы» (целью стратегии является актуализация имеющихся знаний по теме текста).</w:t>
      </w:r>
    </w:p>
    <w:p w:rsidR="00996862" w:rsidRPr="00996862" w:rsidRDefault="00996862" w:rsidP="00996862">
      <w:pPr>
        <w:autoSpaceDE w:val="0"/>
        <w:autoSpaceDN w:val="0"/>
        <w:adjustRightInd w:val="0"/>
        <w:ind w:firstLine="360"/>
        <w:jc w:val="both"/>
        <w:rPr>
          <w:rFonts w:ascii="Times New Roman" w:eastAsia="Times New Roman" w:hAnsi="Times New Roman" w:cs="Times New Roman"/>
          <w:color w:val="000000"/>
          <w:sz w:val="24"/>
          <w:szCs w:val="24"/>
          <w:lang w:eastAsia="ru-RU"/>
        </w:rPr>
      </w:pPr>
      <w:r w:rsidRPr="00996862">
        <w:rPr>
          <w:rFonts w:ascii="Times New Roman" w:eastAsia="Times New Roman" w:hAnsi="Times New Roman" w:cs="Times New Roman"/>
          <w:color w:val="000000"/>
          <w:sz w:val="24"/>
          <w:szCs w:val="24"/>
          <w:lang w:eastAsia="ru-RU"/>
        </w:rPr>
        <w:t xml:space="preserve">Целью стратегии текстовой </w:t>
      </w:r>
      <w:proofErr w:type="gramStart"/>
      <w:r w:rsidRPr="00996862">
        <w:rPr>
          <w:rFonts w:ascii="Times New Roman" w:eastAsia="Times New Roman" w:hAnsi="Times New Roman" w:cs="Times New Roman"/>
          <w:color w:val="000000"/>
          <w:sz w:val="24"/>
          <w:szCs w:val="24"/>
          <w:lang w:eastAsia="ru-RU"/>
        </w:rPr>
        <w:t>деятельности  на</w:t>
      </w:r>
      <w:proofErr w:type="gramEnd"/>
      <w:r w:rsidRPr="00996862">
        <w:rPr>
          <w:rFonts w:ascii="Times New Roman" w:eastAsia="Times New Roman" w:hAnsi="Times New Roman" w:cs="Times New Roman"/>
          <w:color w:val="000000"/>
          <w:sz w:val="24"/>
          <w:szCs w:val="24"/>
          <w:lang w:eastAsia="ru-RU"/>
        </w:rPr>
        <w:t xml:space="preserve"> исполнительной фазе чтения являются:</w:t>
      </w:r>
    </w:p>
    <w:p w:rsidR="00996862" w:rsidRPr="00996862" w:rsidRDefault="00996862" w:rsidP="00AD590D">
      <w:pPr>
        <w:numPr>
          <w:ilvl w:val="0"/>
          <w:numId w:val="10"/>
        </w:numPr>
        <w:tabs>
          <w:tab w:val="left" w:pos="284"/>
          <w:tab w:val="left" w:pos="993"/>
        </w:tabs>
        <w:autoSpaceDE w:val="0"/>
        <w:autoSpaceDN w:val="0"/>
        <w:adjustRightInd w:val="0"/>
        <w:ind w:firstLine="0"/>
        <w:jc w:val="both"/>
        <w:rPr>
          <w:rFonts w:ascii="Times New Roman" w:eastAsia="Times New Roman" w:hAnsi="Times New Roman" w:cs="Times New Roman"/>
          <w:color w:val="000000"/>
          <w:sz w:val="24"/>
          <w:szCs w:val="24"/>
          <w:lang w:eastAsia="ru-RU"/>
        </w:rPr>
      </w:pPr>
      <w:proofErr w:type="gramStart"/>
      <w:r w:rsidRPr="00996862">
        <w:rPr>
          <w:rFonts w:ascii="Times New Roman" w:eastAsia="Times New Roman" w:hAnsi="Times New Roman" w:cs="Times New Roman"/>
          <w:color w:val="000000"/>
          <w:sz w:val="24"/>
          <w:szCs w:val="24"/>
          <w:lang w:eastAsia="ru-RU"/>
        </w:rPr>
        <w:t>выдвижение</w:t>
      </w:r>
      <w:proofErr w:type="gramEnd"/>
      <w:r w:rsidRPr="00996862">
        <w:rPr>
          <w:rFonts w:ascii="Times New Roman" w:eastAsia="Times New Roman" w:hAnsi="Times New Roman" w:cs="Times New Roman"/>
          <w:color w:val="000000"/>
          <w:sz w:val="24"/>
          <w:szCs w:val="24"/>
          <w:lang w:eastAsia="ru-RU"/>
        </w:rPr>
        <w:t xml:space="preserve"> гипотезы о содержании читаемого, ее подтверждение или отклонение, контекстуальная и смысловая догадка;</w:t>
      </w:r>
    </w:p>
    <w:p w:rsidR="00996862" w:rsidRPr="00996862" w:rsidRDefault="00996862" w:rsidP="00AD590D">
      <w:pPr>
        <w:numPr>
          <w:ilvl w:val="0"/>
          <w:numId w:val="10"/>
        </w:numPr>
        <w:tabs>
          <w:tab w:val="left" w:pos="284"/>
          <w:tab w:val="left" w:pos="993"/>
        </w:tabs>
        <w:autoSpaceDE w:val="0"/>
        <w:autoSpaceDN w:val="0"/>
        <w:adjustRightInd w:val="0"/>
        <w:ind w:firstLine="0"/>
        <w:jc w:val="both"/>
        <w:rPr>
          <w:rFonts w:ascii="Times New Roman" w:eastAsia="Times New Roman" w:hAnsi="Times New Roman" w:cs="Times New Roman"/>
          <w:color w:val="000000"/>
          <w:sz w:val="24"/>
          <w:szCs w:val="24"/>
          <w:lang w:eastAsia="ru-RU"/>
        </w:rPr>
      </w:pPr>
      <w:proofErr w:type="gramStart"/>
      <w:r w:rsidRPr="00996862">
        <w:rPr>
          <w:rFonts w:ascii="Times New Roman" w:eastAsia="Times New Roman" w:hAnsi="Times New Roman" w:cs="Times New Roman"/>
          <w:color w:val="000000"/>
          <w:sz w:val="24"/>
          <w:szCs w:val="24"/>
          <w:lang w:eastAsia="ru-RU"/>
        </w:rPr>
        <w:t>размышление</w:t>
      </w:r>
      <w:proofErr w:type="gramEnd"/>
      <w:r w:rsidRPr="00996862">
        <w:rPr>
          <w:rFonts w:ascii="Times New Roman" w:eastAsia="Times New Roman" w:hAnsi="Times New Roman" w:cs="Times New Roman"/>
          <w:color w:val="000000"/>
          <w:sz w:val="24"/>
          <w:szCs w:val="24"/>
          <w:lang w:eastAsia="ru-RU"/>
        </w:rPr>
        <w:t xml:space="preserve"> во время чтения о том, что и как я читаю и насколько хорошо понимаю прочитанное.</w:t>
      </w:r>
    </w:p>
    <w:p w:rsidR="00996862" w:rsidRPr="00996862" w:rsidRDefault="00996862" w:rsidP="00AD590D">
      <w:pPr>
        <w:numPr>
          <w:ilvl w:val="0"/>
          <w:numId w:val="10"/>
        </w:numPr>
        <w:tabs>
          <w:tab w:val="left" w:pos="284"/>
          <w:tab w:val="left" w:pos="993"/>
        </w:tabs>
        <w:autoSpaceDE w:val="0"/>
        <w:autoSpaceDN w:val="0"/>
        <w:adjustRightInd w:val="0"/>
        <w:ind w:firstLine="0"/>
        <w:jc w:val="both"/>
        <w:rPr>
          <w:rFonts w:ascii="Times New Roman" w:eastAsia="Times New Roman" w:hAnsi="Times New Roman" w:cs="Times New Roman"/>
          <w:color w:val="000000"/>
          <w:sz w:val="24"/>
          <w:szCs w:val="24"/>
          <w:lang w:eastAsia="ru-RU"/>
        </w:rPr>
      </w:pPr>
      <w:r w:rsidRPr="00996862">
        <w:rPr>
          <w:rFonts w:ascii="Times New Roman" w:eastAsia="Times New Roman" w:hAnsi="Times New Roman" w:cs="Times New Roman"/>
          <w:color w:val="000000"/>
          <w:sz w:val="24"/>
          <w:szCs w:val="24"/>
          <w:lang w:eastAsia="ru-RU"/>
        </w:rPr>
        <w:t xml:space="preserve">Наиболее продуктивными являются: </w:t>
      </w:r>
    </w:p>
    <w:p w:rsidR="00996862" w:rsidRPr="00996862" w:rsidRDefault="00996862" w:rsidP="00AD590D">
      <w:pPr>
        <w:numPr>
          <w:ilvl w:val="0"/>
          <w:numId w:val="10"/>
        </w:numPr>
        <w:tabs>
          <w:tab w:val="left" w:pos="284"/>
          <w:tab w:val="left" w:pos="993"/>
        </w:tabs>
        <w:autoSpaceDE w:val="0"/>
        <w:autoSpaceDN w:val="0"/>
        <w:adjustRightInd w:val="0"/>
        <w:ind w:firstLine="0"/>
        <w:jc w:val="both"/>
        <w:rPr>
          <w:rFonts w:ascii="Times New Roman" w:eastAsia="Times New Roman" w:hAnsi="Times New Roman" w:cs="Times New Roman"/>
          <w:color w:val="000000"/>
          <w:sz w:val="24"/>
          <w:szCs w:val="24"/>
          <w:lang w:eastAsia="ru-RU"/>
        </w:rPr>
      </w:pPr>
      <w:r w:rsidRPr="00996862">
        <w:rPr>
          <w:rFonts w:ascii="Times New Roman" w:eastAsia="Times New Roman" w:hAnsi="Times New Roman" w:cs="Times New Roman"/>
          <w:color w:val="000000"/>
          <w:sz w:val="24"/>
          <w:szCs w:val="24"/>
          <w:lang w:eastAsia="ru-RU"/>
        </w:rPr>
        <w:t>«Чтение в кружок» («Попеременное чтение»)</w:t>
      </w:r>
    </w:p>
    <w:p w:rsidR="00996862" w:rsidRPr="00996862" w:rsidRDefault="00996862" w:rsidP="00996862">
      <w:pPr>
        <w:autoSpaceDE w:val="0"/>
        <w:autoSpaceDN w:val="0"/>
        <w:adjustRightInd w:val="0"/>
        <w:ind w:firstLine="709"/>
        <w:jc w:val="both"/>
        <w:rPr>
          <w:rFonts w:ascii="Times New Roman" w:eastAsia="Times New Roman" w:hAnsi="Times New Roman" w:cs="Times New Roman"/>
          <w:color w:val="000000"/>
          <w:sz w:val="24"/>
          <w:szCs w:val="24"/>
          <w:lang w:eastAsia="ru-RU"/>
        </w:rPr>
      </w:pPr>
      <w:r w:rsidRPr="00996862">
        <w:rPr>
          <w:rFonts w:ascii="Times New Roman" w:eastAsia="Times New Roman" w:hAnsi="Times New Roman" w:cs="Times New Roman"/>
          <w:color w:val="000000"/>
          <w:sz w:val="24"/>
          <w:szCs w:val="24"/>
          <w:lang w:eastAsia="ru-RU"/>
        </w:rPr>
        <w:t>Целью стратегии является проверка понимания читаемого вслух текста.</w:t>
      </w:r>
    </w:p>
    <w:p w:rsidR="00996862" w:rsidRPr="00996862" w:rsidRDefault="00996862" w:rsidP="00996862">
      <w:pPr>
        <w:autoSpaceDE w:val="0"/>
        <w:autoSpaceDN w:val="0"/>
        <w:adjustRightInd w:val="0"/>
        <w:ind w:firstLine="709"/>
        <w:jc w:val="both"/>
        <w:rPr>
          <w:rFonts w:ascii="Times New Roman" w:eastAsia="Times New Roman" w:hAnsi="Times New Roman" w:cs="Times New Roman"/>
          <w:color w:val="000000"/>
          <w:sz w:val="24"/>
          <w:szCs w:val="24"/>
          <w:lang w:eastAsia="ru-RU"/>
        </w:rPr>
      </w:pPr>
      <w:r w:rsidRPr="00996862">
        <w:rPr>
          <w:rFonts w:ascii="Times New Roman" w:eastAsia="Times New Roman" w:hAnsi="Times New Roman" w:cs="Times New Roman"/>
          <w:color w:val="000000"/>
          <w:sz w:val="24"/>
          <w:szCs w:val="24"/>
          <w:lang w:eastAsia="ru-RU"/>
        </w:rPr>
        <w:t>1. Учащиеся по очереди читают текст по абзацам. Задача читающего – читать с пониманием, задача слушающих – задавать чтецу вопросы, чтобы проверить, понимает ли он читаемый текст. Имеется только одна копия текста, который передается следующему чтецу.</w:t>
      </w:r>
    </w:p>
    <w:p w:rsidR="00996862" w:rsidRPr="00996862" w:rsidRDefault="00996862" w:rsidP="00996862">
      <w:pPr>
        <w:autoSpaceDE w:val="0"/>
        <w:autoSpaceDN w:val="0"/>
        <w:adjustRightInd w:val="0"/>
        <w:ind w:firstLine="709"/>
        <w:jc w:val="both"/>
        <w:rPr>
          <w:rFonts w:ascii="Times New Roman" w:eastAsia="Times New Roman" w:hAnsi="Times New Roman" w:cs="Times New Roman"/>
          <w:color w:val="000000"/>
          <w:sz w:val="24"/>
          <w:szCs w:val="24"/>
          <w:lang w:eastAsia="ru-RU"/>
        </w:rPr>
      </w:pPr>
      <w:r w:rsidRPr="00996862">
        <w:rPr>
          <w:rFonts w:ascii="Times New Roman" w:eastAsia="Times New Roman" w:hAnsi="Times New Roman" w:cs="Times New Roman"/>
          <w:color w:val="000000"/>
          <w:sz w:val="24"/>
          <w:szCs w:val="24"/>
          <w:lang w:eastAsia="ru-RU"/>
        </w:rPr>
        <w:t>2. Слушающие задают вопросы по содержанию текста, читающий отвечает. Если его ответ неверен или неточен, слушающие его поправляют.</w:t>
      </w:r>
    </w:p>
    <w:p w:rsidR="00996862" w:rsidRPr="00996862" w:rsidRDefault="00996862" w:rsidP="00AD590D">
      <w:pPr>
        <w:numPr>
          <w:ilvl w:val="0"/>
          <w:numId w:val="11"/>
        </w:numPr>
        <w:tabs>
          <w:tab w:val="left" w:pos="284"/>
          <w:tab w:val="left" w:pos="993"/>
        </w:tabs>
        <w:autoSpaceDE w:val="0"/>
        <w:autoSpaceDN w:val="0"/>
        <w:adjustRightInd w:val="0"/>
        <w:ind w:firstLine="0"/>
        <w:jc w:val="both"/>
        <w:rPr>
          <w:rFonts w:ascii="Times New Roman" w:eastAsia="Times New Roman" w:hAnsi="Times New Roman" w:cs="Times New Roman"/>
          <w:color w:val="000000"/>
          <w:sz w:val="24"/>
          <w:szCs w:val="24"/>
          <w:lang w:eastAsia="ru-RU"/>
        </w:rPr>
      </w:pPr>
      <w:r w:rsidRPr="00996862">
        <w:rPr>
          <w:rFonts w:ascii="Times New Roman" w:eastAsia="Times New Roman" w:hAnsi="Times New Roman" w:cs="Times New Roman"/>
          <w:color w:val="000000"/>
          <w:sz w:val="24"/>
          <w:szCs w:val="24"/>
          <w:lang w:eastAsia="ru-RU"/>
        </w:rPr>
        <w:t>«Чтение про себя с вопросами»</w:t>
      </w:r>
    </w:p>
    <w:p w:rsidR="00996862" w:rsidRPr="00996862" w:rsidRDefault="00996862" w:rsidP="00996862">
      <w:pPr>
        <w:autoSpaceDE w:val="0"/>
        <w:autoSpaceDN w:val="0"/>
        <w:adjustRightInd w:val="0"/>
        <w:ind w:firstLine="709"/>
        <w:jc w:val="both"/>
        <w:rPr>
          <w:rFonts w:ascii="Times New Roman" w:eastAsia="Times New Roman" w:hAnsi="Times New Roman" w:cs="Times New Roman"/>
          <w:color w:val="000000"/>
          <w:sz w:val="24"/>
          <w:szCs w:val="24"/>
          <w:lang w:eastAsia="ru-RU"/>
        </w:rPr>
      </w:pPr>
      <w:r w:rsidRPr="00996862">
        <w:rPr>
          <w:rFonts w:ascii="Times New Roman" w:eastAsia="Times New Roman" w:hAnsi="Times New Roman" w:cs="Times New Roman"/>
          <w:color w:val="000000"/>
          <w:sz w:val="24"/>
          <w:szCs w:val="24"/>
          <w:lang w:eastAsia="ru-RU"/>
        </w:rPr>
        <w:t>Цель стратегии – научить вдумчиво читать текст, задавая самому себе все более усложняющиеся вопросы.</w:t>
      </w:r>
    </w:p>
    <w:p w:rsidR="00996862" w:rsidRPr="00996862" w:rsidRDefault="00996862" w:rsidP="00996862">
      <w:pPr>
        <w:autoSpaceDE w:val="0"/>
        <w:autoSpaceDN w:val="0"/>
        <w:adjustRightInd w:val="0"/>
        <w:ind w:firstLine="709"/>
        <w:jc w:val="both"/>
        <w:rPr>
          <w:rFonts w:ascii="Times New Roman" w:eastAsia="Times New Roman" w:hAnsi="Times New Roman" w:cs="Times New Roman"/>
          <w:color w:val="000000"/>
          <w:sz w:val="24"/>
          <w:szCs w:val="24"/>
          <w:lang w:eastAsia="ru-RU"/>
        </w:rPr>
      </w:pPr>
      <w:r w:rsidRPr="00996862">
        <w:rPr>
          <w:rFonts w:ascii="Times New Roman" w:eastAsia="Times New Roman" w:hAnsi="Times New Roman" w:cs="Times New Roman"/>
          <w:color w:val="000000"/>
          <w:sz w:val="24"/>
          <w:szCs w:val="24"/>
          <w:lang w:eastAsia="ru-RU"/>
        </w:rPr>
        <w:t>Учащиеся читают текст по абзацам про себя. После прочтения каждого абзаца учащиеся останавливаются и задают вопросы к прочитанному тексту. Сначала на вопросы к абзацу отвечают все члены группы, затем можно работать в парах: один задает вопросы, другой отвечает, и наоборот.</w:t>
      </w:r>
    </w:p>
    <w:p w:rsidR="00996862" w:rsidRPr="00996862" w:rsidRDefault="00996862" w:rsidP="00AD590D">
      <w:pPr>
        <w:numPr>
          <w:ilvl w:val="0"/>
          <w:numId w:val="1"/>
        </w:numPr>
        <w:tabs>
          <w:tab w:val="left" w:pos="284"/>
          <w:tab w:val="left" w:pos="993"/>
        </w:tabs>
        <w:autoSpaceDE w:val="0"/>
        <w:autoSpaceDN w:val="0"/>
        <w:adjustRightInd w:val="0"/>
        <w:ind w:firstLine="0"/>
        <w:jc w:val="both"/>
        <w:rPr>
          <w:rFonts w:ascii="Times New Roman" w:eastAsia="Times New Roman" w:hAnsi="Times New Roman" w:cs="Times New Roman"/>
          <w:color w:val="000000"/>
          <w:sz w:val="24"/>
          <w:szCs w:val="24"/>
          <w:lang w:eastAsia="ru-RU"/>
        </w:rPr>
      </w:pPr>
      <w:r w:rsidRPr="00996862">
        <w:rPr>
          <w:rFonts w:ascii="Times New Roman" w:eastAsia="Times New Roman" w:hAnsi="Times New Roman" w:cs="Times New Roman"/>
          <w:color w:val="000000"/>
          <w:sz w:val="24"/>
          <w:szCs w:val="24"/>
          <w:lang w:eastAsia="ru-RU"/>
        </w:rPr>
        <w:t>«Чтение про себя с пометками»</w:t>
      </w:r>
    </w:p>
    <w:p w:rsidR="00996862" w:rsidRPr="00996862" w:rsidRDefault="00996862" w:rsidP="00996862">
      <w:pPr>
        <w:autoSpaceDE w:val="0"/>
        <w:autoSpaceDN w:val="0"/>
        <w:adjustRightInd w:val="0"/>
        <w:ind w:firstLine="709"/>
        <w:jc w:val="both"/>
        <w:rPr>
          <w:rFonts w:ascii="Times New Roman" w:eastAsia="Times New Roman" w:hAnsi="Times New Roman" w:cs="Times New Roman"/>
          <w:color w:val="000000"/>
          <w:sz w:val="24"/>
          <w:szCs w:val="24"/>
          <w:lang w:eastAsia="ru-RU"/>
        </w:rPr>
      </w:pPr>
      <w:r w:rsidRPr="00996862">
        <w:rPr>
          <w:rFonts w:ascii="Times New Roman" w:eastAsia="Times New Roman" w:hAnsi="Times New Roman" w:cs="Times New Roman"/>
          <w:color w:val="000000"/>
          <w:sz w:val="24"/>
          <w:szCs w:val="24"/>
          <w:lang w:eastAsia="ru-RU"/>
        </w:rPr>
        <w:lastRenderedPageBreak/>
        <w:t>Цель данной стратегии – мониторинг понимания читаемого текста и его критический анализ.</w:t>
      </w:r>
    </w:p>
    <w:p w:rsidR="00996862" w:rsidRPr="00996862" w:rsidRDefault="00996862" w:rsidP="00996862">
      <w:pPr>
        <w:autoSpaceDE w:val="0"/>
        <w:autoSpaceDN w:val="0"/>
        <w:adjustRightInd w:val="0"/>
        <w:ind w:firstLine="709"/>
        <w:jc w:val="both"/>
        <w:rPr>
          <w:rFonts w:ascii="Times New Roman" w:eastAsia="Times New Roman" w:hAnsi="Times New Roman" w:cs="Times New Roman"/>
          <w:color w:val="000000"/>
          <w:sz w:val="24"/>
          <w:szCs w:val="24"/>
          <w:lang w:eastAsia="ru-RU"/>
        </w:rPr>
      </w:pPr>
      <w:r w:rsidRPr="00996862">
        <w:rPr>
          <w:rFonts w:ascii="Times New Roman" w:eastAsia="Times New Roman" w:hAnsi="Times New Roman" w:cs="Times New Roman"/>
          <w:color w:val="000000"/>
          <w:sz w:val="24"/>
          <w:szCs w:val="24"/>
          <w:lang w:eastAsia="ru-RU"/>
        </w:rPr>
        <w:t xml:space="preserve">Ученик делает пометки на полях: </w:t>
      </w:r>
    </w:p>
    <w:tbl>
      <w:tblPr>
        <w:tblStyle w:val="a3"/>
        <w:tblW w:w="0" w:type="auto"/>
        <w:tblLook w:val="04A0" w:firstRow="1" w:lastRow="0" w:firstColumn="1" w:lastColumn="0" w:noHBand="0" w:noVBand="1"/>
      </w:tblPr>
      <w:tblGrid>
        <w:gridCol w:w="2186"/>
        <w:gridCol w:w="2773"/>
        <w:gridCol w:w="4386"/>
      </w:tblGrid>
      <w:tr w:rsidR="00996862" w:rsidRPr="00996862" w:rsidTr="00286AC7">
        <w:tc>
          <w:tcPr>
            <w:tcW w:w="2235" w:type="dxa"/>
          </w:tcPr>
          <w:p w:rsidR="00996862" w:rsidRPr="00996862" w:rsidRDefault="00996862" w:rsidP="00996862">
            <w:pPr>
              <w:spacing w:line="276" w:lineRule="auto"/>
              <w:jc w:val="both"/>
              <w:rPr>
                <w:rFonts w:ascii="Times New Roman" w:eastAsia="Calibri" w:hAnsi="Times New Roman" w:cs="Times New Roman"/>
                <w:sz w:val="24"/>
                <w:szCs w:val="24"/>
                <w:lang w:eastAsia="ru-RU"/>
              </w:rPr>
            </w:pPr>
            <w:r w:rsidRPr="00996862">
              <w:rPr>
                <w:rFonts w:ascii="Times New Roman" w:eastAsia="Calibri" w:hAnsi="Times New Roman" w:cs="Times New Roman"/>
                <w:sz w:val="24"/>
                <w:szCs w:val="24"/>
                <w:lang w:eastAsia="ru-RU"/>
              </w:rPr>
              <w:t>+ понял</w:t>
            </w:r>
          </w:p>
          <w:p w:rsidR="00996862" w:rsidRPr="00996862" w:rsidRDefault="00996862" w:rsidP="00996862">
            <w:pPr>
              <w:spacing w:line="276" w:lineRule="auto"/>
              <w:jc w:val="both"/>
              <w:rPr>
                <w:rFonts w:ascii="Times New Roman" w:eastAsia="Calibri" w:hAnsi="Times New Roman" w:cs="Times New Roman"/>
                <w:sz w:val="24"/>
                <w:szCs w:val="24"/>
                <w:lang w:eastAsia="ru-RU"/>
              </w:rPr>
            </w:pPr>
            <w:r w:rsidRPr="00996862">
              <w:rPr>
                <w:rFonts w:ascii="Times New Roman" w:eastAsia="Calibri" w:hAnsi="Times New Roman" w:cs="Times New Roman"/>
                <w:sz w:val="24"/>
                <w:szCs w:val="24"/>
                <w:lang w:eastAsia="ru-RU"/>
              </w:rPr>
              <w:t>– не понял</w:t>
            </w:r>
          </w:p>
          <w:p w:rsidR="00996862" w:rsidRPr="00996862" w:rsidRDefault="00996862" w:rsidP="00996862">
            <w:pPr>
              <w:spacing w:line="276" w:lineRule="auto"/>
              <w:jc w:val="both"/>
              <w:rPr>
                <w:rFonts w:ascii="Times New Roman" w:eastAsia="Calibri" w:hAnsi="Times New Roman" w:cs="Times New Roman"/>
                <w:sz w:val="24"/>
                <w:szCs w:val="24"/>
                <w:lang w:eastAsia="ru-RU"/>
              </w:rPr>
            </w:pPr>
            <w:r w:rsidRPr="00996862">
              <w:rPr>
                <w:rFonts w:ascii="Times New Roman" w:eastAsia="Calibri" w:hAnsi="Times New Roman" w:cs="Times New Roman"/>
                <w:sz w:val="24"/>
                <w:szCs w:val="24"/>
                <w:lang w:eastAsia="ru-RU"/>
              </w:rPr>
              <w:t>? надо обсудить</w:t>
            </w:r>
          </w:p>
          <w:p w:rsidR="00996862" w:rsidRPr="00996862" w:rsidRDefault="00996862" w:rsidP="00996862">
            <w:pPr>
              <w:spacing w:line="276" w:lineRule="auto"/>
              <w:jc w:val="both"/>
              <w:rPr>
                <w:rFonts w:ascii="Times New Roman" w:eastAsia="Calibri" w:hAnsi="Times New Roman" w:cs="Times New Roman"/>
                <w:sz w:val="24"/>
                <w:szCs w:val="24"/>
                <w:lang w:eastAsia="ru-RU"/>
              </w:rPr>
            </w:pPr>
          </w:p>
        </w:tc>
        <w:tc>
          <w:tcPr>
            <w:tcW w:w="2835" w:type="dxa"/>
          </w:tcPr>
          <w:p w:rsidR="00996862" w:rsidRPr="00996862" w:rsidRDefault="00996862" w:rsidP="00996862">
            <w:pPr>
              <w:spacing w:line="276" w:lineRule="auto"/>
              <w:jc w:val="both"/>
              <w:rPr>
                <w:rFonts w:ascii="Times New Roman" w:eastAsia="Calibri" w:hAnsi="Times New Roman" w:cs="Times New Roman"/>
                <w:sz w:val="24"/>
                <w:szCs w:val="24"/>
                <w:lang w:eastAsia="ru-RU"/>
              </w:rPr>
            </w:pPr>
            <w:r w:rsidRPr="00996862">
              <w:rPr>
                <w:rFonts w:ascii="Times New Roman" w:eastAsia="Calibri" w:hAnsi="Times New Roman" w:cs="Times New Roman"/>
                <w:sz w:val="24"/>
                <w:szCs w:val="24"/>
                <w:lang w:eastAsia="ru-RU"/>
              </w:rPr>
              <w:t>V согласен</w:t>
            </w:r>
          </w:p>
          <w:p w:rsidR="00996862" w:rsidRPr="00996862" w:rsidRDefault="00996862" w:rsidP="00996862">
            <w:pPr>
              <w:spacing w:line="276" w:lineRule="auto"/>
              <w:jc w:val="both"/>
              <w:rPr>
                <w:rFonts w:ascii="Times New Roman" w:eastAsia="Calibri" w:hAnsi="Times New Roman" w:cs="Times New Roman"/>
                <w:sz w:val="24"/>
                <w:szCs w:val="24"/>
                <w:lang w:eastAsia="ru-RU"/>
              </w:rPr>
            </w:pPr>
            <w:r w:rsidRPr="00996862">
              <w:rPr>
                <w:rFonts w:ascii="Times New Roman" w:eastAsia="Calibri" w:hAnsi="Times New Roman" w:cs="Times New Roman"/>
                <w:sz w:val="24"/>
                <w:szCs w:val="24"/>
                <w:lang w:eastAsia="ru-RU"/>
              </w:rPr>
              <w:t>– не согласен</w:t>
            </w:r>
          </w:p>
          <w:p w:rsidR="00996862" w:rsidRPr="00996862" w:rsidRDefault="00996862" w:rsidP="00996862">
            <w:pPr>
              <w:spacing w:line="276" w:lineRule="auto"/>
              <w:jc w:val="both"/>
              <w:rPr>
                <w:rFonts w:ascii="Times New Roman" w:eastAsia="Calibri" w:hAnsi="Times New Roman" w:cs="Times New Roman"/>
                <w:sz w:val="24"/>
                <w:szCs w:val="24"/>
                <w:lang w:eastAsia="ru-RU"/>
              </w:rPr>
            </w:pPr>
            <w:r w:rsidRPr="00996862">
              <w:rPr>
                <w:rFonts w:ascii="Times New Roman" w:eastAsia="Calibri" w:hAnsi="Times New Roman" w:cs="Times New Roman"/>
                <w:sz w:val="24"/>
                <w:szCs w:val="24"/>
                <w:lang w:eastAsia="ru-RU"/>
              </w:rPr>
              <w:t>!! требуется обсуждение</w:t>
            </w:r>
          </w:p>
        </w:tc>
        <w:tc>
          <w:tcPr>
            <w:tcW w:w="4501" w:type="dxa"/>
          </w:tcPr>
          <w:p w:rsidR="00996862" w:rsidRPr="00996862" w:rsidRDefault="00996862" w:rsidP="00996862">
            <w:pPr>
              <w:spacing w:line="276" w:lineRule="auto"/>
              <w:jc w:val="both"/>
              <w:rPr>
                <w:rFonts w:ascii="Times New Roman" w:eastAsia="Calibri" w:hAnsi="Times New Roman" w:cs="Times New Roman"/>
                <w:sz w:val="24"/>
                <w:szCs w:val="24"/>
                <w:lang w:eastAsia="ru-RU"/>
              </w:rPr>
            </w:pPr>
            <w:r w:rsidRPr="00996862">
              <w:rPr>
                <w:rFonts w:ascii="Times New Roman" w:eastAsia="Calibri" w:hAnsi="Times New Roman" w:cs="Times New Roman"/>
                <w:sz w:val="24"/>
                <w:szCs w:val="24"/>
                <w:lang w:eastAsia="ru-RU"/>
              </w:rPr>
              <w:t>++ соответствует тому, что я знаю</w:t>
            </w:r>
          </w:p>
          <w:p w:rsidR="00996862" w:rsidRPr="00996862" w:rsidRDefault="00996862" w:rsidP="00996862">
            <w:pPr>
              <w:spacing w:line="276" w:lineRule="auto"/>
              <w:jc w:val="both"/>
              <w:rPr>
                <w:rFonts w:ascii="Times New Roman" w:eastAsia="Calibri" w:hAnsi="Times New Roman" w:cs="Times New Roman"/>
                <w:sz w:val="24"/>
                <w:szCs w:val="24"/>
                <w:lang w:eastAsia="ru-RU"/>
              </w:rPr>
            </w:pPr>
            <w:r w:rsidRPr="00996862">
              <w:rPr>
                <w:rFonts w:ascii="Times New Roman" w:eastAsia="Calibri" w:hAnsi="Times New Roman" w:cs="Times New Roman"/>
                <w:sz w:val="24"/>
                <w:szCs w:val="24"/>
                <w:lang w:eastAsia="ru-RU"/>
              </w:rPr>
              <w:t>– – противоречит тому, что я знаю</w:t>
            </w:r>
          </w:p>
          <w:p w:rsidR="00996862" w:rsidRPr="00996862" w:rsidRDefault="00996862" w:rsidP="00996862">
            <w:pPr>
              <w:spacing w:line="276" w:lineRule="auto"/>
              <w:jc w:val="both"/>
              <w:rPr>
                <w:rFonts w:ascii="Times New Roman" w:eastAsia="Calibri" w:hAnsi="Times New Roman" w:cs="Times New Roman"/>
                <w:sz w:val="24"/>
                <w:szCs w:val="24"/>
                <w:lang w:eastAsia="ru-RU"/>
              </w:rPr>
            </w:pPr>
            <w:r w:rsidRPr="00996862">
              <w:rPr>
                <w:rFonts w:ascii="Times New Roman" w:eastAsia="Calibri" w:hAnsi="Times New Roman" w:cs="Times New Roman"/>
                <w:sz w:val="24"/>
                <w:szCs w:val="24"/>
                <w:lang w:eastAsia="ru-RU"/>
              </w:rPr>
              <w:t>?? непонятно, хотелось бы получить дополнительные сведения</w:t>
            </w:r>
          </w:p>
        </w:tc>
      </w:tr>
    </w:tbl>
    <w:p w:rsidR="00996862" w:rsidRPr="00996862" w:rsidRDefault="00996862" w:rsidP="00996862">
      <w:pPr>
        <w:autoSpaceDE w:val="0"/>
        <w:autoSpaceDN w:val="0"/>
        <w:adjustRightInd w:val="0"/>
        <w:ind w:firstLine="708"/>
        <w:jc w:val="both"/>
        <w:rPr>
          <w:rFonts w:ascii="Times New Roman" w:eastAsia="Times New Roman" w:hAnsi="Times New Roman" w:cs="Times New Roman"/>
          <w:color w:val="000000"/>
          <w:sz w:val="24"/>
          <w:szCs w:val="24"/>
          <w:lang w:eastAsia="ru-RU"/>
        </w:rPr>
      </w:pPr>
      <w:r w:rsidRPr="00996862">
        <w:rPr>
          <w:rFonts w:ascii="Times New Roman" w:eastAsia="Times New Roman" w:hAnsi="Times New Roman" w:cs="Times New Roman"/>
          <w:color w:val="000000"/>
          <w:sz w:val="24"/>
          <w:szCs w:val="24"/>
          <w:lang w:eastAsia="ru-RU"/>
        </w:rPr>
        <w:t>Характер пометок определяется целями чтения. В первом случае это - проверка понимания текста, во втором - выяснение мнения читателя относительно текста, в третьем - его критическое осмысление.</w:t>
      </w:r>
    </w:p>
    <w:p w:rsidR="00996862" w:rsidRPr="00996862" w:rsidRDefault="00996862" w:rsidP="00996862">
      <w:pPr>
        <w:autoSpaceDE w:val="0"/>
        <w:autoSpaceDN w:val="0"/>
        <w:adjustRightInd w:val="0"/>
        <w:ind w:firstLine="709"/>
        <w:jc w:val="both"/>
        <w:rPr>
          <w:rFonts w:ascii="Times New Roman" w:eastAsia="Times New Roman" w:hAnsi="Times New Roman" w:cs="Times New Roman"/>
          <w:color w:val="000000"/>
          <w:sz w:val="24"/>
          <w:szCs w:val="24"/>
          <w:lang w:eastAsia="ru-RU"/>
        </w:rPr>
      </w:pPr>
      <w:proofErr w:type="gramStart"/>
      <w:r w:rsidRPr="00996862">
        <w:rPr>
          <w:rFonts w:ascii="Times New Roman" w:eastAsia="Times New Roman" w:hAnsi="Times New Roman" w:cs="Times New Roman"/>
          <w:color w:val="000000"/>
          <w:sz w:val="24"/>
          <w:szCs w:val="24"/>
          <w:lang w:eastAsia="ru-RU"/>
        </w:rPr>
        <w:t>Цель  стратегии</w:t>
      </w:r>
      <w:proofErr w:type="gramEnd"/>
      <w:r w:rsidRPr="00996862">
        <w:rPr>
          <w:rFonts w:ascii="Times New Roman" w:eastAsia="Times New Roman" w:hAnsi="Times New Roman" w:cs="Times New Roman"/>
          <w:color w:val="000000"/>
          <w:sz w:val="24"/>
          <w:szCs w:val="24"/>
          <w:lang w:eastAsia="ru-RU"/>
        </w:rPr>
        <w:t xml:space="preserve"> </w:t>
      </w:r>
      <w:proofErr w:type="spellStart"/>
      <w:r w:rsidRPr="00996862">
        <w:rPr>
          <w:rFonts w:ascii="Times New Roman" w:eastAsia="Times New Roman" w:hAnsi="Times New Roman" w:cs="Times New Roman"/>
          <w:i/>
          <w:color w:val="000000"/>
          <w:sz w:val="24"/>
          <w:szCs w:val="24"/>
          <w:lang w:eastAsia="ru-RU"/>
        </w:rPr>
        <w:t>послетекстовой</w:t>
      </w:r>
      <w:proofErr w:type="spellEnd"/>
      <w:r w:rsidRPr="00996862">
        <w:rPr>
          <w:rFonts w:ascii="Times New Roman" w:eastAsia="Times New Roman" w:hAnsi="Times New Roman" w:cs="Times New Roman"/>
          <w:i/>
          <w:color w:val="000000"/>
          <w:sz w:val="24"/>
          <w:szCs w:val="24"/>
          <w:lang w:eastAsia="ru-RU"/>
        </w:rPr>
        <w:t xml:space="preserve"> деятельности </w:t>
      </w:r>
      <w:r w:rsidRPr="00996862">
        <w:rPr>
          <w:rFonts w:ascii="Times New Roman" w:eastAsia="Times New Roman" w:hAnsi="Times New Roman" w:cs="Times New Roman"/>
          <w:color w:val="000000"/>
          <w:sz w:val="24"/>
          <w:szCs w:val="24"/>
          <w:lang w:eastAsia="ru-RU"/>
        </w:rPr>
        <w:t>– применение и использование материала в самых различных ситуациях, сферах, формах и включение его в более масштабную деятельность: тестирование, таблицы, планы, рефераты, сценарии, плакаты, иллюстрации и т.д. Стратегии связаны с усвоением, расширением, углублением, обсуждением прочитанного, происходит корректировка читательской интерпретации авторским смыслом.</w:t>
      </w:r>
    </w:p>
    <w:p w:rsidR="00996862" w:rsidRPr="00996862" w:rsidRDefault="00996862" w:rsidP="00996862">
      <w:pPr>
        <w:autoSpaceDE w:val="0"/>
        <w:autoSpaceDN w:val="0"/>
        <w:adjustRightInd w:val="0"/>
        <w:ind w:firstLine="709"/>
        <w:jc w:val="both"/>
        <w:rPr>
          <w:rFonts w:ascii="Times New Roman" w:eastAsia="Times New Roman" w:hAnsi="Times New Roman" w:cs="Times New Roman"/>
          <w:color w:val="000000"/>
          <w:sz w:val="24"/>
          <w:szCs w:val="24"/>
          <w:lang w:eastAsia="ru-RU"/>
        </w:rPr>
      </w:pPr>
      <w:r w:rsidRPr="00996862">
        <w:rPr>
          <w:rFonts w:ascii="Times New Roman" w:eastAsia="Times New Roman" w:hAnsi="Times New Roman" w:cs="Times New Roman"/>
          <w:color w:val="000000"/>
          <w:sz w:val="24"/>
          <w:szCs w:val="24"/>
          <w:lang w:eastAsia="ru-RU"/>
        </w:rPr>
        <w:t xml:space="preserve">Мною выделены наиболее продуктивные стратегии </w:t>
      </w:r>
      <w:proofErr w:type="spellStart"/>
      <w:r w:rsidRPr="00996862">
        <w:rPr>
          <w:rFonts w:ascii="Times New Roman" w:eastAsia="Times New Roman" w:hAnsi="Times New Roman" w:cs="Times New Roman"/>
          <w:color w:val="000000"/>
          <w:sz w:val="24"/>
          <w:szCs w:val="24"/>
          <w:lang w:eastAsia="ru-RU"/>
        </w:rPr>
        <w:t>послетекстовой</w:t>
      </w:r>
      <w:proofErr w:type="spellEnd"/>
      <w:r w:rsidRPr="00996862">
        <w:rPr>
          <w:rFonts w:ascii="Times New Roman" w:eastAsia="Times New Roman" w:hAnsi="Times New Roman" w:cs="Times New Roman"/>
          <w:color w:val="000000"/>
          <w:sz w:val="24"/>
          <w:szCs w:val="24"/>
          <w:lang w:eastAsia="ru-RU"/>
        </w:rPr>
        <w:t xml:space="preserve"> деятельности:</w:t>
      </w:r>
    </w:p>
    <w:p w:rsidR="00996862" w:rsidRPr="00996862" w:rsidRDefault="00996862" w:rsidP="00AD590D">
      <w:pPr>
        <w:numPr>
          <w:ilvl w:val="0"/>
          <w:numId w:val="1"/>
        </w:numPr>
        <w:tabs>
          <w:tab w:val="left" w:pos="284"/>
          <w:tab w:val="left" w:pos="993"/>
        </w:tabs>
        <w:autoSpaceDE w:val="0"/>
        <w:autoSpaceDN w:val="0"/>
        <w:adjustRightInd w:val="0"/>
        <w:ind w:firstLine="0"/>
        <w:jc w:val="both"/>
        <w:rPr>
          <w:rFonts w:ascii="Times New Roman" w:eastAsia="Times New Roman" w:hAnsi="Times New Roman" w:cs="Times New Roman"/>
          <w:color w:val="000000"/>
          <w:sz w:val="24"/>
          <w:szCs w:val="24"/>
          <w:lang w:eastAsia="ru-RU"/>
        </w:rPr>
      </w:pPr>
      <w:r w:rsidRPr="00996862">
        <w:rPr>
          <w:rFonts w:ascii="Times New Roman" w:eastAsia="Times New Roman" w:hAnsi="Times New Roman" w:cs="Times New Roman"/>
          <w:color w:val="000000"/>
          <w:sz w:val="24"/>
          <w:szCs w:val="24"/>
          <w:lang w:eastAsia="ru-RU"/>
        </w:rPr>
        <w:t>«Проверочный лист» составляется педагогом для обучающихся на первых этапах применения стратегии. Учащиеся знакомятся с критериями выполнения задания и готовят его в соответствии с предлагаемыми требованиями. Они понимают, в каком случае ставится положительная оценка. Когда стратегия освоена, «Проверочный лист» составляется совместно педагогом и учащимися.</w:t>
      </w:r>
    </w:p>
    <w:p w:rsidR="00996862" w:rsidRPr="00996862" w:rsidRDefault="00996862" w:rsidP="00AD590D">
      <w:pPr>
        <w:numPr>
          <w:ilvl w:val="0"/>
          <w:numId w:val="1"/>
        </w:numPr>
        <w:tabs>
          <w:tab w:val="left" w:pos="284"/>
          <w:tab w:val="left" w:pos="993"/>
        </w:tabs>
        <w:autoSpaceDE w:val="0"/>
        <w:autoSpaceDN w:val="0"/>
        <w:adjustRightInd w:val="0"/>
        <w:ind w:firstLine="0"/>
        <w:jc w:val="both"/>
        <w:rPr>
          <w:rFonts w:ascii="Times New Roman" w:eastAsia="Times New Roman" w:hAnsi="Times New Roman" w:cs="Times New Roman"/>
          <w:color w:val="000000"/>
          <w:sz w:val="24"/>
          <w:szCs w:val="24"/>
          <w:lang w:eastAsia="ru-RU"/>
        </w:rPr>
      </w:pPr>
      <w:r w:rsidRPr="00996862">
        <w:rPr>
          <w:rFonts w:ascii="Times New Roman" w:eastAsia="Times New Roman" w:hAnsi="Times New Roman" w:cs="Times New Roman"/>
          <w:color w:val="000000"/>
          <w:sz w:val="24"/>
          <w:szCs w:val="24"/>
          <w:lang w:eastAsia="ru-RU"/>
        </w:rPr>
        <w:t>«Отношения между вопросом и ответом»</w:t>
      </w:r>
    </w:p>
    <w:p w:rsidR="00996862" w:rsidRPr="00996862" w:rsidRDefault="00996862" w:rsidP="00996862">
      <w:pPr>
        <w:autoSpaceDE w:val="0"/>
        <w:autoSpaceDN w:val="0"/>
        <w:adjustRightInd w:val="0"/>
        <w:ind w:firstLine="709"/>
        <w:jc w:val="both"/>
        <w:rPr>
          <w:rFonts w:ascii="Times New Roman" w:eastAsia="Times New Roman" w:hAnsi="Times New Roman" w:cs="Times New Roman"/>
          <w:color w:val="000000"/>
          <w:sz w:val="24"/>
          <w:szCs w:val="24"/>
          <w:lang w:eastAsia="ru-RU"/>
        </w:rPr>
      </w:pPr>
      <w:r w:rsidRPr="00996862">
        <w:rPr>
          <w:rFonts w:ascii="Times New Roman" w:eastAsia="Times New Roman" w:hAnsi="Times New Roman" w:cs="Times New Roman"/>
          <w:color w:val="000000"/>
          <w:sz w:val="24"/>
          <w:szCs w:val="24"/>
          <w:lang w:eastAsia="ru-RU"/>
        </w:rPr>
        <w:t>Цель стратегии – обучение пониманию текста.</w:t>
      </w:r>
    </w:p>
    <w:p w:rsidR="00996862" w:rsidRPr="00996862" w:rsidRDefault="00996862" w:rsidP="00996862">
      <w:pPr>
        <w:autoSpaceDE w:val="0"/>
        <w:autoSpaceDN w:val="0"/>
        <w:adjustRightInd w:val="0"/>
        <w:ind w:firstLine="709"/>
        <w:jc w:val="both"/>
        <w:rPr>
          <w:rFonts w:ascii="Times New Roman" w:eastAsia="Times New Roman" w:hAnsi="Times New Roman" w:cs="Times New Roman"/>
          <w:color w:val="000000"/>
          <w:sz w:val="24"/>
          <w:szCs w:val="24"/>
          <w:lang w:eastAsia="ru-RU"/>
        </w:rPr>
      </w:pPr>
      <w:r w:rsidRPr="00996862">
        <w:rPr>
          <w:rFonts w:ascii="Times New Roman" w:eastAsia="Times New Roman" w:hAnsi="Times New Roman" w:cs="Times New Roman"/>
          <w:color w:val="000000"/>
          <w:sz w:val="24"/>
          <w:szCs w:val="24"/>
          <w:lang w:eastAsia="ru-RU"/>
        </w:rPr>
        <w:t>Ответ на вопрос может быть в тексте или в голове читателя. Если ответ в тексте, он может находиться в одном предложении текста или в нескольких его частях. В случае, если ответ находиться в одном предложении текста, чтобы ответить на вопрос, надо найти точный ответ в этом предложении. Если ответ содержится в нескольких частях текста, такой ответ надо формулировать, соединяя части ответа.</w:t>
      </w:r>
    </w:p>
    <w:p w:rsidR="00996862" w:rsidRPr="00996862" w:rsidRDefault="00996862" w:rsidP="00996862">
      <w:pPr>
        <w:autoSpaceDE w:val="0"/>
        <w:autoSpaceDN w:val="0"/>
        <w:adjustRightInd w:val="0"/>
        <w:ind w:firstLine="709"/>
        <w:jc w:val="both"/>
        <w:rPr>
          <w:rFonts w:ascii="Times New Roman" w:eastAsia="Times New Roman" w:hAnsi="Times New Roman" w:cs="Times New Roman"/>
          <w:color w:val="000000"/>
          <w:sz w:val="24"/>
          <w:szCs w:val="24"/>
          <w:lang w:eastAsia="ru-RU"/>
        </w:rPr>
      </w:pPr>
      <w:r w:rsidRPr="00996862">
        <w:rPr>
          <w:rFonts w:ascii="Times New Roman" w:eastAsia="Times New Roman" w:hAnsi="Times New Roman" w:cs="Times New Roman"/>
          <w:color w:val="000000"/>
          <w:sz w:val="24"/>
          <w:szCs w:val="24"/>
          <w:lang w:eastAsia="ru-RU"/>
        </w:rPr>
        <w:t>Если ответ в голове читателя, то в одном случае читатель составляет его, соединяя то, что автор говорит между строк или в косвенной форме, и то, как сам читатель интерпретирует слова автора. В другом случае ответ находится за пределами текста, и читатель ищет его в своих знаниях.</w:t>
      </w:r>
    </w:p>
    <w:p w:rsidR="00996862" w:rsidRPr="00996862" w:rsidRDefault="00996862" w:rsidP="00AD590D">
      <w:pPr>
        <w:numPr>
          <w:ilvl w:val="0"/>
          <w:numId w:val="12"/>
        </w:numPr>
        <w:tabs>
          <w:tab w:val="left" w:pos="284"/>
          <w:tab w:val="left" w:pos="993"/>
        </w:tabs>
        <w:autoSpaceDE w:val="0"/>
        <w:autoSpaceDN w:val="0"/>
        <w:adjustRightInd w:val="0"/>
        <w:ind w:firstLine="0"/>
        <w:jc w:val="both"/>
        <w:rPr>
          <w:rFonts w:ascii="Times New Roman" w:eastAsia="Times New Roman" w:hAnsi="Times New Roman" w:cs="Times New Roman"/>
          <w:color w:val="000000"/>
          <w:sz w:val="24"/>
          <w:szCs w:val="24"/>
          <w:lang w:eastAsia="ru-RU"/>
        </w:rPr>
      </w:pPr>
      <w:bookmarkStart w:id="0" w:name="_GoBack"/>
      <w:r w:rsidRPr="00996862">
        <w:rPr>
          <w:rFonts w:ascii="Times New Roman" w:eastAsia="Times New Roman" w:hAnsi="Times New Roman" w:cs="Times New Roman"/>
          <w:color w:val="000000"/>
          <w:sz w:val="24"/>
          <w:szCs w:val="24"/>
          <w:lang w:eastAsia="ru-RU"/>
        </w:rPr>
        <w:t>«Тайм-аут». Цель: самопроверка и оценка понимания текста путем обсуждения в парах и группе. Обучающиеся самостоятельно читают текст, затем работают в парах и группе. Задают друг другу вопросы, если не уверены в ответе, то выносят вопросы на обсуждение всей группы.</w:t>
      </w:r>
    </w:p>
    <w:p w:rsidR="00996862" w:rsidRPr="00996862" w:rsidRDefault="00996862" w:rsidP="00AD590D">
      <w:pPr>
        <w:numPr>
          <w:ilvl w:val="0"/>
          <w:numId w:val="12"/>
        </w:numPr>
        <w:tabs>
          <w:tab w:val="left" w:pos="284"/>
          <w:tab w:val="left" w:pos="993"/>
        </w:tabs>
        <w:autoSpaceDE w:val="0"/>
        <w:autoSpaceDN w:val="0"/>
        <w:adjustRightInd w:val="0"/>
        <w:ind w:firstLine="0"/>
        <w:jc w:val="both"/>
        <w:rPr>
          <w:rFonts w:ascii="Times New Roman" w:eastAsia="Times New Roman" w:hAnsi="Times New Roman" w:cs="Times New Roman"/>
          <w:color w:val="000000"/>
          <w:sz w:val="24"/>
          <w:szCs w:val="24"/>
          <w:lang w:eastAsia="ru-RU"/>
        </w:rPr>
      </w:pPr>
      <w:r w:rsidRPr="00996862">
        <w:rPr>
          <w:rFonts w:ascii="Times New Roman" w:eastAsia="Times New Roman" w:hAnsi="Times New Roman" w:cs="Times New Roman"/>
          <w:color w:val="000000"/>
          <w:sz w:val="24"/>
          <w:szCs w:val="24"/>
          <w:lang w:eastAsia="ru-RU"/>
        </w:rPr>
        <w:t>«Алфавит за круглым столом» предполагает свободное обсуждение книги за круглым столом.</w:t>
      </w:r>
    </w:p>
    <w:p w:rsidR="00996862" w:rsidRPr="00996862" w:rsidRDefault="00996862" w:rsidP="00AD590D">
      <w:pPr>
        <w:numPr>
          <w:ilvl w:val="0"/>
          <w:numId w:val="12"/>
        </w:numPr>
        <w:tabs>
          <w:tab w:val="left" w:pos="284"/>
          <w:tab w:val="left" w:pos="993"/>
        </w:tabs>
        <w:autoSpaceDE w:val="0"/>
        <w:autoSpaceDN w:val="0"/>
        <w:adjustRightInd w:val="0"/>
        <w:ind w:firstLine="0"/>
        <w:jc w:val="both"/>
        <w:rPr>
          <w:rFonts w:ascii="Times New Roman" w:eastAsia="Times New Roman" w:hAnsi="Times New Roman" w:cs="Times New Roman"/>
          <w:color w:val="000000"/>
          <w:sz w:val="24"/>
          <w:szCs w:val="24"/>
          <w:lang w:eastAsia="ru-RU"/>
        </w:rPr>
      </w:pPr>
      <w:r w:rsidRPr="00996862">
        <w:rPr>
          <w:rFonts w:ascii="Times New Roman" w:eastAsia="Times New Roman" w:hAnsi="Times New Roman" w:cs="Times New Roman"/>
          <w:color w:val="000000"/>
          <w:sz w:val="24"/>
          <w:szCs w:val="24"/>
          <w:lang w:eastAsia="ru-RU"/>
        </w:rPr>
        <w:t xml:space="preserve">«Вопросы </w:t>
      </w:r>
      <w:bookmarkEnd w:id="0"/>
      <w:r w:rsidRPr="00996862">
        <w:rPr>
          <w:rFonts w:ascii="Times New Roman" w:eastAsia="Times New Roman" w:hAnsi="Times New Roman" w:cs="Times New Roman"/>
          <w:color w:val="000000"/>
          <w:sz w:val="24"/>
          <w:szCs w:val="24"/>
          <w:lang w:eastAsia="ru-RU"/>
        </w:rPr>
        <w:t xml:space="preserve">после текста». </w:t>
      </w:r>
    </w:p>
    <w:p w:rsidR="00996862" w:rsidRPr="00996862" w:rsidRDefault="00996862" w:rsidP="00996862">
      <w:pPr>
        <w:autoSpaceDE w:val="0"/>
        <w:autoSpaceDN w:val="0"/>
        <w:ind w:firstLine="0"/>
        <w:jc w:val="both"/>
        <w:rPr>
          <w:rFonts w:ascii="Times New Roman" w:eastAsia="Calibri" w:hAnsi="Times New Roman" w:cs="Times New Roman"/>
          <w:sz w:val="24"/>
          <w:szCs w:val="24"/>
        </w:rPr>
      </w:pPr>
      <w:r w:rsidRPr="00996862">
        <w:rPr>
          <w:rFonts w:ascii="Times New Roman" w:eastAsia="Times New Roman" w:hAnsi="Times New Roman" w:cs="Times New Roman"/>
          <w:bCs/>
          <w:color w:val="000000"/>
          <w:sz w:val="24"/>
          <w:szCs w:val="24"/>
          <w:shd w:val="clear" w:color="auto" w:fill="FFFFFF"/>
          <w:lang w:eastAsia="ru-RU"/>
        </w:rPr>
        <w:t xml:space="preserve">           Главное условие всей работы – стимулировать деятельность ученика, терпеливо, каждый раз одобряя продвижение учащегося в освоении техники </w:t>
      </w:r>
      <w:r w:rsidRPr="00996862">
        <w:rPr>
          <w:rFonts w:ascii="Times New Roman" w:eastAsia="Times New Roman" w:hAnsi="Times New Roman" w:cs="Times New Roman"/>
          <w:bCs/>
          <w:sz w:val="24"/>
          <w:szCs w:val="24"/>
          <w:shd w:val="clear" w:color="auto" w:fill="FFFFFF"/>
          <w:lang w:eastAsia="ru-RU"/>
        </w:rPr>
        <w:t xml:space="preserve">смыслового </w:t>
      </w:r>
      <w:r w:rsidRPr="00996862">
        <w:rPr>
          <w:rFonts w:ascii="Times New Roman" w:eastAsia="Times New Roman" w:hAnsi="Times New Roman" w:cs="Times New Roman"/>
          <w:bCs/>
          <w:color w:val="000000"/>
          <w:sz w:val="24"/>
          <w:szCs w:val="24"/>
          <w:shd w:val="clear" w:color="auto" w:fill="FFFFFF"/>
          <w:lang w:eastAsia="ru-RU"/>
        </w:rPr>
        <w:t>чтения, отмечая его силу воли, стремление к победе.</w:t>
      </w:r>
      <w:r w:rsidRPr="00996862">
        <w:rPr>
          <w:rFonts w:ascii="Times New Roman" w:eastAsia="Times New Roman" w:hAnsi="Times New Roman" w:cs="Times New Roman"/>
          <w:bCs/>
          <w:sz w:val="24"/>
          <w:szCs w:val="24"/>
          <w:shd w:val="clear" w:color="auto" w:fill="FFFFFF"/>
          <w:lang w:eastAsia="ru-RU"/>
        </w:rPr>
        <w:t xml:space="preserve"> Итогом моей работы стало составление рабочей тетради «Смысловое чтение» для обучающихся 1 класса.</w:t>
      </w:r>
      <w:r w:rsidRPr="00996862">
        <w:rPr>
          <w:rFonts w:ascii="Times New Roman" w:eastAsia="Calibri" w:hAnsi="Times New Roman" w:cs="Times New Roman"/>
          <w:sz w:val="24"/>
          <w:szCs w:val="24"/>
        </w:rPr>
        <w:t xml:space="preserve"> Работа по </w:t>
      </w:r>
      <w:proofErr w:type="gramStart"/>
      <w:r w:rsidRPr="00996862">
        <w:rPr>
          <w:rFonts w:ascii="Times New Roman" w:eastAsia="Calibri" w:hAnsi="Times New Roman" w:cs="Times New Roman"/>
          <w:sz w:val="24"/>
          <w:szCs w:val="24"/>
        </w:rPr>
        <w:t>данному  пособию</w:t>
      </w:r>
      <w:proofErr w:type="gramEnd"/>
      <w:r w:rsidRPr="00996862">
        <w:rPr>
          <w:rFonts w:ascii="Times New Roman" w:eastAsia="Calibri" w:hAnsi="Times New Roman" w:cs="Times New Roman"/>
          <w:sz w:val="24"/>
          <w:szCs w:val="24"/>
        </w:rPr>
        <w:t xml:space="preserve"> способствует формированию у первоклассников умения читать и понимать тексты разных жанров, извлекать и анализировать нужную информацию, прогнозировать содержание текста по имеющейся информации, формулировать тему, отвечать на вопросы к тексту, высказывать собственное мнение о прочитанном. Система предлагаемых заданий последовательно развивает эти умения, пробуждает интерес к чтению, способствует общему развитию ребёнка, его духовно-нравственному и эстетическому воспитанию.</w:t>
      </w:r>
    </w:p>
    <w:p w:rsidR="00996862" w:rsidRPr="00996862" w:rsidRDefault="00996862" w:rsidP="00996862">
      <w:pPr>
        <w:ind w:firstLine="708"/>
        <w:jc w:val="both"/>
        <w:rPr>
          <w:rFonts w:ascii="Times New Roman" w:eastAsia="Calibri" w:hAnsi="Times New Roman" w:cs="Times New Roman"/>
          <w:b/>
          <w:sz w:val="24"/>
          <w:szCs w:val="24"/>
        </w:rPr>
      </w:pPr>
      <w:r w:rsidRPr="00996862">
        <w:rPr>
          <w:rFonts w:ascii="Times New Roman" w:eastAsia="Calibri" w:hAnsi="Times New Roman" w:cs="Times New Roman"/>
          <w:sz w:val="24"/>
          <w:szCs w:val="24"/>
        </w:rPr>
        <w:t xml:space="preserve">Рабочая тетрадь может быть использована не только учителями начальной школы, работающими по программе Л.Ф. Климановой, М.В. </w:t>
      </w:r>
      <w:proofErr w:type="spellStart"/>
      <w:r w:rsidRPr="00996862">
        <w:rPr>
          <w:rFonts w:ascii="Times New Roman" w:eastAsia="Calibri" w:hAnsi="Times New Roman" w:cs="Times New Roman"/>
          <w:sz w:val="24"/>
          <w:szCs w:val="24"/>
        </w:rPr>
        <w:t>Бойкиной</w:t>
      </w:r>
      <w:proofErr w:type="spellEnd"/>
      <w:r w:rsidRPr="00996862">
        <w:rPr>
          <w:rFonts w:ascii="Times New Roman" w:eastAsia="Calibri" w:hAnsi="Times New Roman" w:cs="Times New Roman"/>
          <w:sz w:val="24"/>
          <w:szCs w:val="24"/>
        </w:rPr>
        <w:t xml:space="preserve"> (УМК «Школа России») на </w:t>
      </w:r>
      <w:r w:rsidRPr="00996862">
        <w:rPr>
          <w:rFonts w:ascii="Times New Roman" w:eastAsia="Calibri" w:hAnsi="Times New Roman" w:cs="Times New Roman"/>
          <w:sz w:val="24"/>
          <w:szCs w:val="24"/>
        </w:rPr>
        <w:lastRenderedPageBreak/>
        <w:t xml:space="preserve">уроках литературного чтения или во внеурочной деятельности </w:t>
      </w:r>
      <w:proofErr w:type="gramStart"/>
      <w:r w:rsidRPr="00996862">
        <w:rPr>
          <w:rFonts w:ascii="Times New Roman" w:eastAsia="Calibri" w:hAnsi="Times New Roman" w:cs="Times New Roman"/>
          <w:sz w:val="24"/>
          <w:szCs w:val="24"/>
        </w:rPr>
        <w:t>и  учащимся</w:t>
      </w:r>
      <w:proofErr w:type="gramEnd"/>
      <w:r w:rsidRPr="00996862">
        <w:rPr>
          <w:rFonts w:ascii="Times New Roman" w:eastAsia="Calibri" w:hAnsi="Times New Roman" w:cs="Times New Roman"/>
          <w:sz w:val="24"/>
          <w:szCs w:val="24"/>
        </w:rPr>
        <w:t xml:space="preserve"> 1 класса общеобразовательных организаций, но родителями, заинтересованным в развитии познавательных способностей детей.</w:t>
      </w:r>
    </w:p>
    <w:p w:rsidR="00996862" w:rsidRPr="00996862" w:rsidRDefault="00996862" w:rsidP="00996862">
      <w:pPr>
        <w:autoSpaceDE w:val="0"/>
        <w:autoSpaceDN w:val="0"/>
        <w:ind w:firstLine="708"/>
        <w:jc w:val="both"/>
        <w:rPr>
          <w:rFonts w:ascii="Times New Roman" w:eastAsia="Times New Roman" w:hAnsi="Times New Roman" w:cs="Times New Roman"/>
          <w:color w:val="000000"/>
          <w:sz w:val="24"/>
          <w:szCs w:val="24"/>
          <w:lang w:eastAsia="ru-RU"/>
        </w:rPr>
      </w:pPr>
      <w:r w:rsidRPr="00996862">
        <w:rPr>
          <w:rFonts w:ascii="Times New Roman" w:eastAsia="Times New Roman" w:hAnsi="Times New Roman" w:cs="Times New Roman"/>
          <w:b/>
          <w:color w:val="000000"/>
          <w:sz w:val="24"/>
          <w:szCs w:val="24"/>
          <w:lang w:eastAsia="ru-RU"/>
        </w:rPr>
        <w:t xml:space="preserve">Результативность реализации методической системы. </w:t>
      </w:r>
      <w:r w:rsidRPr="00996862">
        <w:rPr>
          <w:rFonts w:ascii="Times New Roman" w:eastAsia="Times New Roman" w:hAnsi="Times New Roman" w:cs="Times New Roman"/>
          <w:color w:val="000000"/>
          <w:sz w:val="24"/>
          <w:szCs w:val="24"/>
          <w:lang w:eastAsia="ru-RU"/>
        </w:rPr>
        <w:t xml:space="preserve">Систематическая работа с текстовой информацией создает возможность развития </w:t>
      </w:r>
      <w:r w:rsidRPr="00996862">
        <w:rPr>
          <w:rFonts w:ascii="Times New Roman" w:eastAsia="Times New Roman" w:hAnsi="Times New Roman" w:cs="Times New Roman"/>
          <w:sz w:val="24"/>
          <w:szCs w:val="24"/>
          <w:lang w:eastAsia="ru-RU"/>
        </w:rPr>
        <w:t>всех образовательных компетенций учащихся</w:t>
      </w:r>
      <w:r w:rsidRPr="00996862">
        <w:rPr>
          <w:rFonts w:ascii="Times New Roman" w:eastAsia="Times New Roman" w:hAnsi="Times New Roman" w:cs="Times New Roman"/>
          <w:color w:val="000000"/>
          <w:sz w:val="24"/>
          <w:szCs w:val="24"/>
          <w:lang w:eastAsia="ru-RU"/>
        </w:rPr>
        <w:t xml:space="preserve">, способствует осуществлению «диалога» с источником знаний, расширяет представленную учебною информацию, тем самым повышая мотивацию учащихся к изучению предмета, формирует социальную </w:t>
      </w:r>
      <w:proofErr w:type="gramStart"/>
      <w:r w:rsidRPr="00996862">
        <w:rPr>
          <w:rFonts w:ascii="Times New Roman" w:eastAsia="Times New Roman" w:hAnsi="Times New Roman" w:cs="Times New Roman"/>
          <w:color w:val="000000"/>
          <w:sz w:val="24"/>
          <w:szCs w:val="24"/>
          <w:lang w:eastAsia="ru-RU"/>
        </w:rPr>
        <w:t>мобильность  педагога</w:t>
      </w:r>
      <w:proofErr w:type="gramEnd"/>
      <w:r w:rsidRPr="00996862">
        <w:rPr>
          <w:rFonts w:ascii="Times New Roman" w:eastAsia="Times New Roman" w:hAnsi="Times New Roman" w:cs="Times New Roman"/>
          <w:color w:val="000000"/>
          <w:sz w:val="24"/>
          <w:szCs w:val="24"/>
          <w:lang w:eastAsia="ru-RU"/>
        </w:rPr>
        <w:t xml:space="preserve">. Использование данных средств через тесты, анкетирование с целью определения изменений мотивации, познавательных интересов, потребностей и эмоционального настроя, информационной культуры </w:t>
      </w:r>
      <w:proofErr w:type="gramStart"/>
      <w:r w:rsidRPr="00996862">
        <w:rPr>
          <w:rFonts w:ascii="Times New Roman" w:eastAsia="Times New Roman" w:hAnsi="Times New Roman" w:cs="Times New Roman"/>
          <w:color w:val="000000"/>
          <w:sz w:val="24"/>
          <w:szCs w:val="24"/>
          <w:lang w:eastAsia="ru-RU"/>
        </w:rPr>
        <w:t>учащихся  позволило</w:t>
      </w:r>
      <w:proofErr w:type="gramEnd"/>
      <w:r w:rsidRPr="00996862">
        <w:rPr>
          <w:rFonts w:ascii="Times New Roman" w:eastAsia="Times New Roman" w:hAnsi="Times New Roman" w:cs="Times New Roman"/>
          <w:color w:val="000000"/>
          <w:sz w:val="24"/>
          <w:szCs w:val="24"/>
          <w:lang w:eastAsia="ru-RU"/>
        </w:rPr>
        <w:t xml:space="preserve"> выявить устойчивые положительные результаты. Подтверждением этого являются приведенные   ниже диаграммы.   </w:t>
      </w:r>
    </w:p>
    <w:p w:rsidR="00996862" w:rsidRPr="00996862" w:rsidRDefault="00996862" w:rsidP="00996862">
      <w:pPr>
        <w:autoSpaceDE w:val="0"/>
        <w:autoSpaceDN w:val="0"/>
        <w:ind w:firstLine="708"/>
        <w:jc w:val="left"/>
        <w:rPr>
          <w:rFonts w:ascii="Times New Roman" w:eastAsia="Times New Roman" w:hAnsi="Times New Roman" w:cs="Times New Roman"/>
          <w:b/>
          <w:sz w:val="24"/>
          <w:szCs w:val="24"/>
          <w:lang w:eastAsia="ru-RU"/>
        </w:rPr>
      </w:pPr>
      <w:r w:rsidRPr="00996862">
        <w:rPr>
          <w:rFonts w:ascii="Times New Roman" w:eastAsia="Times New Roman" w:hAnsi="Times New Roman" w:cs="Times New Roman"/>
          <w:b/>
          <w:sz w:val="24"/>
          <w:szCs w:val="24"/>
          <w:lang w:eastAsia="ru-RU"/>
        </w:rPr>
        <w:t xml:space="preserve">Сравнительная диаграмма </w:t>
      </w:r>
      <w:proofErr w:type="spellStart"/>
      <w:r w:rsidRPr="00996862">
        <w:rPr>
          <w:rFonts w:ascii="Times New Roman" w:eastAsia="Times New Roman" w:hAnsi="Times New Roman" w:cs="Times New Roman"/>
          <w:b/>
          <w:sz w:val="24"/>
          <w:szCs w:val="24"/>
          <w:lang w:eastAsia="ru-RU"/>
        </w:rPr>
        <w:t>сформированности</w:t>
      </w:r>
      <w:proofErr w:type="spellEnd"/>
      <w:r w:rsidRPr="00996862">
        <w:rPr>
          <w:rFonts w:ascii="Times New Roman" w:eastAsia="Times New Roman" w:hAnsi="Times New Roman" w:cs="Times New Roman"/>
          <w:b/>
          <w:sz w:val="24"/>
          <w:szCs w:val="24"/>
          <w:lang w:eastAsia="ru-RU"/>
        </w:rPr>
        <w:t xml:space="preserve"> познавательных УУД </w:t>
      </w:r>
    </w:p>
    <w:p w:rsidR="00996862" w:rsidRPr="00996862" w:rsidRDefault="00996862" w:rsidP="00996862">
      <w:pPr>
        <w:shd w:val="clear" w:color="auto" w:fill="FFFFFF"/>
        <w:tabs>
          <w:tab w:val="left" w:leader="underscore" w:pos="4982"/>
          <w:tab w:val="left" w:leader="underscore" w:pos="6048"/>
        </w:tabs>
        <w:suppressAutoHyphens/>
        <w:autoSpaceDE w:val="0"/>
        <w:autoSpaceDN w:val="0"/>
        <w:ind w:left="29" w:right="27" w:firstLine="538"/>
        <w:rPr>
          <w:rFonts w:ascii="Times New Roman" w:eastAsia="Times New Roman" w:hAnsi="Times New Roman" w:cs="Times New Roman"/>
          <w:b/>
          <w:color w:val="000000"/>
          <w:spacing w:val="1"/>
          <w:sz w:val="24"/>
          <w:szCs w:val="24"/>
          <w:lang w:eastAsia="ru-RU"/>
        </w:rPr>
      </w:pPr>
      <w:r w:rsidRPr="00996862">
        <w:rPr>
          <w:rFonts w:ascii="Times New Roman" w:eastAsia="Times New Roman" w:hAnsi="Times New Roman" w:cs="Times New Roman"/>
          <w:b/>
          <w:noProof/>
          <w:sz w:val="24"/>
          <w:szCs w:val="24"/>
          <w:lang w:eastAsia="ru-RU"/>
        </w:rPr>
        <w:drawing>
          <wp:anchor distT="0" distB="0" distL="114300" distR="114300" simplePos="0" relativeHeight="251659264" behindDoc="1" locked="0" layoutInCell="1" allowOverlap="1" wp14:anchorId="503C7844" wp14:editId="3ADEAB9C">
            <wp:simplePos x="0" y="0"/>
            <wp:positionH relativeFrom="margin">
              <wp:posOffset>4445</wp:posOffset>
            </wp:positionH>
            <wp:positionV relativeFrom="paragraph">
              <wp:posOffset>180975</wp:posOffset>
            </wp:positionV>
            <wp:extent cx="5888355" cy="1429385"/>
            <wp:effectExtent l="0" t="0" r="17145" b="18415"/>
            <wp:wrapTight wrapText="bothSides">
              <wp:wrapPolygon edited="0">
                <wp:start x="0" y="0"/>
                <wp:lineTo x="0" y="21590"/>
                <wp:lineTo x="21593" y="21590"/>
                <wp:lineTo x="21593" y="0"/>
                <wp:lineTo x="0" y="0"/>
              </wp:wrapPolygon>
            </wp:wrapTight>
            <wp:docPr id="1"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margin">
              <wp14:pctWidth>0</wp14:pctWidth>
            </wp14:sizeRelH>
            <wp14:sizeRelV relativeFrom="margin">
              <wp14:pctHeight>0</wp14:pctHeight>
            </wp14:sizeRelV>
          </wp:anchor>
        </w:drawing>
      </w:r>
    </w:p>
    <w:p w:rsidR="00996862" w:rsidRPr="00996862" w:rsidRDefault="00996862" w:rsidP="00996862">
      <w:pPr>
        <w:shd w:val="clear" w:color="auto" w:fill="FFFFFF"/>
        <w:tabs>
          <w:tab w:val="left" w:leader="underscore" w:pos="4982"/>
          <w:tab w:val="left" w:leader="underscore" w:pos="6048"/>
        </w:tabs>
        <w:suppressAutoHyphens/>
        <w:autoSpaceDE w:val="0"/>
        <w:autoSpaceDN w:val="0"/>
        <w:ind w:left="29" w:right="27" w:firstLine="538"/>
        <w:rPr>
          <w:rFonts w:ascii="Times New Roman" w:eastAsia="Times New Roman" w:hAnsi="Times New Roman" w:cs="Times New Roman"/>
          <w:b/>
          <w:color w:val="000000"/>
          <w:spacing w:val="1"/>
          <w:sz w:val="24"/>
          <w:szCs w:val="24"/>
          <w:lang w:eastAsia="ru-RU"/>
        </w:rPr>
      </w:pPr>
    </w:p>
    <w:p w:rsidR="00996862" w:rsidRPr="00996862" w:rsidRDefault="00996862" w:rsidP="00996862">
      <w:pPr>
        <w:shd w:val="clear" w:color="auto" w:fill="FFFFFF"/>
        <w:tabs>
          <w:tab w:val="left" w:leader="underscore" w:pos="4982"/>
          <w:tab w:val="left" w:leader="underscore" w:pos="6048"/>
        </w:tabs>
        <w:suppressAutoHyphens/>
        <w:autoSpaceDE w:val="0"/>
        <w:autoSpaceDN w:val="0"/>
        <w:ind w:left="29" w:right="27" w:firstLine="538"/>
        <w:rPr>
          <w:rFonts w:ascii="Times New Roman" w:eastAsia="Times New Roman" w:hAnsi="Times New Roman" w:cs="Times New Roman"/>
          <w:b/>
          <w:color w:val="000000"/>
          <w:spacing w:val="1"/>
          <w:sz w:val="24"/>
          <w:szCs w:val="24"/>
          <w:lang w:eastAsia="ru-RU"/>
        </w:rPr>
      </w:pPr>
      <w:r w:rsidRPr="00996862">
        <w:rPr>
          <w:rFonts w:ascii="Times New Roman" w:eastAsia="Times New Roman" w:hAnsi="Times New Roman" w:cs="Times New Roman"/>
          <w:noProof/>
          <w:color w:val="000000"/>
          <w:spacing w:val="1"/>
          <w:sz w:val="24"/>
          <w:szCs w:val="24"/>
          <w:lang w:eastAsia="ru-RU"/>
        </w:rPr>
        <w:drawing>
          <wp:anchor distT="0" distB="0" distL="114300" distR="114300" simplePos="0" relativeHeight="251660288" behindDoc="1" locked="0" layoutInCell="1" allowOverlap="1" wp14:anchorId="0B6A5086" wp14:editId="089FD7C9">
            <wp:simplePos x="0" y="0"/>
            <wp:positionH relativeFrom="column">
              <wp:posOffset>161752</wp:posOffset>
            </wp:positionH>
            <wp:positionV relativeFrom="paragraph">
              <wp:posOffset>302895</wp:posOffset>
            </wp:positionV>
            <wp:extent cx="5593715" cy="1479550"/>
            <wp:effectExtent l="0" t="0" r="6985" b="6350"/>
            <wp:wrapTight wrapText="bothSides">
              <wp:wrapPolygon edited="0">
                <wp:start x="0" y="0"/>
                <wp:lineTo x="0" y="21415"/>
                <wp:lineTo x="21553" y="21415"/>
                <wp:lineTo x="21553" y="0"/>
                <wp:lineTo x="0" y="0"/>
              </wp:wrapPolygon>
            </wp:wrapTight>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r w:rsidRPr="00996862">
        <w:rPr>
          <w:rFonts w:ascii="Times New Roman" w:eastAsia="Times New Roman" w:hAnsi="Times New Roman" w:cs="Times New Roman"/>
          <w:b/>
          <w:color w:val="000000"/>
          <w:spacing w:val="1"/>
          <w:sz w:val="24"/>
          <w:szCs w:val="24"/>
          <w:lang w:eastAsia="ru-RU"/>
        </w:rPr>
        <w:t xml:space="preserve">Сравнительная диаграмма </w:t>
      </w:r>
      <w:proofErr w:type="spellStart"/>
      <w:r w:rsidRPr="00996862">
        <w:rPr>
          <w:rFonts w:ascii="Times New Roman" w:eastAsia="Times New Roman" w:hAnsi="Times New Roman" w:cs="Times New Roman"/>
          <w:b/>
          <w:color w:val="000000"/>
          <w:spacing w:val="1"/>
          <w:sz w:val="24"/>
          <w:szCs w:val="24"/>
          <w:lang w:eastAsia="ru-RU"/>
        </w:rPr>
        <w:t>сформированности</w:t>
      </w:r>
      <w:proofErr w:type="spellEnd"/>
      <w:r w:rsidRPr="00996862">
        <w:rPr>
          <w:rFonts w:ascii="Times New Roman" w:eastAsia="Times New Roman" w:hAnsi="Times New Roman" w:cs="Times New Roman"/>
          <w:b/>
          <w:color w:val="000000"/>
          <w:spacing w:val="1"/>
          <w:sz w:val="24"/>
          <w:szCs w:val="24"/>
          <w:lang w:eastAsia="ru-RU"/>
        </w:rPr>
        <w:t xml:space="preserve"> регулятивных УУД</w:t>
      </w:r>
    </w:p>
    <w:p w:rsidR="00996862" w:rsidRPr="00996862" w:rsidRDefault="00996862" w:rsidP="00996862">
      <w:pPr>
        <w:shd w:val="clear" w:color="auto" w:fill="FFFFFF"/>
        <w:tabs>
          <w:tab w:val="left" w:leader="underscore" w:pos="4982"/>
          <w:tab w:val="left" w:leader="underscore" w:pos="6048"/>
        </w:tabs>
        <w:suppressAutoHyphens/>
        <w:autoSpaceDE w:val="0"/>
        <w:autoSpaceDN w:val="0"/>
        <w:ind w:left="29" w:right="27" w:firstLine="538"/>
        <w:rPr>
          <w:rFonts w:ascii="Times New Roman" w:eastAsia="Times New Roman" w:hAnsi="Times New Roman" w:cs="Times New Roman"/>
          <w:b/>
          <w:color w:val="000000"/>
          <w:spacing w:val="1"/>
          <w:sz w:val="24"/>
          <w:szCs w:val="24"/>
          <w:lang w:eastAsia="ru-RU"/>
        </w:rPr>
      </w:pPr>
    </w:p>
    <w:p w:rsidR="00996862" w:rsidRPr="00996862" w:rsidRDefault="00996862" w:rsidP="00996862">
      <w:pPr>
        <w:shd w:val="clear" w:color="auto" w:fill="FFFFFF"/>
        <w:tabs>
          <w:tab w:val="left" w:leader="underscore" w:pos="4982"/>
          <w:tab w:val="left" w:leader="underscore" w:pos="6048"/>
        </w:tabs>
        <w:suppressAutoHyphens/>
        <w:autoSpaceDE w:val="0"/>
        <w:autoSpaceDN w:val="0"/>
        <w:ind w:left="29" w:right="27" w:firstLine="538"/>
        <w:rPr>
          <w:rFonts w:ascii="Times New Roman" w:eastAsia="Times New Roman" w:hAnsi="Times New Roman" w:cs="Times New Roman"/>
          <w:b/>
          <w:color w:val="000000"/>
          <w:spacing w:val="1"/>
          <w:sz w:val="24"/>
          <w:szCs w:val="24"/>
          <w:lang w:eastAsia="ru-RU"/>
        </w:rPr>
      </w:pPr>
      <w:r w:rsidRPr="00996862">
        <w:rPr>
          <w:rFonts w:ascii="Times New Roman" w:eastAsia="Times New Roman" w:hAnsi="Times New Roman" w:cs="Times New Roman"/>
          <w:b/>
          <w:color w:val="000000"/>
          <w:spacing w:val="1"/>
          <w:sz w:val="24"/>
          <w:szCs w:val="24"/>
          <w:lang w:eastAsia="ru-RU"/>
        </w:rPr>
        <w:t xml:space="preserve">Сравнительная диаграмма </w:t>
      </w:r>
      <w:proofErr w:type="spellStart"/>
      <w:r w:rsidRPr="00996862">
        <w:rPr>
          <w:rFonts w:ascii="Times New Roman" w:eastAsia="Times New Roman" w:hAnsi="Times New Roman" w:cs="Times New Roman"/>
          <w:b/>
          <w:color w:val="000000"/>
          <w:spacing w:val="1"/>
          <w:sz w:val="24"/>
          <w:szCs w:val="24"/>
          <w:lang w:eastAsia="ru-RU"/>
        </w:rPr>
        <w:t>сформированности</w:t>
      </w:r>
      <w:proofErr w:type="spellEnd"/>
      <w:r w:rsidRPr="00996862">
        <w:rPr>
          <w:rFonts w:ascii="Times New Roman" w:eastAsia="Times New Roman" w:hAnsi="Times New Roman" w:cs="Times New Roman"/>
          <w:b/>
          <w:color w:val="000000"/>
          <w:spacing w:val="1"/>
          <w:sz w:val="24"/>
          <w:szCs w:val="24"/>
          <w:lang w:eastAsia="ru-RU"/>
        </w:rPr>
        <w:t xml:space="preserve"> личностных УУД</w:t>
      </w:r>
    </w:p>
    <w:p w:rsidR="00996862" w:rsidRPr="00996862" w:rsidRDefault="00996862" w:rsidP="00996862">
      <w:pPr>
        <w:shd w:val="clear" w:color="auto" w:fill="FFFFFF"/>
        <w:tabs>
          <w:tab w:val="left" w:leader="underscore" w:pos="4982"/>
          <w:tab w:val="left" w:leader="underscore" w:pos="6048"/>
        </w:tabs>
        <w:suppressAutoHyphens/>
        <w:autoSpaceDE w:val="0"/>
        <w:autoSpaceDN w:val="0"/>
        <w:ind w:left="29" w:right="27" w:firstLine="538"/>
        <w:rPr>
          <w:rFonts w:ascii="Times New Roman" w:eastAsia="Times New Roman" w:hAnsi="Times New Roman" w:cs="Times New Roman"/>
          <w:b/>
          <w:color w:val="000000"/>
          <w:spacing w:val="1"/>
          <w:sz w:val="24"/>
          <w:szCs w:val="24"/>
          <w:lang w:eastAsia="ru-RU"/>
        </w:rPr>
      </w:pPr>
    </w:p>
    <w:p w:rsidR="00996862" w:rsidRPr="00996862" w:rsidRDefault="00996862" w:rsidP="00996862">
      <w:pPr>
        <w:shd w:val="clear" w:color="auto" w:fill="FFFFFF"/>
        <w:tabs>
          <w:tab w:val="left" w:leader="underscore" w:pos="4982"/>
          <w:tab w:val="left" w:leader="underscore" w:pos="6048"/>
        </w:tabs>
        <w:suppressAutoHyphens/>
        <w:autoSpaceDE w:val="0"/>
        <w:autoSpaceDN w:val="0"/>
        <w:ind w:left="29" w:right="27" w:firstLine="538"/>
        <w:rPr>
          <w:rFonts w:ascii="Times New Roman" w:eastAsia="Times New Roman" w:hAnsi="Times New Roman" w:cs="Times New Roman"/>
          <w:b/>
          <w:color w:val="000000"/>
          <w:spacing w:val="1"/>
          <w:sz w:val="24"/>
          <w:szCs w:val="24"/>
          <w:lang w:eastAsia="ru-RU"/>
        </w:rPr>
      </w:pPr>
      <w:r w:rsidRPr="00996862">
        <w:rPr>
          <w:rFonts w:ascii="Times New Roman" w:eastAsia="Times New Roman" w:hAnsi="Times New Roman" w:cs="Times New Roman"/>
          <w:b/>
          <w:noProof/>
          <w:color w:val="000000"/>
          <w:spacing w:val="1"/>
          <w:sz w:val="24"/>
          <w:szCs w:val="24"/>
          <w:lang w:eastAsia="ru-RU"/>
        </w:rPr>
        <w:drawing>
          <wp:inline distT="0" distB="0" distL="0" distR="0" wp14:anchorId="7725E8D9" wp14:editId="0462BAD5">
            <wp:extent cx="5526659" cy="1396365"/>
            <wp:effectExtent l="0" t="0" r="17145" b="1333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96862" w:rsidRPr="00996862" w:rsidRDefault="00996862" w:rsidP="00996862">
      <w:pPr>
        <w:shd w:val="clear" w:color="auto" w:fill="FFFFFF"/>
        <w:tabs>
          <w:tab w:val="left" w:leader="underscore" w:pos="4982"/>
          <w:tab w:val="left" w:leader="underscore" w:pos="6048"/>
        </w:tabs>
        <w:suppressAutoHyphens/>
        <w:autoSpaceDE w:val="0"/>
        <w:autoSpaceDN w:val="0"/>
        <w:ind w:left="29" w:right="27" w:firstLine="538"/>
        <w:jc w:val="both"/>
        <w:rPr>
          <w:rFonts w:ascii="Times New Roman" w:eastAsia="Times New Roman" w:hAnsi="Times New Roman" w:cs="Times New Roman"/>
          <w:color w:val="000000"/>
          <w:spacing w:val="1"/>
          <w:sz w:val="24"/>
          <w:szCs w:val="24"/>
          <w:lang w:eastAsia="ru-RU"/>
        </w:rPr>
      </w:pPr>
    </w:p>
    <w:p w:rsidR="00996862" w:rsidRPr="00996862" w:rsidRDefault="00996862" w:rsidP="00996862">
      <w:pPr>
        <w:shd w:val="clear" w:color="auto" w:fill="FFFFFF"/>
        <w:tabs>
          <w:tab w:val="left" w:leader="underscore" w:pos="4982"/>
          <w:tab w:val="left" w:leader="underscore" w:pos="6048"/>
        </w:tabs>
        <w:suppressAutoHyphens/>
        <w:autoSpaceDE w:val="0"/>
        <w:autoSpaceDN w:val="0"/>
        <w:ind w:right="27" w:firstLine="567"/>
        <w:jc w:val="both"/>
        <w:rPr>
          <w:rFonts w:ascii="Times New Roman" w:eastAsia="Times New Roman" w:hAnsi="Times New Roman" w:cs="Times New Roman"/>
          <w:b/>
          <w:color w:val="000000"/>
          <w:spacing w:val="1"/>
          <w:sz w:val="24"/>
          <w:szCs w:val="24"/>
          <w:lang w:eastAsia="ru-RU"/>
        </w:rPr>
      </w:pPr>
      <w:r w:rsidRPr="00996862">
        <w:rPr>
          <w:rFonts w:ascii="Times New Roman" w:eastAsia="Times New Roman" w:hAnsi="Times New Roman" w:cs="Times New Roman"/>
          <w:b/>
          <w:color w:val="000000"/>
          <w:spacing w:val="1"/>
          <w:sz w:val="24"/>
          <w:szCs w:val="24"/>
          <w:lang w:eastAsia="ru-RU"/>
        </w:rPr>
        <w:t xml:space="preserve">Сравнительная диаграмма </w:t>
      </w:r>
      <w:proofErr w:type="spellStart"/>
      <w:r w:rsidRPr="00996862">
        <w:rPr>
          <w:rFonts w:ascii="Times New Roman" w:eastAsia="Times New Roman" w:hAnsi="Times New Roman" w:cs="Times New Roman"/>
          <w:b/>
          <w:color w:val="000000"/>
          <w:spacing w:val="1"/>
          <w:sz w:val="24"/>
          <w:szCs w:val="24"/>
          <w:lang w:eastAsia="ru-RU"/>
        </w:rPr>
        <w:t>сформированности</w:t>
      </w:r>
      <w:proofErr w:type="spellEnd"/>
      <w:r w:rsidRPr="00996862">
        <w:rPr>
          <w:rFonts w:ascii="Times New Roman" w:eastAsia="Times New Roman" w:hAnsi="Times New Roman" w:cs="Times New Roman"/>
          <w:b/>
          <w:color w:val="000000"/>
          <w:spacing w:val="1"/>
          <w:sz w:val="24"/>
          <w:szCs w:val="24"/>
          <w:lang w:eastAsia="ru-RU"/>
        </w:rPr>
        <w:t xml:space="preserve"> коммуникативных УУД </w:t>
      </w:r>
    </w:p>
    <w:p w:rsidR="00996862" w:rsidRPr="00996862" w:rsidRDefault="00996862" w:rsidP="00996862">
      <w:pPr>
        <w:shd w:val="clear" w:color="auto" w:fill="FFFFFF"/>
        <w:tabs>
          <w:tab w:val="left" w:leader="underscore" w:pos="4982"/>
          <w:tab w:val="left" w:leader="underscore" w:pos="6048"/>
        </w:tabs>
        <w:suppressAutoHyphens/>
        <w:autoSpaceDE w:val="0"/>
        <w:autoSpaceDN w:val="0"/>
        <w:ind w:right="27" w:firstLine="567"/>
        <w:jc w:val="both"/>
        <w:rPr>
          <w:rFonts w:ascii="Times New Roman" w:eastAsia="Times New Roman" w:hAnsi="Times New Roman" w:cs="Times New Roman"/>
          <w:b/>
          <w:color w:val="000000"/>
          <w:spacing w:val="1"/>
          <w:sz w:val="24"/>
          <w:szCs w:val="24"/>
          <w:lang w:eastAsia="ru-RU"/>
        </w:rPr>
      </w:pPr>
    </w:p>
    <w:p w:rsidR="00996862" w:rsidRPr="00996862" w:rsidRDefault="00996862" w:rsidP="00996862">
      <w:pPr>
        <w:shd w:val="clear" w:color="auto" w:fill="FFFFFF"/>
        <w:tabs>
          <w:tab w:val="left" w:leader="underscore" w:pos="4982"/>
          <w:tab w:val="left" w:leader="underscore" w:pos="6048"/>
        </w:tabs>
        <w:suppressAutoHyphens/>
        <w:autoSpaceDE w:val="0"/>
        <w:autoSpaceDN w:val="0"/>
        <w:ind w:right="27" w:firstLine="567"/>
        <w:jc w:val="both"/>
        <w:rPr>
          <w:rFonts w:ascii="Times New Roman" w:eastAsia="Times New Roman" w:hAnsi="Times New Roman" w:cs="Times New Roman"/>
          <w:b/>
          <w:color w:val="000000"/>
          <w:spacing w:val="1"/>
          <w:sz w:val="24"/>
          <w:szCs w:val="24"/>
          <w:lang w:eastAsia="ru-RU"/>
        </w:rPr>
      </w:pPr>
      <w:r w:rsidRPr="00996862">
        <w:rPr>
          <w:rFonts w:ascii="Times New Roman" w:eastAsia="Times New Roman" w:hAnsi="Times New Roman" w:cs="Times New Roman"/>
          <w:b/>
          <w:noProof/>
          <w:color w:val="000000"/>
          <w:spacing w:val="1"/>
          <w:sz w:val="24"/>
          <w:szCs w:val="24"/>
          <w:lang w:eastAsia="ru-RU"/>
        </w:rPr>
        <w:lastRenderedPageBreak/>
        <w:drawing>
          <wp:inline distT="0" distB="0" distL="0" distR="0" wp14:anchorId="5AA6235E" wp14:editId="32A7AA83">
            <wp:extent cx="5543550" cy="1712422"/>
            <wp:effectExtent l="0" t="0" r="0" b="254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96862" w:rsidRPr="00996862" w:rsidRDefault="00996862" w:rsidP="00996862">
      <w:pPr>
        <w:shd w:val="clear" w:color="auto" w:fill="FFFFFF"/>
        <w:tabs>
          <w:tab w:val="left" w:leader="underscore" w:pos="4982"/>
          <w:tab w:val="left" w:leader="underscore" w:pos="6048"/>
        </w:tabs>
        <w:suppressAutoHyphens/>
        <w:autoSpaceDE w:val="0"/>
        <w:autoSpaceDN w:val="0"/>
        <w:ind w:right="-1" w:firstLine="567"/>
        <w:jc w:val="both"/>
        <w:rPr>
          <w:rFonts w:ascii="Times New Roman" w:eastAsia="Times New Roman" w:hAnsi="Times New Roman" w:cs="Times New Roman"/>
          <w:sz w:val="24"/>
          <w:szCs w:val="24"/>
          <w:lang w:eastAsia="ru-RU"/>
        </w:rPr>
      </w:pPr>
      <w:r w:rsidRPr="00996862">
        <w:rPr>
          <w:rFonts w:ascii="Times New Roman" w:eastAsia="Times New Roman" w:hAnsi="Times New Roman" w:cs="Times New Roman"/>
          <w:sz w:val="24"/>
          <w:szCs w:val="24"/>
          <w:lang w:eastAsia="ru-RU"/>
        </w:rPr>
        <w:t xml:space="preserve">Уже сегодня можно сделать выводы о том, что   мною накоплен определенный опыт в формировании </w:t>
      </w:r>
      <w:proofErr w:type="spellStart"/>
      <w:r w:rsidRPr="00996862">
        <w:rPr>
          <w:rFonts w:ascii="Times New Roman" w:eastAsia="Times New Roman" w:hAnsi="Times New Roman" w:cs="Times New Roman"/>
          <w:sz w:val="24"/>
          <w:szCs w:val="24"/>
          <w:lang w:eastAsia="ru-RU"/>
        </w:rPr>
        <w:t>метапредметных</w:t>
      </w:r>
      <w:proofErr w:type="spellEnd"/>
      <w:r w:rsidRPr="00996862">
        <w:rPr>
          <w:rFonts w:ascii="Times New Roman" w:eastAsia="Times New Roman" w:hAnsi="Times New Roman" w:cs="Times New Roman"/>
          <w:sz w:val="24"/>
          <w:szCs w:val="24"/>
          <w:lang w:eastAsia="ru-RU"/>
        </w:rPr>
        <w:t xml:space="preserve"> </w:t>
      </w:r>
      <w:proofErr w:type="gramStart"/>
      <w:r w:rsidRPr="00996862">
        <w:rPr>
          <w:rFonts w:ascii="Times New Roman" w:eastAsia="Times New Roman" w:hAnsi="Times New Roman" w:cs="Times New Roman"/>
          <w:sz w:val="24"/>
          <w:szCs w:val="24"/>
          <w:lang w:eastAsia="ru-RU"/>
        </w:rPr>
        <w:t>компетенций  учащихся</w:t>
      </w:r>
      <w:proofErr w:type="gramEnd"/>
      <w:r w:rsidRPr="00996862">
        <w:rPr>
          <w:rFonts w:ascii="Times New Roman" w:eastAsia="Times New Roman" w:hAnsi="Times New Roman" w:cs="Times New Roman"/>
          <w:sz w:val="24"/>
          <w:szCs w:val="24"/>
          <w:lang w:eastAsia="ru-RU"/>
        </w:rPr>
        <w:t xml:space="preserve"> на основе применения стратегий смыслового чтения  на уроках, выявлены условия, определяющие саморазвитие личности, определено содержание, отвечающее поставленным целям. Четко определена позиция ученика и учителя. </w:t>
      </w:r>
    </w:p>
    <w:p w:rsidR="00996862" w:rsidRPr="00996862" w:rsidRDefault="00996862" w:rsidP="00996862">
      <w:pPr>
        <w:autoSpaceDE w:val="0"/>
        <w:autoSpaceDN w:val="0"/>
        <w:ind w:firstLine="567"/>
        <w:jc w:val="both"/>
        <w:rPr>
          <w:rFonts w:ascii="Times New Roman" w:eastAsia="Times New Roman" w:hAnsi="Times New Roman" w:cs="Times New Roman"/>
          <w:sz w:val="24"/>
          <w:szCs w:val="24"/>
          <w:lang w:eastAsia="ru-RU"/>
        </w:rPr>
      </w:pPr>
      <w:r w:rsidRPr="00996862">
        <w:rPr>
          <w:rFonts w:ascii="Times New Roman" w:eastAsia="Times New Roman" w:hAnsi="Times New Roman" w:cs="Times New Roman"/>
          <w:sz w:val="24"/>
          <w:szCs w:val="24"/>
          <w:lang w:eastAsia="ru-RU"/>
        </w:rPr>
        <w:t xml:space="preserve">Для проверки уровня </w:t>
      </w:r>
      <w:proofErr w:type="spellStart"/>
      <w:r w:rsidRPr="00996862">
        <w:rPr>
          <w:rFonts w:ascii="Times New Roman" w:eastAsia="Times New Roman" w:hAnsi="Times New Roman" w:cs="Times New Roman"/>
          <w:sz w:val="24"/>
          <w:szCs w:val="24"/>
          <w:lang w:eastAsia="ru-RU"/>
        </w:rPr>
        <w:t>сформированности</w:t>
      </w:r>
      <w:proofErr w:type="spellEnd"/>
      <w:r w:rsidRPr="00996862">
        <w:rPr>
          <w:rFonts w:ascii="Times New Roman" w:eastAsia="Times New Roman" w:hAnsi="Times New Roman" w:cs="Times New Roman"/>
          <w:sz w:val="24"/>
          <w:szCs w:val="24"/>
          <w:lang w:eastAsia="ru-RU"/>
        </w:rPr>
        <w:t xml:space="preserve"> навыков смыслового чтения на уроках я провожу входную и итоговую диагностику. Начинаю данную работу с 1 класса.</w:t>
      </w:r>
    </w:p>
    <w:p w:rsidR="00996862" w:rsidRPr="00996862" w:rsidRDefault="00996862" w:rsidP="00996862">
      <w:pPr>
        <w:autoSpaceDE w:val="0"/>
        <w:autoSpaceDN w:val="0"/>
        <w:ind w:firstLine="0"/>
        <w:jc w:val="left"/>
        <w:rPr>
          <w:rFonts w:ascii="Times New Roman" w:eastAsia="Times New Roman" w:hAnsi="Times New Roman" w:cs="Times New Roman"/>
          <w:b/>
          <w:sz w:val="24"/>
          <w:szCs w:val="24"/>
          <w:lang w:eastAsia="ru-RU"/>
        </w:rPr>
      </w:pPr>
      <w:proofErr w:type="gramStart"/>
      <w:r w:rsidRPr="00996862">
        <w:rPr>
          <w:rFonts w:ascii="Times New Roman" w:eastAsia="Times New Roman" w:hAnsi="Times New Roman" w:cs="Times New Roman"/>
          <w:b/>
          <w:sz w:val="24"/>
          <w:szCs w:val="24"/>
          <w:lang w:eastAsia="ru-RU"/>
        </w:rPr>
        <w:t>Результаты  входного</w:t>
      </w:r>
      <w:proofErr w:type="gramEnd"/>
      <w:r w:rsidRPr="00996862">
        <w:rPr>
          <w:rFonts w:ascii="Times New Roman" w:eastAsia="Times New Roman" w:hAnsi="Times New Roman" w:cs="Times New Roman"/>
          <w:b/>
          <w:sz w:val="24"/>
          <w:szCs w:val="24"/>
          <w:lang w:eastAsia="ru-RU"/>
        </w:rPr>
        <w:t xml:space="preserve"> мониторинга возможностей обучающихся 1 класса при работе с текстом</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088"/>
        <w:gridCol w:w="5207"/>
        <w:gridCol w:w="2044"/>
      </w:tblGrid>
      <w:tr w:rsidR="00996862" w:rsidRPr="00996862" w:rsidTr="00286AC7">
        <w:trPr>
          <w:trHeight w:val="793"/>
          <w:jc w:val="center"/>
        </w:trPr>
        <w:tc>
          <w:tcPr>
            <w:tcW w:w="20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862" w:rsidRPr="00996862" w:rsidRDefault="00996862" w:rsidP="00996862">
            <w:pPr>
              <w:ind w:firstLine="0"/>
              <w:rPr>
                <w:rFonts w:ascii="Times New Roman" w:eastAsia="Times New Roman" w:hAnsi="Times New Roman" w:cs="Times New Roman"/>
                <w:sz w:val="24"/>
                <w:szCs w:val="24"/>
                <w:lang w:eastAsia="ru-RU"/>
              </w:rPr>
            </w:pPr>
            <w:r w:rsidRPr="00996862">
              <w:rPr>
                <w:rFonts w:ascii="Times New Roman" w:eastAsia="Times New Roman" w:hAnsi="Times New Roman" w:cs="Times New Roman"/>
                <w:b/>
                <w:bCs/>
                <w:sz w:val="24"/>
                <w:szCs w:val="24"/>
                <w:lang w:eastAsia="ru-RU"/>
              </w:rPr>
              <w:t xml:space="preserve">Группы </w:t>
            </w:r>
            <w:proofErr w:type="spellStart"/>
            <w:r w:rsidRPr="00996862">
              <w:rPr>
                <w:rFonts w:ascii="Times New Roman" w:eastAsia="Times New Roman" w:hAnsi="Times New Roman" w:cs="Times New Roman"/>
                <w:b/>
                <w:bCs/>
                <w:sz w:val="24"/>
                <w:szCs w:val="24"/>
                <w:lang w:eastAsia="ru-RU"/>
              </w:rPr>
              <w:t>метапредметных</w:t>
            </w:r>
            <w:proofErr w:type="spellEnd"/>
            <w:r w:rsidRPr="00996862">
              <w:rPr>
                <w:rFonts w:ascii="Times New Roman" w:eastAsia="Times New Roman" w:hAnsi="Times New Roman" w:cs="Times New Roman"/>
                <w:b/>
                <w:bCs/>
                <w:sz w:val="24"/>
                <w:szCs w:val="24"/>
                <w:lang w:eastAsia="ru-RU"/>
              </w:rPr>
              <w:t xml:space="preserve"> результатов</w:t>
            </w:r>
          </w:p>
        </w:tc>
        <w:tc>
          <w:tcPr>
            <w:tcW w:w="53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862" w:rsidRPr="00996862" w:rsidRDefault="00996862" w:rsidP="00996862">
            <w:pPr>
              <w:ind w:firstLine="0"/>
              <w:rPr>
                <w:rFonts w:ascii="Times New Roman" w:eastAsia="Times New Roman" w:hAnsi="Times New Roman" w:cs="Times New Roman"/>
                <w:sz w:val="24"/>
                <w:szCs w:val="24"/>
                <w:lang w:eastAsia="ru-RU"/>
              </w:rPr>
            </w:pPr>
            <w:r w:rsidRPr="00996862">
              <w:rPr>
                <w:rFonts w:ascii="Times New Roman" w:eastAsia="Times New Roman" w:hAnsi="Times New Roman" w:cs="Times New Roman"/>
                <w:b/>
                <w:bCs/>
                <w:sz w:val="24"/>
                <w:szCs w:val="24"/>
                <w:lang w:eastAsia="ru-RU"/>
              </w:rPr>
              <w:t>Критерии</w:t>
            </w:r>
          </w:p>
        </w:tc>
        <w:tc>
          <w:tcPr>
            <w:tcW w:w="20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862" w:rsidRPr="00996862" w:rsidRDefault="00996862" w:rsidP="00996862">
            <w:pPr>
              <w:ind w:firstLine="0"/>
              <w:rPr>
                <w:rFonts w:ascii="Times New Roman" w:eastAsia="Times New Roman" w:hAnsi="Times New Roman" w:cs="Times New Roman"/>
                <w:sz w:val="24"/>
                <w:szCs w:val="24"/>
                <w:lang w:eastAsia="ru-RU"/>
              </w:rPr>
            </w:pPr>
            <w:r w:rsidRPr="00996862">
              <w:rPr>
                <w:rFonts w:ascii="Times New Roman" w:eastAsia="Times New Roman" w:hAnsi="Times New Roman" w:cs="Times New Roman"/>
                <w:b/>
                <w:bCs/>
                <w:sz w:val="24"/>
                <w:szCs w:val="24"/>
                <w:lang w:eastAsia="ru-RU"/>
              </w:rPr>
              <w:t>Уровень оценки (высокий, средний, низкий)</w:t>
            </w:r>
          </w:p>
        </w:tc>
      </w:tr>
      <w:tr w:rsidR="00996862" w:rsidRPr="00996862" w:rsidTr="00286AC7">
        <w:trPr>
          <w:trHeight w:val="317"/>
          <w:jc w:val="center"/>
        </w:trPr>
        <w:tc>
          <w:tcPr>
            <w:tcW w:w="209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996862" w:rsidRPr="00996862" w:rsidRDefault="00996862" w:rsidP="00996862">
            <w:pPr>
              <w:ind w:firstLine="0"/>
              <w:jc w:val="left"/>
              <w:rPr>
                <w:rFonts w:ascii="Times New Roman" w:eastAsia="Times New Roman" w:hAnsi="Times New Roman" w:cs="Times New Roman"/>
                <w:sz w:val="24"/>
                <w:szCs w:val="24"/>
                <w:lang w:eastAsia="ru-RU"/>
              </w:rPr>
            </w:pPr>
            <w:r w:rsidRPr="00996862">
              <w:rPr>
                <w:rFonts w:ascii="Times New Roman" w:eastAsia="Times New Roman" w:hAnsi="Times New Roman" w:cs="Times New Roman"/>
                <w:sz w:val="24"/>
                <w:szCs w:val="24"/>
                <w:lang w:eastAsia="ru-RU"/>
              </w:rPr>
              <w:t>Поиск информации и понимание прочитанного</w:t>
            </w:r>
          </w:p>
        </w:tc>
        <w:tc>
          <w:tcPr>
            <w:tcW w:w="53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862" w:rsidRPr="00996862" w:rsidRDefault="00996862" w:rsidP="00996862">
            <w:pPr>
              <w:ind w:firstLine="0"/>
              <w:jc w:val="left"/>
              <w:rPr>
                <w:rFonts w:ascii="Times New Roman" w:eastAsia="Times New Roman" w:hAnsi="Times New Roman" w:cs="Times New Roman"/>
                <w:sz w:val="24"/>
                <w:szCs w:val="24"/>
                <w:lang w:eastAsia="ru-RU"/>
              </w:rPr>
            </w:pPr>
            <w:r w:rsidRPr="00996862">
              <w:rPr>
                <w:rFonts w:ascii="Times New Roman" w:eastAsia="Times New Roman" w:hAnsi="Times New Roman" w:cs="Times New Roman"/>
                <w:sz w:val="24"/>
                <w:szCs w:val="24"/>
                <w:lang w:eastAsia="ru-RU"/>
              </w:rPr>
              <w:t>Умение определять тему и главную мысль текста</w:t>
            </w:r>
          </w:p>
        </w:tc>
        <w:tc>
          <w:tcPr>
            <w:tcW w:w="20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862" w:rsidRPr="00996862" w:rsidRDefault="00996862" w:rsidP="00996862">
            <w:pPr>
              <w:ind w:firstLine="0"/>
              <w:rPr>
                <w:rFonts w:ascii="Times New Roman" w:eastAsia="Times New Roman" w:hAnsi="Times New Roman" w:cs="Times New Roman"/>
                <w:color w:val="000000"/>
                <w:sz w:val="24"/>
                <w:szCs w:val="24"/>
                <w:lang w:eastAsia="ru-RU"/>
              </w:rPr>
            </w:pPr>
            <w:proofErr w:type="gramStart"/>
            <w:r w:rsidRPr="00996862">
              <w:rPr>
                <w:rFonts w:ascii="Times New Roman" w:eastAsia="Times New Roman" w:hAnsi="Times New Roman" w:cs="Times New Roman"/>
                <w:color w:val="000000"/>
                <w:sz w:val="24"/>
                <w:szCs w:val="24"/>
                <w:lang w:eastAsia="ru-RU"/>
              </w:rPr>
              <w:t>низкий</w:t>
            </w:r>
            <w:proofErr w:type="gramEnd"/>
          </w:p>
        </w:tc>
      </w:tr>
      <w:tr w:rsidR="00996862" w:rsidRPr="00996862" w:rsidTr="00286AC7">
        <w:trPr>
          <w:trHeight w:val="70"/>
          <w:jc w:val="center"/>
        </w:trPr>
        <w:tc>
          <w:tcPr>
            <w:tcW w:w="209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96862" w:rsidRPr="00996862" w:rsidRDefault="00996862" w:rsidP="00996862">
            <w:pPr>
              <w:ind w:firstLine="0"/>
              <w:jc w:val="left"/>
              <w:rPr>
                <w:rFonts w:ascii="Times New Roman" w:eastAsia="Times New Roman" w:hAnsi="Times New Roman" w:cs="Times New Roman"/>
                <w:sz w:val="24"/>
                <w:szCs w:val="24"/>
                <w:lang w:eastAsia="ru-RU"/>
              </w:rPr>
            </w:pPr>
          </w:p>
        </w:tc>
        <w:tc>
          <w:tcPr>
            <w:tcW w:w="53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862" w:rsidRPr="00996862" w:rsidRDefault="00996862" w:rsidP="00996862">
            <w:pPr>
              <w:ind w:firstLine="0"/>
              <w:jc w:val="left"/>
              <w:rPr>
                <w:rFonts w:ascii="Times New Roman" w:eastAsia="Times New Roman" w:hAnsi="Times New Roman" w:cs="Times New Roman"/>
                <w:sz w:val="24"/>
                <w:szCs w:val="24"/>
                <w:lang w:eastAsia="ru-RU"/>
              </w:rPr>
            </w:pPr>
            <w:r w:rsidRPr="00996862">
              <w:rPr>
                <w:rFonts w:ascii="Times New Roman" w:eastAsia="Times New Roman" w:hAnsi="Times New Roman" w:cs="Times New Roman"/>
                <w:sz w:val="24"/>
                <w:szCs w:val="24"/>
                <w:lang w:eastAsia="ru-RU"/>
              </w:rPr>
              <w:t>Умение составлять план текста</w:t>
            </w:r>
          </w:p>
        </w:tc>
        <w:tc>
          <w:tcPr>
            <w:tcW w:w="20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862" w:rsidRPr="00996862" w:rsidRDefault="00996862" w:rsidP="00996862">
            <w:pPr>
              <w:ind w:firstLine="0"/>
              <w:rPr>
                <w:rFonts w:ascii="Times New Roman" w:eastAsia="Times New Roman" w:hAnsi="Times New Roman" w:cs="Times New Roman"/>
                <w:color w:val="000000"/>
                <w:sz w:val="24"/>
                <w:szCs w:val="24"/>
                <w:lang w:eastAsia="ru-RU"/>
              </w:rPr>
            </w:pPr>
            <w:proofErr w:type="gramStart"/>
            <w:r w:rsidRPr="00996862">
              <w:rPr>
                <w:rFonts w:ascii="Times New Roman" w:eastAsia="Times New Roman" w:hAnsi="Times New Roman" w:cs="Times New Roman"/>
                <w:color w:val="000000"/>
                <w:sz w:val="24"/>
                <w:szCs w:val="24"/>
                <w:lang w:eastAsia="ru-RU"/>
              </w:rPr>
              <w:t>низкий</w:t>
            </w:r>
            <w:proofErr w:type="gramEnd"/>
          </w:p>
        </w:tc>
      </w:tr>
      <w:tr w:rsidR="00996862" w:rsidRPr="00996862" w:rsidTr="00286AC7">
        <w:trPr>
          <w:trHeight w:val="417"/>
          <w:jc w:val="center"/>
        </w:trPr>
        <w:tc>
          <w:tcPr>
            <w:tcW w:w="209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96862" w:rsidRPr="00996862" w:rsidRDefault="00996862" w:rsidP="00996862">
            <w:pPr>
              <w:ind w:firstLine="0"/>
              <w:jc w:val="left"/>
              <w:rPr>
                <w:rFonts w:ascii="Times New Roman" w:eastAsia="Times New Roman" w:hAnsi="Times New Roman" w:cs="Times New Roman"/>
                <w:sz w:val="24"/>
                <w:szCs w:val="24"/>
                <w:lang w:eastAsia="ru-RU"/>
              </w:rPr>
            </w:pPr>
          </w:p>
        </w:tc>
        <w:tc>
          <w:tcPr>
            <w:tcW w:w="53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862" w:rsidRPr="00996862" w:rsidRDefault="00996862" w:rsidP="00996862">
            <w:pPr>
              <w:ind w:firstLine="0"/>
              <w:jc w:val="left"/>
              <w:rPr>
                <w:rFonts w:ascii="Times New Roman" w:eastAsia="Times New Roman" w:hAnsi="Times New Roman" w:cs="Times New Roman"/>
                <w:sz w:val="24"/>
                <w:szCs w:val="24"/>
                <w:lang w:eastAsia="ru-RU"/>
              </w:rPr>
            </w:pPr>
            <w:r w:rsidRPr="00996862">
              <w:rPr>
                <w:rFonts w:ascii="Times New Roman" w:eastAsia="Times New Roman" w:hAnsi="Times New Roman" w:cs="Times New Roman"/>
                <w:sz w:val="24"/>
                <w:szCs w:val="24"/>
                <w:lang w:eastAsia="ru-RU"/>
              </w:rPr>
              <w:t>Умение восстановить последовательность событий</w:t>
            </w:r>
          </w:p>
        </w:tc>
        <w:tc>
          <w:tcPr>
            <w:tcW w:w="20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862" w:rsidRPr="00996862" w:rsidRDefault="00996862" w:rsidP="00996862">
            <w:pPr>
              <w:ind w:firstLine="0"/>
              <w:rPr>
                <w:rFonts w:ascii="Times New Roman" w:eastAsia="Times New Roman" w:hAnsi="Times New Roman" w:cs="Times New Roman"/>
                <w:color w:val="000000"/>
                <w:sz w:val="24"/>
                <w:szCs w:val="24"/>
                <w:lang w:eastAsia="ru-RU"/>
              </w:rPr>
            </w:pPr>
            <w:proofErr w:type="gramStart"/>
            <w:r w:rsidRPr="00996862">
              <w:rPr>
                <w:rFonts w:ascii="Times New Roman" w:eastAsia="Times New Roman" w:hAnsi="Times New Roman" w:cs="Times New Roman"/>
                <w:color w:val="000000"/>
                <w:sz w:val="24"/>
                <w:szCs w:val="24"/>
                <w:lang w:eastAsia="ru-RU"/>
              </w:rPr>
              <w:t>средний</w:t>
            </w:r>
            <w:proofErr w:type="gramEnd"/>
          </w:p>
        </w:tc>
      </w:tr>
      <w:tr w:rsidR="00996862" w:rsidRPr="00996862" w:rsidTr="00286AC7">
        <w:trPr>
          <w:jc w:val="center"/>
        </w:trPr>
        <w:tc>
          <w:tcPr>
            <w:tcW w:w="209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96862" w:rsidRPr="00996862" w:rsidRDefault="00996862" w:rsidP="00996862">
            <w:pPr>
              <w:ind w:firstLine="0"/>
              <w:jc w:val="left"/>
              <w:rPr>
                <w:rFonts w:ascii="Times New Roman" w:eastAsia="Times New Roman" w:hAnsi="Times New Roman" w:cs="Times New Roman"/>
                <w:sz w:val="24"/>
                <w:szCs w:val="24"/>
                <w:lang w:eastAsia="ru-RU"/>
              </w:rPr>
            </w:pPr>
          </w:p>
        </w:tc>
        <w:tc>
          <w:tcPr>
            <w:tcW w:w="53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862" w:rsidRPr="00996862" w:rsidRDefault="00996862" w:rsidP="00996862">
            <w:pPr>
              <w:ind w:firstLine="0"/>
              <w:jc w:val="left"/>
              <w:rPr>
                <w:rFonts w:ascii="Times New Roman" w:eastAsia="Times New Roman" w:hAnsi="Times New Roman" w:cs="Times New Roman"/>
                <w:sz w:val="24"/>
                <w:szCs w:val="24"/>
                <w:lang w:eastAsia="ru-RU"/>
              </w:rPr>
            </w:pPr>
            <w:r w:rsidRPr="00996862">
              <w:rPr>
                <w:rFonts w:ascii="Times New Roman" w:eastAsia="Times New Roman" w:hAnsi="Times New Roman" w:cs="Times New Roman"/>
                <w:sz w:val="24"/>
                <w:szCs w:val="24"/>
                <w:lang w:eastAsia="ru-RU"/>
              </w:rPr>
              <w:t>Умение отвечать на вопросы по содержанию текста</w:t>
            </w:r>
          </w:p>
        </w:tc>
        <w:tc>
          <w:tcPr>
            <w:tcW w:w="20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862" w:rsidRPr="00996862" w:rsidRDefault="00996862" w:rsidP="00996862">
            <w:pPr>
              <w:ind w:firstLine="0"/>
              <w:rPr>
                <w:rFonts w:ascii="Times New Roman" w:eastAsia="Times New Roman" w:hAnsi="Times New Roman" w:cs="Times New Roman"/>
                <w:color w:val="000000"/>
                <w:sz w:val="24"/>
                <w:szCs w:val="24"/>
                <w:lang w:eastAsia="ru-RU"/>
              </w:rPr>
            </w:pPr>
            <w:proofErr w:type="gramStart"/>
            <w:r w:rsidRPr="00996862">
              <w:rPr>
                <w:rFonts w:ascii="Times New Roman" w:eastAsia="Times New Roman" w:hAnsi="Times New Roman" w:cs="Times New Roman"/>
                <w:color w:val="000000"/>
                <w:sz w:val="24"/>
                <w:szCs w:val="24"/>
                <w:lang w:eastAsia="ru-RU"/>
              </w:rPr>
              <w:t>средний</w:t>
            </w:r>
            <w:proofErr w:type="gramEnd"/>
          </w:p>
        </w:tc>
      </w:tr>
      <w:tr w:rsidR="00996862" w:rsidRPr="00996862" w:rsidTr="00286AC7">
        <w:trPr>
          <w:jc w:val="center"/>
        </w:trPr>
        <w:tc>
          <w:tcPr>
            <w:tcW w:w="209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996862" w:rsidRPr="00996862" w:rsidRDefault="00996862" w:rsidP="00996862">
            <w:pPr>
              <w:ind w:firstLine="0"/>
              <w:jc w:val="left"/>
              <w:rPr>
                <w:rFonts w:ascii="Times New Roman" w:eastAsia="Times New Roman" w:hAnsi="Times New Roman" w:cs="Times New Roman"/>
                <w:sz w:val="24"/>
                <w:szCs w:val="24"/>
                <w:lang w:eastAsia="ru-RU"/>
              </w:rPr>
            </w:pPr>
            <w:r w:rsidRPr="00996862">
              <w:rPr>
                <w:rFonts w:ascii="Times New Roman" w:eastAsia="Times New Roman" w:hAnsi="Times New Roman" w:cs="Times New Roman"/>
                <w:sz w:val="24"/>
                <w:szCs w:val="24"/>
                <w:lang w:eastAsia="ru-RU"/>
              </w:rPr>
              <w:t>Преобразование и интерпретация информации</w:t>
            </w:r>
          </w:p>
        </w:tc>
        <w:tc>
          <w:tcPr>
            <w:tcW w:w="53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862" w:rsidRPr="00996862" w:rsidRDefault="00996862" w:rsidP="00996862">
            <w:pPr>
              <w:ind w:firstLine="0"/>
              <w:jc w:val="left"/>
              <w:rPr>
                <w:rFonts w:ascii="Times New Roman" w:eastAsia="Times New Roman" w:hAnsi="Times New Roman" w:cs="Times New Roman"/>
                <w:sz w:val="24"/>
                <w:szCs w:val="24"/>
                <w:lang w:eastAsia="ru-RU"/>
              </w:rPr>
            </w:pPr>
            <w:r w:rsidRPr="00996862">
              <w:rPr>
                <w:rFonts w:ascii="Times New Roman" w:eastAsia="Times New Roman" w:hAnsi="Times New Roman" w:cs="Times New Roman"/>
                <w:sz w:val="24"/>
                <w:szCs w:val="24"/>
                <w:lang w:eastAsia="ru-RU"/>
              </w:rPr>
              <w:t>Умение формулировать несложные выводы</w:t>
            </w:r>
          </w:p>
        </w:tc>
        <w:tc>
          <w:tcPr>
            <w:tcW w:w="20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862" w:rsidRPr="00996862" w:rsidRDefault="00996862" w:rsidP="00996862">
            <w:pPr>
              <w:ind w:firstLine="0"/>
              <w:rPr>
                <w:rFonts w:ascii="Times New Roman" w:eastAsia="Times New Roman" w:hAnsi="Times New Roman" w:cs="Times New Roman"/>
                <w:color w:val="000000"/>
                <w:sz w:val="24"/>
                <w:szCs w:val="24"/>
                <w:lang w:eastAsia="ru-RU"/>
              </w:rPr>
            </w:pPr>
            <w:proofErr w:type="gramStart"/>
            <w:r w:rsidRPr="00996862">
              <w:rPr>
                <w:rFonts w:ascii="Times New Roman" w:eastAsia="Times New Roman" w:hAnsi="Times New Roman" w:cs="Times New Roman"/>
                <w:color w:val="000000"/>
                <w:sz w:val="24"/>
                <w:szCs w:val="24"/>
                <w:lang w:eastAsia="ru-RU"/>
              </w:rPr>
              <w:t>низкий</w:t>
            </w:r>
            <w:proofErr w:type="gramEnd"/>
          </w:p>
        </w:tc>
      </w:tr>
      <w:tr w:rsidR="00996862" w:rsidRPr="00996862" w:rsidTr="00286AC7">
        <w:trPr>
          <w:jc w:val="center"/>
        </w:trPr>
        <w:tc>
          <w:tcPr>
            <w:tcW w:w="209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96862" w:rsidRPr="00996862" w:rsidRDefault="00996862" w:rsidP="00996862">
            <w:pPr>
              <w:ind w:firstLine="0"/>
              <w:jc w:val="left"/>
              <w:rPr>
                <w:rFonts w:ascii="Times New Roman" w:eastAsia="Times New Roman" w:hAnsi="Times New Roman" w:cs="Times New Roman"/>
                <w:sz w:val="24"/>
                <w:szCs w:val="24"/>
                <w:lang w:eastAsia="ru-RU"/>
              </w:rPr>
            </w:pPr>
          </w:p>
        </w:tc>
        <w:tc>
          <w:tcPr>
            <w:tcW w:w="53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862" w:rsidRPr="00996862" w:rsidRDefault="00996862" w:rsidP="00996862">
            <w:pPr>
              <w:ind w:firstLine="0"/>
              <w:jc w:val="left"/>
              <w:rPr>
                <w:rFonts w:ascii="Times New Roman" w:eastAsia="Times New Roman" w:hAnsi="Times New Roman" w:cs="Times New Roman"/>
                <w:sz w:val="24"/>
                <w:szCs w:val="24"/>
                <w:lang w:eastAsia="ru-RU"/>
              </w:rPr>
            </w:pPr>
            <w:r w:rsidRPr="00996862">
              <w:rPr>
                <w:rFonts w:ascii="Times New Roman" w:eastAsia="Times New Roman" w:hAnsi="Times New Roman" w:cs="Times New Roman"/>
                <w:sz w:val="24"/>
                <w:szCs w:val="24"/>
                <w:lang w:eastAsia="ru-RU"/>
              </w:rPr>
              <w:t>Умение объяснять новые (незнакомые) слова, опираясь на контекст</w:t>
            </w:r>
          </w:p>
        </w:tc>
        <w:tc>
          <w:tcPr>
            <w:tcW w:w="20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862" w:rsidRPr="00996862" w:rsidRDefault="00996862" w:rsidP="00996862">
            <w:pPr>
              <w:ind w:firstLine="0"/>
              <w:rPr>
                <w:rFonts w:ascii="Times New Roman" w:eastAsia="Times New Roman" w:hAnsi="Times New Roman" w:cs="Times New Roman"/>
                <w:color w:val="000000"/>
                <w:sz w:val="24"/>
                <w:szCs w:val="24"/>
                <w:lang w:eastAsia="ru-RU"/>
              </w:rPr>
            </w:pPr>
            <w:proofErr w:type="gramStart"/>
            <w:r w:rsidRPr="00996862">
              <w:rPr>
                <w:rFonts w:ascii="Times New Roman" w:eastAsia="Times New Roman" w:hAnsi="Times New Roman" w:cs="Times New Roman"/>
                <w:color w:val="000000"/>
                <w:sz w:val="24"/>
                <w:szCs w:val="24"/>
                <w:lang w:eastAsia="ru-RU"/>
              </w:rPr>
              <w:t>низкий</w:t>
            </w:r>
            <w:proofErr w:type="gramEnd"/>
          </w:p>
        </w:tc>
      </w:tr>
      <w:tr w:rsidR="00996862" w:rsidRPr="00996862" w:rsidTr="00286AC7">
        <w:trPr>
          <w:jc w:val="center"/>
        </w:trPr>
        <w:tc>
          <w:tcPr>
            <w:tcW w:w="20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862" w:rsidRPr="00996862" w:rsidRDefault="00996862" w:rsidP="00996862">
            <w:pPr>
              <w:ind w:firstLine="0"/>
              <w:jc w:val="left"/>
              <w:rPr>
                <w:rFonts w:ascii="Times New Roman" w:eastAsia="Times New Roman" w:hAnsi="Times New Roman" w:cs="Times New Roman"/>
                <w:sz w:val="24"/>
                <w:szCs w:val="24"/>
                <w:lang w:eastAsia="ru-RU"/>
              </w:rPr>
            </w:pPr>
            <w:r w:rsidRPr="00996862">
              <w:rPr>
                <w:rFonts w:ascii="Times New Roman" w:eastAsia="Times New Roman" w:hAnsi="Times New Roman" w:cs="Times New Roman"/>
                <w:sz w:val="24"/>
                <w:szCs w:val="24"/>
                <w:lang w:eastAsia="ru-RU"/>
              </w:rPr>
              <w:t>Оценка информации</w:t>
            </w:r>
          </w:p>
        </w:tc>
        <w:tc>
          <w:tcPr>
            <w:tcW w:w="53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862" w:rsidRPr="00996862" w:rsidRDefault="00996862" w:rsidP="00996862">
            <w:pPr>
              <w:ind w:firstLine="0"/>
              <w:jc w:val="left"/>
              <w:rPr>
                <w:rFonts w:ascii="Times New Roman" w:eastAsia="Times New Roman" w:hAnsi="Times New Roman" w:cs="Times New Roman"/>
                <w:sz w:val="24"/>
                <w:szCs w:val="24"/>
                <w:lang w:eastAsia="ru-RU"/>
              </w:rPr>
            </w:pPr>
            <w:r w:rsidRPr="00996862">
              <w:rPr>
                <w:rFonts w:ascii="Times New Roman" w:eastAsia="Times New Roman" w:hAnsi="Times New Roman" w:cs="Times New Roman"/>
                <w:sz w:val="24"/>
                <w:szCs w:val="24"/>
                <w:lang w:eastAsia="ru-RU"/>
              </w:rPr>
              <w:t>Умение устно выказывать своё отношение к тексту или описываемым событиям на основе собственных знаний</w:t>
            </w:r>
          </w:p>
        </w:tc>
        <w:tc>
          <w:tcPr>
            <w:tcW w:w="20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862" w:rsidRPr="00996862" w:rsidRDefault="00996862" w:rsidP="00996862">
            <w:pPr>
              <w:ind w:firstLine="0"/>
              <w:rPr>
                <w:rFonts w:ascii="Times New Roman" w:eastAsia="Times New Roman" w:hAnsi="Times New Roman" w:cs="Times New Roman"/>
                <w:color w:val="000000"/>
                <w:sz w:val="24"/>
                <w:szCs w:val="24"/>
                <w:lang w:eastAsia="ru-RU"/>
              </w:rPr>
            </w:pPr>
            <w:proofErr w:type="gramStart"/>
            <w:r w:rsidRPr="00996862">
              <w:rPr>
                <w:rFonts w:ascii="Times New Roman" w:eastAsia="Times New Roman" w:hAnsi="Times New Roman" w:cs="Times New Roman"/>
                <w:color w:val="000000"/>
                <w:sz w:val="24"/>
                <w:szCs w:val="24"/>
                <w:lang w:eastAsia="ru-RU"/>
              </w:rPr>
              <w:t>средний</w:t>
            </w:r>
            <w:proofErr w:type="gramEnd"/>
          </w:p>
        </w:tc>
      </w:tr>
    </w:tbl>
    <w:p w:rsidR="00996862" w:rsidRPr="00996862" w:rsidRDefault="00996862" w:rsidP="00996862">
      <w:pPr>
        <w:autoSpaceDE w:val="0"/>
        <w:autoSpaceDN w:val="0"/>
        <w:ind w:firstLine="0"/>
        <w:rPr>
          <w:rFonts w:ascii="Times New Roman" w:eastAsia="Times New Roman" w:hAnsi="Times New Roman" w:cs="Times New Roman"/>
          <w:b/>
          <w:bCs/>
          <w:color w:val="333333"/>
          <w:sz w:val="24"/>
          <w:szCs w:val="24"/>
          <w:shd w:val="clear" w:color="auto" w:fill="FFFFFF"/>
          <w:lang w:eastAsia="ru-RU"/>
        </w:rPr>
      </w:pPr>
      <w:r w:rsidRPr="00996862">
        <w:rPr>
          <w:rFonts w:ascii="Times New Roman" w:eastAsia="Times New Roman" w:hAnsi="Times New Roman" w:cs="Times New Roman"/>
          <w:b/>
          <w:bCs/>
          <w:color w:val="333333"/>
          <w:sz w:val="24"/>
          <w:szCs w:val="24"/>
          <w:shd w:val="clear" w:color="auto" w:fill="FFFFFF"/>
          <w:lang w:eastAsia="ru-RU"/>
        </w:rPr>
        <w:t>Результаты итогового мониторинга возможностей</w:t>
      </w:r>
    </w:p>
    <w:p w:rsidR="00996862" w:rsidRPr="00996862" w:rsidRDefault="00996862" w:rsidP="00996862">
      <w:pPr>
        <w:autoSpaceDE w:val="0"/>
        <w:autoSpaceDN w:val="0"/>
        <w:ind w:firstLine="0"/>
        <w:rPr>
          <w:rFonts w:ascii="Times New Roman" w:eastAsia="Times New Roman" w:hAnsi="Times New Roman" w:cs="Times New Roman"/>
          <w:sz w:val="24"/>
          <w:szCs w:val="24"/>
          <w:lang w:eastAsia="ru-RU"/>
        </w:rPr>
      </w:pPr>
      <w:r w:rsidRPr="00996862">
        <w:rPr>
          <w:rFonts w:ascii="Times New Roman" w:eastAsia="Times New Roman" w:hAnsi="Times New Roman" w:cs="Times New Roman"/>
          <w:b/>
          <w:bCs/>
          <w:color w:val="333333"/>
          <w:sz w:val="24"/>
          <w:szCs w:val="24"/>
          <w:shd w:val="clear" w:color="auto" w:fill="FFFFFF"/>
          <w:lang w:eastAsia="ru-RU"/>
        </w:rPr>
        <w:t xml:space="preserve"> </w:t>
      </w:r>
      <w:proofErr w:type="gramStart"/>
      <w:r w:rsidRPr="00996862">
        <w:rPr>
          <w:rFonts w:ascii="Times New Roman" w:eastAsia="Times New Roman" w:hAnsi="Times New Roman" w:cs="Times New Roman"/>
          <w:b/>
          <w:bCs/>
          <w:color w:val="333333"/>
          <w:sz w:val="24"/>
          <w:szCs w:val="24"/>
          <w:shd w:val="clear" w:color="auto" w:fill="FFFFFF"/>
          <w:lang w:eastAsia="ru-RU"/>
        </w:rPr>
        <w:t>обучающихся</w:t>
      </w:r>
      <w:proofErr w:type="gramEnd"/>
      <w:r w:rsidRPr="00996862">
        <w:rPr>
          <w:rFonts w:ascii="Times New Roman" w:eastAsia="Times New Roman" w:hAnsi="Times New Roman" w:cs="Times New Roman"/>
          <w:b/>
          <w:bCs/>
          <w:color w:val="333333"/>
          <w:sz w:val="24"/>
          <w:szCs w:val="24"/>
          <w:shd w:val="clear" w:color="auto" w:fill="FFFFFF"/>
          <w:lang w:eastAsia="ru-RU"/>
        </w:rPr>
        <w:t xml:space="preserve"> 1-го класса при работе с текстом</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1806"/>
        <w:gridCol w:w="5285"/>
        <w:gridCol w:w="1488"/>
        <w:gridCol w:w="986"/>
      </w:tblGrid>
      <w:tr w:rsidR="00996862" w:rsidRPr="00996862" w:rsidTr="00286AC7">
        <w:trPr>
          <w:cantSplit/>
          <w:trHeight w:val="950"/>
          <w:jc w:val="center"/>
        </w:trPr>
        <w:tc>
          <w:tcPr>
            <w:tcW w:w="18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862" w:rsidRPr="00996862" w:rsidRDefault="00996862" w:rsidP="00996862">
            <w:pPr>
              <w:ind w:left="-142" w:right="-105" w:firstLine="0"/>
              <w:rPr>
                <w:rFonts w:ascii="Times New Roman" w:eastAsia="Times New Roman" w:hAnsi="Times New Roman" w:cs="Times New Roman"/>
                <w:sz w:val="24"/>
                <w:szCs w:val="24"/>
                <w:lang w:eastAsia="ru-RU"/>
              </w:rPr>
            </w:pPr>
            <w:r w:rsidRPr="00996862">
              <w:rPr>
                <w:rFonts w:ascii="Times New Roman" w:eastAsia="Times New Roman" w:hAnsi="Times New Roman" w:cs="Times New Roman"/>
                <w:bCs/>
                <w:sz w:val="24"/>
                <w:szCs w:val="24"/>
                <w:lang w:eastAsia="ru-RU"/>
              </w:rPr>
              <w:t xml:space="preserve">Группы       </w:t>
            </w:r>
            <w:proofErr w:type="spellStart"/>
            <w:r w:rsidRPr="00996862">
              <w:rPr>
                <w:rFonts w:ascii="Times New Roman" w:eastAsia="Times New Roman" w:hAnsi="Times New Roman" w:cs="Times New Roman"/>
                <w:bCs/>
                <w:sz w:val="24"/>
                <w:szCs w:val="24"/>
                <w:lang w:eastAsia="ru-RU"/>
              </w:rPr>
              <w:t>метапредметных</w:t>
            </w:r>
            <w:proofErr w:type="spellEnd"/>
            <w:r w:rsidRPr="00996862">
              <w:rPr>
                <w:rFonts w:ascii="Times New Roman" w:eastAsia="Times New Roman" w:hAnsi="Times New Roman" w:cs="Times New Roman"/>
                <w:bCs/>
                <w:sz w:val="24"/>
                <w:szCs w:val="24"/>
                <w:lang w:eastAsia="ru-RU"/>
              </w:rPr>
              <w:t xml:space="preserve"> результатов</w:t>
            </w:r>
          </w:p>
        </w:tc>
        <w:tc>
          <w:tcPr>
            <w:tcW w:w="52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862" w:rsidRPr="00996862" w:rsidRDefault="00996862" w:rsidP="00996862">
            <w:pPr>
              <w:ind w:firstLine="0"/>
              <w:rPr>
                <w:rFonts w:ascii="Times New Roman" w:eastAsia="Times New Roman" w:hAnsi="Times New Roman" w:cs="Times New Roman"/>
                <w:sz w:val="24"/>
                <w:szCs w:val="24"/>
                <w:lang w:eastAsia="ru-RU"/>
              </w:rPr>
            </w:pPr>
            <w:r w:rsidRPr="00996862">
              <w:rPr>
                <w:rFonts w:ascii="Times New Roman" w:eastAsia="Times New Roman" w:hAnsi="Times New Roman" w:cs="Times New Roman"/>
                <w:bCs/>
                <w:sz w:val="24"/>
                <w:szCs w:val="24"/>
                <w:lang w:eastAsia="ru-RU"/>
              </w:rPr>
              <w:t>Критерии</w:t>
            </w:r>
          </w:p>
        </w:tc>
        <w:tc>
          <w:tcPr>
            <w:tcW w:w="14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862" w:rsidRPr="00996862" w:rsidRDefault="00996862" w:rsidP="00996862">
            <w:pPr>
              <w:ind w:firstLine="0"/>
              <w:rPr>
                <w:rFonts w:ascii="Times New Roman" w:eastAsia="Times New Roman" w:hAnsi="Times New Roman" w:cs="Times New Roman"/>
                <w:sz w:val="24"/>
                <w:szCs w:val="24"/>
                <w:lang w:eastAsia="ru-RU"/>
              </w:rPr>
            </w:pPr>
            <w:r w:rsidRPr="00996862">
              <w:rPr>
                <w:rFonts w:ascii="Times New Roman" w:eastAsia="Times New Roman" w:hAnsi="Times New Roman" w:cs="Times New Roman"/>
                <w:bCs/>
                <w:sz w:val="24"/>
                <w:szCs w:val="24"/>
                <w:lang w:eastAsia="ru-RU"/>
              </w:rPr>
              <w:t xml:space="preserve">Уровень оценки </w:t>
            </w:r>
          </w:p>
        </w:tc>
        <w:tc>
          <w:tcPr>
            <w:tcW w:w="986" w:type="dxa"/>
            <w:tcBorders>
              <w:top w:val="outset" w:sz="6" w:space="0" w:color="auto"/>
              <w:left w:val="outset" w:sz="6" w:space="0" w:color="auto"/>
              <w:bottom w:val="outset" w:sz="6" w:space="0" w:color="auto"/>
              <w:right w:val="outset" w:sz="6" w:space="0" w:color="auto"/>
            </w:tcBorders>
            <w:shd w:val="clear" w:color="auto" w:fill="auto"/>
            <w:textDirection w:val="btLr"/>
            <w:hideMark/>
          </w:tcPr>
          <w:p w:rsidR="00996862" w:rsidRPr="00996862" w:rsidRDefault="00996862" w:rsidP="00996862">
            <w:pPr>
              <w:ind w:left="113" w:right="113" w:firstLine="0"/>
              <w:rPr>
                <w:rFonts w:ascii="Times New Roman" w:eastAsia="Times New Roman" w:hAnsi="Times New Roman" w:cs="Times New Roman"/>
                <w:sz w:val="24"/>
                <w:szCs w:val="24"/>
                <w:lang w:eastAsia="ru-RU"/>
              </w:rPr>
            </w:pPr>
            <w:r w:rsidRPr="00996862">
              <w:rPr>
                <w:rFonts w:ascii="Times New Roman" w:eastAsia="Times New Roman" w:hAnsi="Times New Roman" w:cs="Times New Roman"/>
                <w:bCs/>
                <w:sz w:val="24"/>
                <w:szCs w:val="24"/>
                <w:lang w:eastAsia="ru-RU"/>
              </w:rPr>
              <w:t>Динамика</w:t>
            </w:r>
          </w:p>
        </w:tc>
      </w:tr>
      <w:tr w:rsidR="00996862" w:rsidRPr="00996862" w:rsidTr="00286AC7">
        <w:trPr>
          <w:trHeight w:val="201"/>
          <w:jc w:val="center"/>
        </w:trPr>
        <w:tc>
          <w:tcPr>
            <w:tcW w:w="1806"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996862" w:rsidRPr="00996862" w:rsidRDefault="00996862" w:rsidP="00996862">
            <w:pPr>
              <w:ind w:firstLine="0"/>
              <w:jc w:val="left"/>
              <w:rPr>
                <w:rFonts w:ascii="Times New Roman" w:eastAsia="Times New Roman" w:hAnsi="Times New Roman" w:cs="Times New Roman"/>
                <w:sz w:val="24"/>
                <w:szCs w:val="24"/>
                <w:lang w:eastAsia="ru-RU"/>
              </w:rPr>
            </w:pPr>
            <w:r w:rsidRPr="00996862">
              <w:rPr>
                <w:rFonts w:ascii="Times New Roman" w:eastAsia="Times New Roman" w:hAnsi="Times New Roman" w:cs="Times New Roman"/>
                <w:sz w:val="24"/>
                <w:szCs w:val="24"/>
                <w:lang w:eastAsia="ru-RU"/>
              </w:rPr>
              <w:t xml:space="preserve">Поиск информации и </w:t>
            </w:r>
            <w:r w:rsidRPr="00996862">
              <w:rPr>
                <w:rFonts w:ascii="Times New Roman" w:eastAsia="Times New Roman" w:hAnsi="Times New Roman" w:cs="Times New Roman"/>
                <w:sz w:val="24"/>
                <w:szCs w:val="24"/>
                <w:lang w:eastAsia="ru-RU"/>
              </w:rPr>
              <w:lastRenderedPageBreak/>
              <w:t>понимание прочитанного</w:t>
            </w:r>
          </w:p>
        </w:tc>
        <w:tc>
          <w:tcPr>
            <w:tcW w:w="52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862" w:rsidRPr="00996862" w:rsidRDefault="00996862" w:rsidP="00996862">
            <w:pPr>
              <w:ind w:firstLine="0"/>
              <w:jc w:val="left"/>
              <w:rPr>
                <w:rFonts w:ascii="Times New Roman" w:eastAsia="Times New Roman" w:hAnsi="Times New Roman" w:cs="Times New Roman"/>
                <w:sz w:val="24"/>
                <w:szCs w:val="24"/>
                <w:lang w:eastAsia="ru-RU"/>
              </w:rPr>
            </w:pPr>
            <w:r w:rsidRPr="00996862">
              <w:rPr>
                <w:rFonts w:ascii="Times New Roman" w:eastAsia="Times New Roman" w:hAnsi="Times New Roman" w:cs="Times New Roman"/>
                <w:sz w:val="24"/>
                <w:szCs w:val="24"/>
                <w:lang w:eastAsia="ru-RU"/>
              </w:rPr>
              <w:lastRenderedPageBreak/>
              <w:t>Умение определять тему и главную мысль текста</w:t>
            </w:r>
          </w:p>
        </w:tc>
        <w:tc>
          <w:tcPr>
            <w:tcW w:w="14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862" w:rsidRPr="00996862" w:rsidRDefault="00996862" w:rsidP="00996862">
            <w:pPr>
              <w:ind w:firstLine="0"/>
              <w:rPr>
                <w:rFonts w:ascii="Times New Roman" w:eastAsia="Times New Roman" w:hAnsi="Times New Roman" w:cs="Times New Roman"/>
                <w:sz w:val="24"/>
                <w:szCs w:val="24"/>
                <w:lang w:eastAsia="ru-RU"/>
              </w:rPr>
            </w:pPr>
            <w:proofErr w:type="gramStart"/>
            <w:r w:rsidRPr="00996862">
              <w:rPr>
                <w:rFonts w:ascii="Times New Roman" w:eastAsia="Times New Roman" w:hAnsi="Times New Roman" w:cs="Times New Roman"/>
                <w:sz w:val="24"/>
                <w:szCs w:val="24"/>
                <w:lang w:eastAsia="ru-RU"/>
              </w:rPr>
              <w:t>средний</w:t>
            </w:r>
            <w:proofErr w:type="gramEnd"/>
          </w:p>
        </w:tc>
        <w:tc>
          <w:tcPr>
            <w:tcW w:w="986" w:type="dxa"/>
            <w:tcBorders>
              <w:top w:val="outset" w:sz="6" w:space="0" w:color="auto"/>
              <w:left w:val="outset" w:sz="6" w:space="0" w:color="auto"/>
              <w:bottom w:val="outset" w:sz="6" w:space="0" w:color="auto"/>
              <w:right w:val="outset" w:sz="6" w:space="0" w:color="auto"/>
            </w:tcBorders>
            <w:shd w:val="clear" w:color="auto" w:fill="auto"/>
            <w:hideMark/>
          </w:tcPr>
          <w:p w:rsidR="00996862" w:rsidRPr="00996862" w:rsidRDefault="00996862" w:rsidP="00996862">
            <w:pPr>
              <w:ind w:firstLine="0"/>
              <w:rPr>
                <w:rFonts w:ascii="Times New Roman" w:eastAsia="Times New Roman" w:hAnsi="Times New Roman" w:cs="Times New Roman"/>
                <w:sz w:val="24"/>
                <w:szCs w:val="24"/>
                <w:lang w:eastAsia="ru-RU"/>
              </w:rPr>
            </w:pPr>
            <w:r w:rsidRPr="00996862">
              <w:rPr>
                <w:rFonts w:ascii="Times New Roman" w:eastAsia="Times New Roman" w:hAnsi="Times New Roman" w:cs="Times New Roman"/>
                <w:b/>
                <w:bCs/>
                <w:sz w:val="24"/>
                <w:szCs w:val="24"/>
                <w:lang w:eastAsia="ru-RU"/>
              </w:rPr>
              <w:t>+ 20 %</w:t>
            </w:r>
          </w:p>
        </w:tc>
      </w:tr>
      <w:tr w:rsidR="00996862" w:rsidRPr="00996862" w:rsidTr="00286AC7">
        <w:trPr>
          <w:jc w:val="center"/>
        </w:trPr>
        <w:tc>
          <w:tcPr>
            <w:tcW w:w="180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96862" w:rsidRPr="00996862" w:rsidRDefault="00996862" w:rsidP="00996862">
            <w:pPr>
              <w:ind w:firstLine="0"/>
              <w:jc w:val="left"/>
              <w:rPr>
                <w:rFonts w:ascii="Times New Roman" w:eastAsia="Times New Roman" w:hAnsi="Times New Roman" w:cs="Times New Roman"/>
                <w:sz w:val="24"/>
                <w:szCs w:val="24"/>
                <w:lang w:eastAsia="ru-RU"/>
              </w:rPr>
            </w:pPr>
          </w:p>
        </w:tc>
        <w:tc>
          <w:tcPr>
            <w:tcW w:w="52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862" w:rsidRPr="00996862" w:rsidRDefault="00996862" w:rsidP="00996862">
            <w:pPr>
              <w:ind w:firstLine="0"/>
              <w:jc w:val="left"/>
              <w:rPr>
                <w:rFonts w:ascii="Times New Roman" w:eastAsia="Times New Roman" w:hAnsi="Times New Roman" w:cs="Times New Roman"/>
                <w:sz w:val="24"/>
                <w:szCs w:val="24"/>
                <w:lang w:eastAsia="ru-RU"/>
              </w:rPr>
            </w:pPr>
            <w:r w:rsidRPr="00996862">
              <w:rPr>
                <w:rFonts w:ascii="Times New Roman" w:eastAsia="Times New Roman" w:hAnsi="Times New Roman" w:cs="Times New Roman"/>
                <w:sz w:val="24"/>
                <w:szCs w:val="24"/>
                <w:lang w:eastAsia="ru-RU"/>
              </w:rPr>
              <w:t>Умение составлять план текста</w:t>
            </w:r>
          </w:p>
        </w:tc>
        <w:tc>
          <w:tcPr>
            <w:tcW w:w="14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862" w:rsidRPr="00996862" w:rsidRDefault="00996862" w:rsidP="00996862">
            <w:pPr>
              <w:ind w:firstLine="0"/>
              <w:rPr>
                <w:rFonts w:ascii="Times New Roman" w:eastAsia="Times New Roman" w:hAnsi="Times New Roman" w:cs="Times New Roman"/>
                <w:sz w:val="24"/>
                <w:szCs w:val="24"/>
                <w:lang w:eastAsia="ru-RU"/>
              </w:rPr>
            </w:pPr>
            <w:proofErr w:type="gramStart"/>
            <w:r w:rsidRPr="00996862">
              <w:rPr>
                <w:rFonts w:ascii="Times New Roman" w:eastAsia="Times New Roman" w:hAnsi="Times New Roman" w:cs="Times New Roman"/>
                <w:sz w:val="24"/>
                <w:szCs w:val="24"/>
                <w:lang w:eastAsia="ru-RU"/>
              </w:rPr>
              <w:t>средний</w:t>
            </w:r>
            <w:proofErr w:type="gramEnd"/>
          </w:p>
        </w:tc>
        <w:tc>
          <w:tcPr>
            <w:tcW w:w="986" w:type="dxa"/>
            <w:tcBorders>
              <w:top w:val="outset" w:sz="6" w:space="0" w:color="auto"/>
              <w:left w:val="outset" w:sz="6" w:space="0" w:color="auto"/>
              <w:bottom w:val="outset" w:sz="6" w:space="0" w:color="auto"/>
              <w:right w:val="outset" w:sz="6" w:space="0" w:color="auto"/>
            </w:tcBorders>
            <w:shd w:val="clear" w:color="auto" w:fill="auto"/>
            <w:hideMark/>
          </w:tcPr>
          <w:p w:rsidR="00996862" w:rsidRPr="00996862" w:rsidRDefault="00996862" w:rsidP="00996862">
            <w:pPr>
              <w:ind w:firstLine="0"/>
              <w:rPr>
                <w:rFonts w:ascii="Times New Roman" w:eastAsia="Times New Roman" w:hAnsi="Times New Roman" w:cs="Times New Roman"/>
                <w:sz w:val="24"/>
                <w:szCs w:val="24"/>
                <w:lang w:eastAsia="ru-RU"/>
              </w:rPr>
            </w:pPr>
            <w:r w:rsidRPr="00996862">
              <w:rPr>
                <w:rFonts w:ascii="Times New Roman" w:eastAsia="Times New Roman" w:hAnsi="Times New Roman" w:cs="Times New Roman"/>
                <w:b/>
                <w:bCs/>
                <w:sz w:val="24"/>
                <w:szCs w:val="24"/>
                <w:lang w:eastAsia="ru-RU"/>
              </w:rPr>
              <w:t>+25%</w:t>
            </w:r>
          </w:p>
        </w:tc>
      </w:tr>
      <w:tr w:rsidR="00996862" w:rsidRPr="00996862" w:rsidTr="00286AC7">
        <w:trPr>
          <w:jc w:val="center"/>
        </w:trPr>
        <w:tc>
          <w:tcPr>
            <w:tcW w:w="180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96862" w:rsidRPr="00996862" w:rsidRDefault="00996862" w:rsidP="00996862">
            <w:pPr>
              <w:ind w:firstLine="0"/>
              <w:jc w:val="left"/>
              <w:rPr>
                <w:rFonts w:ascii="Times New Roman" w:eastAsia="Times New Roman" w:hAnsi="Times New Roman" w:cs="Times New Roman"/>
                <w:sz w:val="24"/>
                <w:szCs w:val="24"/>
                <w:lang w:eastAsia="ru-RU"/>
              </w:rPr>
            </w:pPr>
          </w:p>
        </w:tc>
        <w:tc>
          <w:tcPr>
            <w:tcW w:w="52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862" w:rsidRPr="00996862" w:rsidRDefault="00996862" w:rsidP="00996862">
            <w:pPr>
              <w:ind w:firstLine="0"/>
              <w:jc w:val="left"/>
              <w:rPr>
                <w:rFonts w:ascii="Times New Roman" w:eastAsia="Times New Roman" w:hAnsi="Times New Roman" w:cs="Times New Roman"/>
                <w:sz w:val="24"/>
                <w:szCs w:val="24"/>
                <w:lang w:eastAsia="ru-RU"/>
              </w:rPr>
            </w:pPr>
            <w:r w:rsidRPr="00996862">
              <w:rPr>
                <w:rFonts w:ascii="Times New Roman" w:eastAsia="Times New Roman" w:hAnsi="Times New Roman" w:cs="Times New Roman"/>
                <w:sz w:val="24"/>
                <w:szCs w:val="24"/>
                <w:lang w:eastAsia="ru-RU"/>
              </w:rPr>
              <w:t>Умение восстановить последовательность событий</w:t>
            </w:r>
          </w:p>
        </w:tc>
        <w:tc>
          <w:tcPr>
            <w:tcW w:w="14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862" w:rsidRPr="00996862" w:rsidRDefault="00996862" w:rsidP="00996862">
            <w:pPr>
              <w:ind w:firstLine="0"/>
              <w:rPr>
                <w:rFonts w:ascii="Times New Roman" w:eastAsia="Times New Roman" w:hAnsi="Times New Roman" w:cs="Times New Roman"/>
                <w:sz w:val="24"/>
                <w:szCs w:val="24"/>
                <w:lang w:eastAsia="ru-RU"/>
              </w:rPr>
            </w:pPr>
            <w:proofErr w:type="gramStart"/>
            <w:r w:rsidRPr="00996862">
              <w:rPr>
                <w:rFonts w:ascii="Times New Roman" w:eastAsia="Times New Roman" w:hAnsi="Times New Roman" w:cs="Times New Roman"/>
                <w:sz w:val="24"/>
                <w:szCs w:val="24"/>
                <w:lang w:eastAsia="ru-RU"/>
              </w:rPr>
              <w:t>средний</w:t>
            </w:r>
            <w:proofErr w:type="gramEnd"/>
          </w:p>
        </w:tc>
        <w:tc>
          <w:tcPr>
            <w:tcW w:w="986" w:type="dxa"/>
            <w:tcBorders>
              <w:top w:val="outset" w:sz="6" w:space="0" w:color="auto"/>
              <w:left w:val="outset" w:sz="6" w:space="0" w:color="auto"/>
              <w:bottom w:val="outset" w:sz="6" w:space="0" w:color="auto"/>
              <w:right w:val="outset" w:sz="6" w:space="0" w:color="auto"/>
            </w:tcBorders>
            <w:shd w:val="clear" w:color="auto" w:fill="auto"/>
            <w:hideMark/>
          </w:tcPr>
          <w:p w:rsidR="00996862" w:rsidRPr="00996862" w:rsidRDefault="00996862" w:rsidP="00996862">
            <w:pPr>
              <w:ind w:firstLine="0"/>
              <w:rPr>
                <w:rFonts w:ascii="Times New Roman" w:eastAsia="Times New Roman" w:hAnsi="Times New Roman" w:cs="Times New Roman"/>
                <w:sz w:val="24"/>
                <w:szCs w:val="24"/>
                <w:lang w:eastAsia="ru-RU"/>
              </w:rPr>
            </w:pPr>
            <w:r w:rsidRPr="00996862">
              <w:rPr>
                <w:rFonts w:ascii="Times New Roman" w:eastAsia="Times New Roman" w:hAnsi="Times New Roman" w:cs="Times New Roman"/>
                <w:b/>
                <w:bCs/>
                <w:sz w:val="24"/>
                <w:szCs w:val="24"/>
                <w:lang w:eastAsia="ru-RU"/>
              </w:rPr>
              <w:t>+ 15 %</w:t>
            </w:r>
          </w:p>
        </w:tc>
      </w:tr>
      <w:tr w:rsidR="00996862" w:rsidRPr="00996862" w:rsidTr="00286AC7">
        <w:trPr>
          <w:jc w:val="center"/>
        </w:trPr>
        <w:tc>
          <w:tcPr>
            <w:tcW w:w="180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96862" w:rsidRPr="00996862" w:rsidRDefault="00996862" w:rsidP="00996862">
            <w:pPr>
              <w:ind w:firstLine="0"/>
              <w:jc w:val="left"/>
              <w:rPr>
                <w:rFonts w:ascii="Times New Roman" w:eastAsia="Times New Roman" w:hAnsi="Times New Roman" w:cs="Times New Roman"/>
                <w:sz w:val="24"/>
                <w:szCs w:val="24"/>
                <w:lang w:eastAsia="ru-RU"/>
              </w:rPr>
            </w:pPr>
          </w:p>
        </w:tc>
        <w:tc>
          <w:tcPr>
            <w:tcW w:w="52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862" w:rsidRPr="00996862" w:rsidRDefault="00996862" w:rsidP="00996862">
            <w:pPr>
              <w:ind w:firstLine="0"/>
              <w:jc w:val="left"/>
              <w:rPr>
                <w:rFonts w:ascii="Times New Roman" w:eastAsia="Times New Roman" w:hAnsi="Times New Roman" w:cs="Times New Roman"/>
                <w:sz w:val="24"/>
                <w:szCs w:val="24"/>
                <w:lang w:eastAsia="ru-RU"/>
              </w:rPr>
            </w:pPr>
            <w:r w:rsidRPr="00996862">
              <w:rPr>
                <w:rFonts w:ascii="Times New Roman" w:eastAsia="Times New Roman" w:hAnsi="Times New Roman" w:cs="Times New Roman"/>
                <w:sz w:val="24"/>
                <w:szCs w:val="24"/>
                <w:lang w:eastAsia="ru-RU"/>
              </w:rPr>
              <w:t>Умение отвечать на вопросы по содержанию текста</w:t>
            </w:r>
          </w:p>
        </w:tc>
        <w:tc>
          <w:tcPr>
            <w:tcW w:w="14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862" w:rsidRPr="00996862" w:rsidRDefault="00996862" w:rsidP="00996862">
            <w:pPr>
              <w:ind w:firstLine="0"/>
              <w:rPr>
                <w:rFonts w:ascii="Times New Roman" w:eastAsia="Times New Roman" w:hAnsi="Times New Roman" w:cs="Times New Roman"/>
                <w:sz w:val="24"/>
                <w:szCs w:val="24"/>
                <w:lang w:eastAsia="ru-RU"/>
              </w:rPr>
            </w:pPr>
            <w:proofErr w:type="gramStart"/>
            <w:r w:rsidRPr="00996862">
              <w:rPr>
                <w:rFonts w:ascii="Times New Roman" w:eastAsia="Times New Roman" w:hAnsi="Times New Roman" w:cs="Times New Roman"/>
                <w:sz w:val="24"/>
                <w:szCs w:val="24"/>
                <w:lang w:eastAsia="ru-RU"/>
              </w:rPr>
              <w:t>высокий</w:t>
            </w:r>
            <w:proofErr w:type="gramEnd"/>
          </w:p>
        </w:tc>
        <w:tc>
          <w:tcPr>
            <w:tcW w:w="986" w:type="dxa"/>
            <w:tcBorders>
              <w:top w:val="outset" w:sz="6" w:space="0" w:color="auto"/>
              <w:left w:val="outset" w:sz="6" w:space="0" w:color="auto"/>
              <w:bottom w:val="outset" w:sz="6" w:space="0" w:color="auto"/>
              <w:right w:val="outset" w:sz="6" w:space="0" w:color="auto"/>
            </w:tcBorders>
            <w:shd w:val="clear" w:color="auto" w:fill="auto"/>
            <w:hideMark/>
          </w:tcPr>
          <w:p w:rsidR="00996862" w:rsidRPr="00996862" w:rsidRDefault="00996862" w:rsidP="00996862">
            <w:pPr>
              <w:ind w:firstLine="0"/>
              <w:rPr>
                <w:rFonts w:ascii="Times New Roman" w:eastAsia="Times New Roman" w:hAnsi="Times New Roman" w:cs="Times New Roman"/>
                <w:sz w:val="24"/>
                <w:szCs w:val="24"/>
                <w:lang w:eastAsia="ru-RU"/>
              </w:rPr>
            </w:pPr>
            <w:r w:rsidRPr="00996862">
              <w:rPr>
                <w:rFonts w:ascii="Times New Roman" w:eastAsia="Times New Roman" w:hAnsi="Times New Roman" w:cs="Times New Roman"/>
                <w:b/>
                <w:bCs/>
                <w:sz w:val="24"/>
                <w:szCs w:val="24"/>
                <w:lang w:eastAsia="ru-RU"/>
              </w:rPr>
              <w:t> </w:t>
            </w:r>
          </w:p>
          <w:p w:rsidR="00996862" w:rsidRPr="00996862" w:rsidRDefault="00996862" w:rsidP="00996862">
            <w:pPr>
              <w:ind w:firstLine="0"/>
              <w:rPr>
                <w:rFonts w:ascii="Times New Roman" w:eastAsia="Times New Roman" w:hAnsi="Times New Roman" w:cs="Times New Roman"/>
                <w:sz w:val="24"/>
                <w:szCs w:val="24"/>
                <w:lang w:eastAsia="ru-RU"/>
              </w:rPr>
            </w:pPr>
            <w:r w:rsidRPr="00996862">
              <w:rPr>
                <w:rFonts w:ascii="Times New Roman" w:eastAsia="Times New Roman" w:hAnsi="Times New Roman" w:cs="Times New Roman"/>
                <w:b/>
                <w:bCs/>
                <w:sz w:val="24"/>
                <w:szCs w:val="24"/>
                <w:lang w:eastAsia="ru-RU"/>
              </w:rPr>
              <w:t>+30%</w:t>
            </w:r>
          </w:p>
        </w:tc>
      </w:tr>
      <w:tr w:rsidR="00996862" w:rsidRPr="00996862" w:rsidTr="00286AC7">
        <w:trPr>
          <w:jc w:val="center"/>
        </w:trPr>
        <w:tc>
          <w:tcPr>
            <w:tcW w:w="1806"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996862" w:rsidRPr="00996862" w:rsidRDefault="00996862" w:rsidP="00996862">
            <w:pPr>
              <w:ind w:firstLine="0"/>
              <w:jc w:val="left"/>
              <w:rPr>
                <w:rFonts w:ascii="Times New Roman" w:eastAsia="Times New Roman" w:hAnsi="Times New Roman" w:cs="Times New Roman"/>
                <w:sz w:val="24"/>
                <w:szCs w:val="24"/>
                <w:lang w:eastAsia="ru-RU"/>
              </w:rPr>
            </w:pPr>
            <w:r w:rsidRPr="00996862">
              <w:rPr>
                <w:rFonts w:ascii="Times New Roman" w:eastAsia="Times New Roman" w:hAnsi="Times New Roman" w:cs="Times New Roman"/>
                <w:sz w:val="24"/>
                <w:szCs w:val="24"/>
                <w:lang w:eastAsia="ru-RU"/>
              </w:rPr>
              <w:t>Преобразование и интерпретация</w:t>
            </w:r>
            <w:r w:rsidRPr="00996862">
              <w:rPr>
                <w:rFonts w:ascii="Times New Roman" w:eastAsia="Times New Roman" w:hAnsi="Times New Roman" w:cs="Times New Roman"/>
                <w:sz w:val="24"/>
                <w:szCs w:val="24"/>
                <w:lang w:eastAsia="ru-RU"/>
              </w:rPr>
              <w:br/>
              <w:t>информации</w:t>
            </w:r>
          </w:p>
        </w:tc>
        <w:tc>
          <w:tcPr>
            <w:tcW w:w="52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862" w:rsidRPr="00996862" w:rsidRDefault="00996862" w:rsidP="00996862">
            <w:pPr>
              <w:ind w:firstLine="0"/>
              <w:jc w:val="left"/>
              <w:rPr>
                <w:rFonts w:ascii="Times New Roman" w:eastAsia="Times New Roman" w:hAnsi="Times New Roman" w:cs="Times New Roman"/>
                <w:sz w:val="24"/>
                <w:szCs w:val="24"/>
                <w:lang w:eastAsia="ru-RU"/>
              </w:rPr>
            </w:pPr>
            <w:r w:rsidRPr="00996862">
              <w:rPr>
                <w:rFonts w:ascii="Times New Roman" w:eastAsia="Times New Roman" w:hAnsi="Times New Roman" w:cs="Times New Roman"/>
                <w:sz w:val="24"/>
                <w:szCs w:val="24"/>
                <w:lang w:eastAsia="ru-RU"/>
              </w:rPr>
              <w:t>Умение формулировать несложные выводы</w:t>
            </w:r>
          </w:p>
        </w:tc>
        <w:tc>
          <w:tcPr>
            <w:tcW w:w="14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862" w:rsidRPr="00996862" w:rsidRDefault="00996862" w:rsidP="00996862">
            <w:pPr>
              <w:ind w:firstLine="0"/>
              <w:rPr>
                <w:rFonts w:ascii="Times New Roman" w:eastAsia="Times New Roman" w:hAnsi="Times New Roman" w:cs="Times New Roman"/>
                <w:sz w:val="24"/>
                <w:szCs w:val="24"/>
                <w:lang w:eastAsia="ru-RU"/>
              </w:rPr>
            </w:pPr>
            <w:proofErr w:type="gramStart"/>
            <w:r w:rsidRPr="00996862">
              <w:rPr>
                <w:rFonts w:ascii="Times New Roman" w:eastAsia="Times New Roman" w:hAnsi="Times New Roman" w:cs="Times New Roman"/>
                <w:sz w:val="24"/>
                <w:szCs w:val="24"/>
                <w:lang w:eastAsia="ru-RU"/>
              </w:rPr>
              <w:t>средний</w:t>
            </w:r>
            <w:proofErr w:type="gramEnd"/>
          </w:p>
        </w:tc>
        <w:tc>
          <w:tcPr>
            <w:tcW w:w="986" w:type="dxa"/>
            <w:tcBorders>
              <w:top w:val="outset" w:sz="6" w:space="0" w:color="auto"/>
              <w:left w:val="outset" w:sz="6" w:space="0" w:color="auto"/>
              <w:bottom w:val="outset" w:sz="6" w:space="0" w:color="auto"/>
              <w:right w:val="outset" w:sz="6" w:space="0" w:color="auto"/>
            </w:tcBorders>
            <w:shd w:val="clear" w:color="auto" w:fill="auto"/>
            <w:hideMark/>
          </w:tcPr>
          <w:p w:rsidR="00996862" w:rsidRPr="00996862" w:rsidRDefault="00996862" w:rsidP="00996862">
            <w:pPr>
              <w:ind w:firstLine="0"/>
              <w:rPr>
                <w:rFonts w:ascii="Times New Roman" w:eastAsia="Times New Roman" w:hAnsi="Times New Roman" w:cs="Times New Roman"/>
                <w:sz w:val="24"/>
                <w:szCs w:val="24"/>
                <w:lang w:eastAsia="ru-RU"/>
              </w:rPr>
            </w:pPr>
            <w:r w:rsidRPr="00996862">
              <w:rPr>
                <w:rFonts w:ascii="Times New Roman" w:eastAsia="Times New Roman" w:hAnsi="Times New Roman" w:cs="Times New Roman"/>
                <w:sz w:val="24"/>
                <w:szCs w:val="24"/>
                <w:lang w:eastAsia="ru-RU"/>
              </w:rPr>
              <w:t> </w:t>
            </w:r>
          </w:p>
          <w:p w:rsidR="00996862" w:rsidRPr="00996862" w:rsidRDefault="00996862" w:rsidP="00996862">
            <w:pPr>
              <w:ind w:firstLine="0"/>
              <w:rPr>
                <w:rFonts w:ascii="Times New Roman" w:eastAsia="Times New Roman" w:hAnsi="Times New Roman" w:cs="Times New Roman"/>
                <w:sz w:val="24"/>
                <w:szCs w:val="24"/>
                <w:lang w:eastAsia="ru-RU"/>
              </w:rPr>
            </w:pPr>
            <w:r w:rsidRPr="00996862">
              <w:rPr>
                <w:rFonts w:ascii="Times New Roman" w:eastAsia="Times New Roman" w:hAnsi="Times New Roman" w:cs="Times New Roman"/>
                <w:b/>
                <w:bCs/>
                <w:sz w:val="24"/>
                <w:szCs w:val="24"/>
                <w:lang w:eastAsia="ru-RU"/>
              </w:rPr>
              <w:t>+20%</w:t>
            </w:r>
          </w:p>
        </w:tc>
      </w:tr>
      <w:tr w:rsidR="00996862" w:rsidRPr="00996862" w:rsidTr="00286AC7">
        <w:trPr>
          <w:jc w:val="center"/>
        </w:trPr>
        <w:tc>
          <w:tcPr>
            <w:tcW w:w="180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96862" w:rsidRPr="00996862" w:rsidRDefault="00996862" w:rsidP="00996862">
            <w:pPr>
              <w:ind w:firstLine="0"/>
              <w:jc w:val="left"/>
              <w:rPr>
                <w:rFonts w:ascii="Times New Roman" w:eastAsia="Times New Roman" w:hAnsi="Times New Roman" w:cs="Times New Roman"/>
                <w:sz w:val="24"/>
                <w:szCs w:val="24"/>
                <w:lang w:eastAsia="ru-RU"/>
              </w:rPr>
            </w:pPr>
          </w:p>
        </w:tc>
        <w:tc>
          <w:tcPr>
            <w:tcW w:w="52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862" w:rsidRPr="00996862" w:rsidRDefault="00996862" w:rsidP="00996862">
            <w:pPr>
              <w:ind w:firstLine="0"/>
              <w:jc w:val="left"/>
              <w:rPr>
                <w:rFonts w:ascii="Times New Roman" w:eastAsia="Times New Roman" w:hAnsi="Times New Roman" w:cs="Times New Roman"/>
                <w:sz w:val="24"/>
                <w:szCs w:val="24"/>
                <w:lang w:eastAsia="ru-RU"/>
              </w:rPr>
            </w:pPr>
            <w:r w:rsidRPr="00996862">
              <w:rPr>
                <w:rFonts w:ascii="Times New Roman" w:eastAsia="Times New Roman" w:hAnsi="Times New Roman" w:cs="Times New Roman"/>
                <w:sz w:val="24"/>
                <w:szCs w:val="24"/>
                <w:lang w:eastAsia="ru-RU"/>
              </w:rPr>
              <w:t>Умение объяснять новые (незнакомые) слова, опираясь на контекст</w:t>
            </w:r>
          </w:p>
        </w:tc>
        <w:tc>
          <w:tcPr>
            <w:tcW w:w="14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862" w:rsidRPr="00996862" w:rsidRDefault="00996862" w:rsidP="00996862">
            <w:pPr>
              <w:ind w:firstLine="0"/>
              <w:rPr>
                <w:rFonts w:ascii="Times New Roman" w:eastAsia="Times New Roman" w:hAnsi="Times New Roman" w:cs="Times New Roman"/>
                <w:sz w:val="24"/>
                <w:szCs w:val="24"/>
                <w:lang w:eastAsia="ru-RU"/>
              </w:rPr>
            </w:pPr>
            <w:proofErr w:type="gramStart"/>
            <w:r w:rsidRPr="00996862">
              <w:rPr>
                <w:rFonts w:ascii="Times New Roman" w:eastAsia="Times New Roman" w:hAnsi="Times New Roman" w:cs="Times New Roman"/>
                <w:sz w:val="24"/>
                <w:szCs w:val="24"/>
                <w:lang w:eastAsia="ru-RU"/>
              </w:rPr>
              <w:t>средний</w:t>
            </w:r>
            <w:proofErr w:type="gramEnd"/>
          </w:p>
        </w:tc>
        <w:tc>
          <w:tcPr>
            <w:tcW w:w="986" w:type="dxa"/>
            <w:tcBorders>
              <w:top w:val="outset" w:sz="6" w:space="0" w:color="auto"/>
              <w:left w:val="outset" w:sz="6" w:space="0" w:color="auto"/>
              <w:bottom w:val="outset" w:sz="6" w:space="0" w:color="auto"/>
              <w:right w:val="outset" w:sz="6" w:space="0" w:color="auto"/>
            </w:tcBorders>
            <w:shd w:val="clear" w:color="auto" w:fill="auto"/>
            <w:hideMark/>
          </w:tcPr>
          <w:p w:rsidR="00996862" w:rsidRPr="00996862" w:rsidRDefault="00996862" w:rsidP="00996862">
            <w:pPr>
              <w:ind w:firstLine="0"/>
              <w:rPr>
                <w:rFonts w:ascii="Times New Roman" w:eastAsia="Times New Roman" w:hAnsi="Times New Roman" w:cs="Times New Roman"/>
                <w:sz w:val="24"/>
                <w:szCs w:val="24"/>
                <w:lang w:eastAsia="ru-RU"/>
              </w:rPr>
            </w:pPr>
            <w:r w:rsidRPr="00996862">
              <w:rPr>
                <w:rFonts w:ascii="Times New Roman" w:eastAsia="Times New Roman" w:hAnsi="Times New Roman" w:cs="Times New Roman"/>
                <w:sz w:val="24"/>
                <w:szCs w:val="24"/>
                <w:lang w:eastAsia="ru-RU"/>
              </w:rPr>
              <w:t> </w:t>
            </w:r>
          </w:p>
          <w:p w:rsidR="00996862" w:rsidRPr="00996862" w:rsidRDefault="00996862" w:rsidP="00996862">
            <w:pPr>
              <w:ind w:firstLine="0"/>
              <w:rPr>
                <w:rFonts w:ascii="Times New Roman" w:eastAsia="Times New Roman" w:hAnsi="Times New Roman" w:cs="Times New Roman"/>
                <w:sz w:val="24"/>
                <w:szCs w:val="24"/>
                <w:lang w:eastAsia="ru-RU"/>
              </w:rPr>
            </w:pPr>
            <w:r w:rsidRPr="00996862">
              <w:rPr>
                <w:rFonts w:ascii="Times New Roman" w:eastAsia="Times New Roman" w:hAnsi="Times New Roman" w:cs="Times New Roman"/>
                <w:b/>
                <w:bCs/>
                <w:sz w:val="24"/>
                <w:szCs w:val="24"/>
                <w:lang w:eastAsia="ru-RU"/>
              </w:rPr>
              <w:t>+ 20 %</w:t>
            </w:r>
          </w:p>
        </w:tc>
      </w:tr>
      <w:tr w:rsidR="00996862" w:rsidRPr="00996862" w:rsidTr="00286AC7">
        <w:trPr>
          <w:jc w:val="center"/>
        </w:trPr>
        <w:tc>
          <w:tcPr>
            <w:tcW w:w="18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862" w:rsidRPr="00996862" w:rsidRDefault="00996862" w:rsidP="00996862">
            <w:pPr>
              <w:ind w:firstLine="0"/>
              <w:jc w:val="left"/>
              <w:rPr>
                <w:rFonts w:ascii="Times New Roman" w:eastAsia="Times New Roman" w:hAnsi="Times New Roman" w:cs="Times New Roman"/>
                <w:sz w:val="24"/>
                <w:szCs w:val="24"/>
                <w:lang w:eastAsia="ru-RU"/>
              </w:rPr>
            </w:pPr>
            <w:r w:rsidRPr="00996862">
              <w:rPr>
                <w:rFonts w:ascii="Times New Roman" w:eastAsia="Times New Roman" w:hAnsi="Times New Roman" w:cs="Times New Roman"/>
                <w:sz w:val="24"/>
                <w:szCs w:val="24"/>
                <w:lang w:eastAsia="ru-RU"/>
              </w:rPr>
              <w:t>Оценка информации</w:t>
            </w:r>
          </w:p>
        </w:tc>
        <w:tc>
          <w:tcPr>
            <w:tcW w:w="52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862" w:rsidRPr="00996862" w:rsidRDefault="00996862" w:rsidP="00996862">
            <w:pPr>
              <w:ind w:firstLine="0"/>
              <w:jc w:val="left"/>
              <w:rPr>
                <w:rFonts w:ascii="Times New Roman" w:eastAsia="Times New Roman" w:hAnsi="Times New Roman" w:cs="Times New Roman"/>
                <w:sz w:val="24"/>
                <w:szCs w:val="24"/>
                <w:lang w:eastAsia="ru-RU"/>
              </w:rPr>
            </w:pPr>
            <w:r w:rsidRPr="00996862">
              <w:rPr>
                <w:rFonts w:ascii="Times New Roman" w:eastAsia="Times New Roman" w:hAnsi="Times New Roman" w:cs="Times New Roman"/>
                <w:sz w:val="24"/>
                <w:szCs w:val="24"/>
                <w:lang w:eastAsia="ru-RU"/>
              </w:rPr>
              <w:t>Умение устно выказывать своё отношение к тексту или описываемым событиям на основе собственных знаний</w:t>
            </w:r>
          </w:p>
        </w:tc>
        <w:tc>
          <w:tcPr>
            <w:tcW w:w="14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862" w:rsidRPr="00996862" w:rsidRDefault="00996862" w:rsidP="00996862">
            <w:pPr>
              <w:ind w:firstLine="0"/>
              <w:rPr>
                <w:rFonts w:ascii="Times New Roman" w:eastAsia="Times New Roman" w:hAnsi="Times New Roman" w:cs="Times New Roman"/>
                <w:sz w:val="24"/>
                <w:szCs w:val="24"/>
                <w:lang w:eastAsia="ru-RU"/>
              </w:rPr>
            </w:pPr>
            <w:proofErr w:type="gramStart"/>
            <w:r w:rsidRPr="00996862">
              <w:rPr>
                <w:rFonts w:ascii="Times New Roman" w:eastAsia="Times New Roman" w:hAnsi="Times New Roman" w:cs="Times New Roman"/>
                <w:sz w:val="24"/>
                <w:szCs w:val="24"/>
                <w:lang w:eastAsia="ru-RU"/>
              </w:rPr>
              <w:t>средний</w:t>
            </w:r>
            <w:proofErr w:type="gramEnd"/>
          </w:p>
        </w:tc>
        <w:tc>
          <w:tcPr>
            <w:tcW w:w="986" w:type="dxa"/>
            <w:tcBorders>
              <w:top w:val="outset" w:sz="6" w:space="0" w:color="auto"/>
              <w:left w:val="outset" w:sz="6" w:space="0" w:color="auto"/>
              <w:bottom w:val="outset" w:sz="6" w:space="0" w:color="auto"/>
              <w:right w:val="outset" w:sz="6" w:space="0" w:color="auto"/>
            </w:tcBorders>
            <w:shd w:val="clear" w:color="auto" w:fill="auto"/>
            <w:hideMark/>
          </w:tcPr>
          <w:p w:rsidR="00996862" w:rsidRPr="00996862" w:rsidRDefault="00996862" w:rsidP="00996862">
            <w:pPr>
              <w:ind w:firstLine="0"/>
              <w:rPr>
                <w:rFonts w:ascii="Times New Roman" w:eastAsia="Times New Roman" w:hAnsi="Times New Roman" w:cs="Times New Roman"/>
                <w:sz w:val="24"/>
                <w:szCs w:val="24"/>
                <w:lang w:eastAsia="ru-RU"/>
              </w:rPr>
            </w:pPr>
            <w:r w:rsidRPr="00996862">
              <w:rPr>
                <w:rFonts w:ascii="Times New Roman" w:eastAsia="Times New Roman" w:hAnsi="Times New Roman" w:cs="Times New Roman"/>
                <w:sz w:val="24"/>
                <w:szCs w:val="24"/>
                <w:lang w:eastAsia="ru-RU"/>
              </w:rPr>
              <w:t> </w:t>
            </w:r>
          </w:p>
          <w:p w:rsidR="00996862" w:rsidRPr="00996862" w:rsidRDefault="00996862" w:rsidP="00996862">
            <w:pPr>
              <w:ind w:firstLine="0"/>
              <w:rPr>
                <w:rFonts w:ascii="Times New Roman" w:eastAsia="Times New Roman" w:hAnsi="Times New Roman" w:cs="Times New Roman"/>
                <w:sz w:val="24"/>
                <w:szCs w:val="24"/>
                <w:lang w:eastAsia="ru-RU"/>
              </w:rPr>
            </w:pPr>
            <w:r w:rsidRPr="00996862">
              <w:rPr>
                <w:rFonts w:ascii="Times New Roman" w:eastAsia="Times New Roman" w:hAnsi="Times New Roman" w:cs="Times New Roman"/>
                <w:b/>
                <w:bCs/>
                <w:sz w:val="24"/>
                <w:szCs w:val="24"/>
                <w:lang w:eastAsia="ru-RU"/>
              </w:rPr>
              <w:t>+ 15 %</w:t>
            </w:r>
          </w:p>
        </w:tc>
      </w:tr>
    </w:tbl>
    <w:p w:rsidR="00996862" w:rsidRPr="00996862" w:rsidRDefault="00996862" w:rsidP="00996862">
      <w:pPr>
        <w:autoSpaceDE w:val="0"/>
        <w:autoSpaceDN w:val="0"/>
        <w:ind w:firstLine="708"/>
        <w:jc w:val="both"/>
        <w:rPr>
          <w:rFonts w:ascii="Times New Roman" w:eastAsia="Times New Roman" w:hAnsi="Times New Roman" w:cs="Times New Roman"/>
          <w:sz w:val="24"/>
          <w:szCs w:val="24"/>
          <w:lang w:eastAsia="ru-RU"/>
        </w:rPr>
      </w:pPr>
      <w:r w:rsidRPr="00996862">
        <w:rPr>
          <w:rFonts w:ascii="Times New Roman" w:eastAsia="Times New Roman" w:hAnsi="Times New Roman" w:cs="Times New Roman"/>
          <w:sz w:val="24"/>
          <w:szCs w:val="24"/>
          <w:lang w:eastAsia="ru-RU"/>
        </w:rPr>
        <w:t xml:space="preserve">Результаты итогового мониторинга среди учеников 1-го класса за учебный год показали, что дети достигли значительных успехов в усвоении читательской грамотности: повысился уровень </w:t>
      </w:r>
      <w:proofErr w:type="spellStart"/>
      <w:r w:rsidRPr="00996862">
        <w:rPr>
          <w:rFonts w:ascii="Times New Roman" w:eastAsia="Times New Roman" w:hAnsi="Times New Roman" w:cs="Times New Roman"/>
          <w:sz w:val="24"/>
          <w:szCs w:val="24"/>
          <w:lang w:eastAsia="ru-RU"/>
        </w:rPr>
        <w:t>сформированности</w:t>
      </w:r>
      <w:proofErr w:type="spellEnd"/>
      <w:r w:rsidRPr="00996862">
        <w:rPr>
          <w:rFonts w:ascii="Times New Roman" w:eastAsia="Times New Roman" w:hAnsi="Times New Roman" w:cs="Times New Roman"/>
          <w:sz w:val="24"/>
          <w:szCs w:val="24"/>
          <w:lang w:eastAsia="ru-RU"/>
        </w:rPr>
        <w:t xml:space="preserve"> следующих умений: определять тему и главную мысль текста - на 20 %, восстанавливать последовательность событий - на 15 %, определять тип и стиль текста – на 15 %, объяснять новые слова, опираясь на контекст – на 20 %, устно высказывать своё отношение к тексту – на 15 %, умение составлять план текста на 25%.</w:t>
      </w:r>
    </w:p>
    <w:p w:rsidR="00996862" w:rsidRPr="00996862" w:rsidRDefault="00996862" w:rsidP="00996862">
      <w:pPr>
        <w:autoSpaceDE w:val="0"/>
        <w:autoSpaceDN w:val="0"/>
        <w:ind w:firstLine="708"/>
        <w:rPr>
          <w:rFonts w:ascii="Times New Roman" w:eastAsia="Times New Roman" w:hAnsi="Times New Roman" w:cs="Times New Roman"/>
          <w:b/>
          <w:sz w:val="24"/>
          <w:szCs w:val="24"/>
          <w:lang w:eastAsia="ru-RU"/>
        </w:rPr>
      </w:pPr>
      <w:r w:rsidRPr="00996862">
        <w:rPr>
          <w:rFonts w:ascii="Times New Roman" w:eastAsia="Times New Roman" w:hAnsi="Times New Roman" w:cs="Times New Roman"/>
          <w:b/>
          <w:sz w:val="24"/>
          <w:szCs w:val="24"/>
          <w:lang w:eastAsia="ru-RU"/>
        </w:rPr>
        <w:t>Оценка читательской грамотности (мониторинг формирования функциональной грамотности)</w:t>
      </w:r>
    </w:p>
    <w:p w:rsidR="00996862" w:rsidRPr="00996862" w:rsidRDefault="00996862" w:rsidP="00996862">
      <w:pPr>
        <w:autoSpaceDE w:val="0"/>
        <w:autoSpaceDN w:val="0"/>
        <w:ind w:firstLine="0"/>
        <w:jc w:val="left"/>
        <w:rPr>
          <w:rFonts w:ascii="Times New Roman" w:eastAsia="Times New Roman" w:hAnsi="Times New Roman" w:cs="Times New Roman"/>
          <w:b/>
          <w:sz w:val="24"/>
          <w:szCs w:val="24"/>
          <w:lang w:eastAsia="ru-RU"/>
        </w:rPr>
      </w:pPr>
      <w:r w:rsidRPr="00996862">
        <w:rPr>
          <w:rFonts w:ascii="Times New Roman" w:eastAsia="Times New Roman" w:hAnsi="Times New Roman" w:cs="Times New Roman"/>
          <w:noProof/>
          <w:sz w:val="24"/>
          <w:szCs w:val="24"/>
          <w:lang w:eastAsia="ru-RU"/>
        </w:rPr>
        <w:drawing>
          <wp:inline distT="0" distB="0" distL="0" distR="0" wp14:anchorId="65452380" wp14:editId="286FE362">
            <wp:extent cx="5901690" cy="1601586"/>
            <wp:effectExtent l="0" t="0" r="22860" b="1778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96862" w:rsidRPr="00996862" w:rsidRDefault="00996862" w:rsidP="00996862">
      <w:pPr>
        <w:autoSpaceDE w:val="0"/>
        <w:autoSpaceDN w:val="0"/>
        <w:ind w:firstLine="29"/>
        <w:jc w:val="both"/>
        <w:rPr>
          <w:rFonts w:ascii="Times New Roman" w:eastAsia="Times New Roman" w:hAnsi="Times New Roman" w:cs="Times New Roman"/>
          <w:color w:val="000000"/>
          <w:sz w:val="24"/>
          <w:szCs w:val="24"/>
          <w:shd w:val="clear" w:color="auto" w:fill="FFFFFF"/>
          <w:lang w:eastAsia="ru-RU"/>
        </w:rPr>
      </w:pPr>
      <w:r w:rsidRPr="00996862">
        <w:rPr>
          <w:rFonts w:ascii="Times New Roman" w:eastAsia="Times New Roman" w:hAnsi="Times New Roman" w:cs="Times New Roman"/>
          <w:sz w:val="24"/>
          <w:szCs w:val="24"/>
          <w:lang w:eastAsia="ru-RU"/>
        </w:rPr>
        <w:t xml:space="preserve">           </w:t>
      </w:r>
      <w:proofErr w:type="spellStart"/>
      <w:r w:rsidRPr="00996862">
        <w:rPr>
          <w:rFonts w:ascii="Times New Roman" w:eastAsia="Times New Roman" w:hAnsi="Times New Roman" w:cs="Times New Roman"/>
          <w:color w:val="000000"/>
          <w:sz w:val="24"/>
          <w:szCs w:val="24"/>
          <w:shd w:val="clear" w:color="auto" w:fill="FFFFFF"/>
          <w:lang w:eastAsia="ru-RU"/>
        </w:rPr>
        <w:t>Сформированность</w:t>
      </w:r>
      <w:proofErr w:type="spellEnd"/>
      <w:r w:rsidRPr="00996862">
        <w:rPr>
          <w:rFonts w:ascii="Times New Roman" w:eastAsia="Times New Roman" w:hAnsi="Times New Roman" w:cs="Times New Roman"/>
          <w:color w:val="000000"/>
          <w:sz w:val="24"/>
          <w:szCs w:val="24"/>
          <w:shd w:val="clear" w:color="auto" w:fill="FFFFFF"/>
          <w:lang w:eastAsia="ru-RU"/>
        </w:rPr>
        <w:t xml:space="preserve"> навыков смыслового чтения просматривается в результатах предметных конкурсов разных уровней: «Мириады открытий», «</w:t>
      </w:r>
      <w:proofErr w:type="spellStart"/>
      <w:r w:rsidRPr="00996862">
        <w:rPr>
          <w:rFonts w:ascii="Times New Roman" w:eastAsia="Times New Roman" w:hAnsi="Times New Roman" w:cs="Times New Roman"/>
          <w:color w:val="000000"/>
          <w:sz w:val="24"/>
          <w:szCs w:val="24"/>
          <w:shd w:val="clear" w:color="auto" w:fill="FFFFFF"/>
          <w:lang w:eastAsia="ru-RU"/>
        </w:rPr>
        <w:t>Учи.ру</w:t>
      </w:r>
      <w:proofErr w:type="spellEnd"/>
      <w:r w:rsidRPr="00996862">
        <w:rPr>
          <w:rFonts w:ascii="Times New Roman" w:eastAsia="Times New Roman" w:hAnsi="Times New Roman" w:cs="Times New Roman"/>
          <w:color w:val="000000"/>
          <w:sz w:val="24"/>
          <w:szCs w:val="24"/>
          <w:shd w:val="clear" w:color="auto" w:fill="FFFFFF"/>
          <w:lang w:eastAsia="ru-RU"/>
        </w:rPr>
        <w:t>», «Рыжий кот», «Лисёнок», «ЭМУ-Эрудит».</w:t>
      </w:r>
    </w:p>
    <w:p w:rsidR="00996862" w:rsidRPr="00996862" w:rsidRDefault="00996862" w:rsidP="00996862">
      <w:pPr>
        <w:autoSpaceDE w:val="0"/>
        <w:autoSpaceDN w:val="0"/>
        <w:ind w:firstLine="29"/>
        <w:rPr>
          <w:rFonts w:ascii="Times New Roman" w:eastAsia="Times New Roman" w:hAnsi="Times New Roman" w:cs="Times New Roman"/>
          <w:b/>
          <w:sz w:val="24"/>
          <w:szCs w:val="24"/>
          <w:lang w:eastAsia="ru-RU"/>
        </w:rPr>
      </w:pPr>
      <w:r w:rsidRPr="00996862">
        <w:rPr>
          <w:rFonts w:ascii="Times New Roman" w:eastAsia="Times New Roman" w:hAnsi="Times New Roman" w:cs="Times New Roman"/>
          <w:b/>
          <w:sz w:val="24"/>
          <w:szCs w:val="24"/>
          <w:lang w:eastAsia="ru-RU"/>
        </w:rPr>
        <w:t xml:space="preserve">Результативность участия во всероссийских и </w:t>
      </w:r>
      <w:proofErr w:type="gramStart"/>
      <w:r w:rsidRPr="00996862">
        <w:rPr>
          <w:rFonts w:ascii="Times New Roman" w:eastAsia="Times New Roman" w:hAnsi="Times New Roman" w:cs="Times New Roman"/>
          <w:b/>
          <w:sz w:val="24"/>
          <w:szCs w:val="24"/>
          <w:lang w:eastAsia="ru-RU"/>
        </w:rPr>
        <w:t>международных  интеллектуальных</w:t>
      </w:r>
      <w:proofErr w:type="gramEnd"/>
      <w:r w:rsidRPr="00996862">
        <w:rPr>
          <w:rFonts w:ascii="Times New Roman" w:eastAsia="Times New Roman" w:hAnsi="Times New Roman" w:cs="Times New Roman"/>
          <w:b/>
          <w:sz w:val="24"/>
          <w:szCs w:val="24"/>
          <w:lang w:eastAsia="ru-RU"/>
        </w:rPr>
        <w:t xml:space="preserve"> конкурсах и олимпиадах</w:t>
      </w:r>
    </w:p>
    <w:p w:rsidR="00996862" w:rsidRPr="00996862" w:rsidRDefault="00996862" w:rsidP="00996862">
      <w:pPr>
        <w:autoSpaceDE w:val="0"/>
        <w:autoSpaceDN w:val="0"/>
        <w:ind w:firstLine="708"/>
        <w:jc w:val="both"/>
        <w:rPr>
          <w:rFonts w:ascii="Times New Roman" w:eastAsia="Times New Roman" w:hAnsi="Times New Roman" w:cs="Times New Roman"/>
          <w:color w:val="FF0000"/>
          <w:sz w:val="24"/>
          <w:szCs w:val="24"/>
          <w:shd w:val="clear" w:color="auto" w:fill="FFFFFF"/>
          <w:lang w:eastAsia="ru-RU"/>
        </w:rPr>
      </w:pPr>
      <w:r w:rsidRPr="00996862">
        <w:rPr>
          <w:rFonts w:ascii="Times New Roman" w:eastAsia="Times New Roman" w:hAnsi="Times New Roman" w:cs="Times New Roman"/>
          <w:b/>
          <w:noProof/>
          <w:color w:val="000000"/>
          <w:sz w:val="24"/>
          <w:szCs w:val="20"/>
          <w:lang w:eastAsia="ru-RU"/>
        </w:rPr>
        <w:drawing>
          <wp:anchor distT="0" distB="0" distL="114300" distR="114300" simplePos="0" relativeHeight="251661312" behindDoc="1" locked="0" layoutInCell="1" allowOverlap="1" wp14:anchorId="6772E012" wp14:editId="3D0AF898">
            <wp:simplePos x="0" y="0"/>
            <wp:positionH relativeFrom="margin">
              <wp:posOffset>186690</wp:posOffset>
            </wp:positionH>
            <wp:positionV relativeFrom="paragraph">
              <wp:posOffset>92710</wp:posOffset>
            </wp:positionV>
            <wp:extent cx="5690235" cy="2038350"/>
            <wp:effectExtent l="0" t="0" r="24765" b="19050"/>
            <wp:wrapTight wrapText="bothSides">
              <wp:wrapPolygon edited="0">
                <wp:start x="0" y="0"/>
                <wp:lineTo x="0" y="21600"/>
                <wp:lineTo x="21622" y="21600"/>
                <wp:lineTo x="21622" y="0"/>
                <wp:lineTo x="0" y="0"/>
              </wp:wrapPolygon>
            </wp:wrapTight>
            <wp:docPr id="6"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996862">
        <w:rPr>
          <w:rFonts w:ascii="Times New Roman" w:eastAsia="Times New Roman" w:hAnsi="Times New Roman" w:cs="Times New Roman"/>
          <w:sz w:val="24"/>
          <w:szCs w:val="24"/>
          <w:lang w:eastAsia="ru-RU"/>
        </w:rPr>
        <w:t xml:space="preserve">Данные результаты показывают, что продуманная и целенаправленная, </w:t>
      </w:r>
      <w:proofErr w:type="gramStart"/>
      <w:r w:rsidRPr="00996862">
        <w:rPr>
          <w:rFonts w:ascii="Times New Roman" w:eastAsia="Times New Roman" w:hAnsi="Times New Roman" w:cs="Times New Roman"/>
          <w:sz w:val="24"/>
          <w:szCs w:val="24"/>
          <w:lang w:eastAsia="ru-RU"/>
        </w:rPr>
        <w:t>системная  работа</w:t>
      </w:r>
      <w:proofErr w:type="gramEnd"/>
      <w:r w:rsidRPr="00996862">
        <w:rPr>
          <w:rFonts w:ascii="Times New Roman" w:eastAsia="Times New Roman" w:hAnsi="Times New Roman" w:cs="Times New Roman"/>
          <w:sz w:val="24"/>
          <w:szCs w:val="24"/>
          <w:lang w:eastAsia="ru-RU"/>
        </w:rPr>
        <w:t xml:space="preserve"> с текстом позволяет  «вычерпывать» ребёнку из большого объема информации </w:t>
      </w:r>
      <w:r w:rsidRPr="00996862">
        <w:rPr>
          <w:rFonts w:ascii="Times New Roman" w:eastAsia="Times New Roman" w:hAnsi="Times New Roman" w:cs="Times New Roman"/>
          <w:sz w:val="24"/>
          <w:szCs w:val="24"/>
          <w:lang w:eastAsia="ru-RU"/>
        </w:rPr>
        <w:lastRenderedPageBreak/>
        <w:t xml:space="preserve">нужную и полезную, а также приобретать социально-нравственный опыт и заставляет думать, познавая окружающий мир. </w:t>
      </w:r>
      <w:r w:rsidRPr="00996862">
        <w:rPr>
          <w:rFonts w:ascii="Times New Roman" w:eastAsia="Times New Roman" w:hAnsi="Times New Roman" w:cs="Times New Roman"/>
          <w:color w:val="000000"/>
          <w:sz w:val="24"/>
          <w:szCs w:val="24"/>
          <w:lang w:eastAsia="ru-RU"/>
        </w:rPr>
        <w:t>Главная задача учителя (не единственная) – не только научить ребенка, но и показать, где и как могут быть применены полученные знания, повысить интерес учащихся к предмету, вывести учеников на уровень понимания и осмысления, а всё это начинается именно со смыслового чтения.</w:t>
      </w:r>
    </w:p>
    <w:p w:rsidR="00996862" w:rsidRPr="00996862" w:rsidRDefault="00996862" w:rsidP="00996862">
      <w:pPr>
        <w:shd w:val="clear" w:color="auto" w:fill="FFFFFF"/>
        <w:tabs>
          <w:tab w:val="left" w:leader="underscore" w:pos="4982"/>
          <w:tab w:val="left" w:leader="underscore" w:pos="6048"/>
        </w:tabs>
        <w:autoSpaceDE w:val="0"/>
        <w:autoSpaceDN w:val="0"/>
        <w:ind w:left="29" w:right="27" w:firstLine="680"/>
        <w:jc w:val="both"/>
        <w:rPr>
          <w:rFonts w:ascii="Times New Roman" w:eastAsia="Times New Roman" w:hAnsi="Times New Roman" w:cs="Times New Roman"/>
          <w:color w:val="FF0000"/>
          <w:sz w:val="24"/>
          <w:szCs w:val="24"/>
          <w:lang w:eastAsia="ru-RU"/>
        </w:rPr>
      </w:pPr>
      <w:r w:rsidRPr="00996862">
        <w:rPr>
          <w:rFonts w:ascii="Times New Roman" w:eastAsia="Times New Roman" w:hAnsi="Times New Roman" w:cs="Times New Roman"/>
          <w:b/>
          <w:color w:val="000000"/>
          <w:sz w:val="24"/>
          <w:szCs w:val="24"/>
          <w:lang w:eastAsia="ru-RU"/>
        </w:rPr>
        <w:t xml:space="preserve">Адресная направленность опыта. </w:t>
      </w:r>
      <w:r w:rsidRPr="00996862">
        <w:rPr>
          <w:rFonts w:ascii="Times New Roman" w:eastAsia="Times New Roman" w:hAnsi="Times New Roman" w:cs="Times New Roman"/>
          <w:sz w:val="24"/>
          <w:szCs w:val="24"/>
          <w:lang w:eastAsia="ru-RU"/>
        </w:rPr>
        <w:t xml:space="preserve">Использование современных приемов, </w:t>
      </w:r>
      <w:proofErr w:type="gramStart"/>
      <w:r w:rsidRPr="00996862">
        <w:rPr>
          <w:rFonts w:ascii="Times New Roman" w:eastAsia="Times New Roman" w:hAnsi="Times New Roman" w:cs="Times New Roman"/>
          <w:sz w:val="24"/>
          <w:szCs w:val="24"/>
          <w:lang w:eastAsia="ru-RU"/>
        </w:rPr>
        <w:t>методов  в</w:t>
      </w:r>
      <w:proofErr w:type="gramEnd"/>
      <w:r w:rsidRPr="00996862">
        <w:rPr>
          <w:rFonts w:ascii="Times New Roman" w:eastAsia="Times New Roman" w:hAnsi="Times New Roman" w:cs="Times New Roman"/>
          <w:sz w:val="24"/>
          <w:szCs w:val="24"/>
          <w:lang w:eastAsia="ru-RU"/>
        </w:rPr>
        <w:t xml:space="preserve"> процессе формирования </w:t>
      </w:r>
      <w:proofErr w:type="spellStart"/>
      <w:r w:rsidRPr="00996862">
        <w:rPr>
          <w:rFonts w:ascii="Times New Roman" w:eastAsia="Times New Roman" w:hAnsi="Times New Roman" w:cs="Times New Roman"/>
          <w:sz w:val="24"/>
          <w:szCs w:val="24"/>
          <w:lang w:eastAsia="ru-RU"/>
        </w:rPr>
        <w:t>метапредметных</w:t>
      </w:r>
      <w:proofErr w:type="spellEnd"/>
      <w:r w:rsidRPr="00996862">
        <w:rPr>
          <w:rFonts w:ascii="Times New Roman" w:eastAsia="Times New Roman" w:hAnsi="Times New Roman" w:cs="Times New Roman"/>
          <w:sz w:val="24"/>
          <w:szCs w:val="24"/>
          <w:lang w:eastAsia="ru-RU"/>
        </w:rPr>
        <w:t xml:space="preserve"> компетенций учащихся  средствами предмета формирует способность учащихся грамотно структурировать и систематизировать информацию, что является одним из критериев достижения высокого уровня </w:t>
      </w:r>
      <w:r w:rsidRPr="00996862">
        <w:rPr>
          <w:rFonts w:ascii="Times New Roman" w:eastAsia="Times New Roman" w:hAnsi="Times New Roman" w:cs="Times New Roman"/>
          <w:i/>
          <w:sz w:val="24"/>
          <w:szCs w:val="24"/>
          <w:lang w:eastAsia="ru-RU"/>
        </w:rPr>
        <w:t>творческого саморазвития</w:t>
      </w:r>
      <w:r w:rsidRPr="00996862">
        <w:rPr>
          <w:rFonts w:ascii="Times New Roman" w:eastAsia="Times New Roman" w:hAnsi="Times New Roman" w:cs="Times New Roman"/>
          <w:sz w:val="24"/>
          <w:szCs w:val="24"/>
          <w:lang w:eastAsia="ru-RU"/>
        </w:rPr>
        <w:t xml:space="preserve">  и </w:t>
      </w:r>
      <w:r w:rsidRPr="00996862">
        <w:rPr>
          <w:rFonts w:ascii="Times New Roman" w:eastAsia="Times New Roman" w:hAnsi="Times New Roman" w:cs="Times New Roman"/>
          <w:i/>
          <w:sz w:val="24"/>
          <w:szCs w:val="24"/>
          <w:lang w:eastAsia="ru-RU"/>
        </w:rPr>
        <w:t xml:space="preserve">самореализации </w:t>
      </w:r>
      <w:r w:rsidRPr="00996862">
        <w:rPr>
          <w:rFonts w:ascii="Times New Roman" w:eastAsia="Times New Roman" w:hAnsi="Times New Roman" w:cs="Times New Roman"/>
          <w:sz w:val="24"/>
          <w:szCs w:val="24"/>
          <w:lang w:eastAsia="ru-RU"/>
        </w:rPr>
        <w:t xml:space="preserve">личности. Педагогический опыт и его </w:t>
      </w:r>
      <w:proofErr w:type="gramStart"/>
      <w:r w:rsidRPr="00996862">
        <w:rPr>
          <w:rFonts w:ascii="Times New Roman" w:eastAsia="Times New Roman" w:hAnsi="Times New Roman" w:cs="Times New Roman"/>
          <w:sz w:val="24"/>
          <w:szCs w:val="24"/>
          <w:lang w:eastAsia="ru-RU"/>
        </w:rPr>
        <w:t>результативность  обобщены</w:t>
      </w:r>
      <w:proofErr w:type="gramEnd"/>
      <w:r w:rsidRPr="00996862">
        <w:rPr>
          <w:rFonts w:ascii="Times New Roman" w:eastAsia="Times New Roman" w:hAnsi="Times New Roman" w:cs="Times New Roman"/>
          <w:sz w:val="24"/>
          <w:szCs w:val="24"/>
          <w:lang w:eastAsia="ru-RU"/>
        </w:rPr>
        <w:t xml:space="preserve"> на персональном сайте учителя начальных классов –</w:t>
      </w:r>
      <w:r w:rsidRPr="00996862">
        <w:rPr>
          <w:rFonts w:ascii="Times New Roman" w:eastAsia="Times New Roman" w:hAnsi="Times New Roman" w:cs="Times New Roman"/>
          <w:sz w:val="24"/>
          <w:szCs w:val="24"/>
          <w:lang w:val="en-US" w:eastAsia="ru-RU"/>
        </w:rPr>
        <w:t>https</w:t>
      </w:r>
      <w:r w:rsidRPr="00996862">
        <w:rPr>
          <w:rFonts w:ascii="Times New Roman" w:eastAsia="Times New Roman" w:hAnsi="Times New Roman" w:cs="Times New Roman"/>
          <w:sz w:val="24"/>
          <w:szCs w:val="24"/>
          <w:lang w:eastAsia="ru-RU"/>
        </w:rPr>
        <w:t>://</w:t>
      </w:r>
      <w:proofErr w:type="spellStart"/>
      <w:r w:rsidRPr="00996862">
        <w:rPr>
          <w:rFonts w:ascii="Times New Roman" w:eastAsia="Times New Roman" w:hAnsi="Times New Roman" w:cs="Times New Roman"/>
          <w:sz w:val="24"/>
          <w:szCs w:val="24"/>
          <w:lang w:val="en-US" w:eastAsia="ru-RU"/>
        </w:rPr>
        <w:t>infourok</w:t>
      </w:r>
      <w:proofErr w:type="spellEnd"/>
      <w:r w:rsidRPr="00996862">
        <w:rPr>
          <w:rFonts w:ascii="Times New Roman" w:eastAsia="Times New Roman" w:hAnsi="Times New Roman" w:cs="Times New Roman"/>
          <w:sz w:val="24"/>
          <w:szCs w:val="24"/>
          <w:lang w:eastAsia="ru-RU"/>
        </w:rPr>
        <w:t>.</w:t>
      </w:r>
      <w:proofErr w:type="spellStart"/>
      <w:r w:rsidRPr="00996862">
        <w:rPr>
          <w:rFonts w:ascii="Times New Roman" w:eastAsia="Times New Roman" w:hAnsi="Times New Roman" w:cs="Times New Roman"/>
          <w:sz w:val="24"/>
          <w:szCs w:val="24"/>
          <w:lang w:val="en-US" w:eastAsia="ru-RU"/>
        </w:rPr>
        <w:t>ru</w:t>
      </w:r>
      <w:proofErr w:type="spellEnd"/>
      <w:r w:rsidRPr="00996862">
        <w:rPr>
          <w:rFonts w:ascii="Times New Roman" w:eastAsia="Times New Roman" w:hAnsi="Times New Roman" w:cs="Times New Roman"/>
          <w:sz w:val="24"/>
          <w:szCs w:val="24"/>
          <w:lang w:eastAsia="ru-RU"/>
        </w:rPr>
        <w:t>/</w:t>
      </w:r>
      <w:r w:rsidRPr="00996862">
        <w:rPr>
          <w:rFonts w:ascii="Times New Roman" w:eastAsia="Times New Roman" w:hAnsi="Times New Roman" w:cs="Times New Roman"/>
          <w:sz w:val="24"/>
          <w:szCs w:val="24"/>
          <w:lang w:val="en-US" w:eastAsia="ru-RU"/>
        </w:rPr>
        <w:t>user</w:t>
      </w:r>
      <w:r w:rsidRPr="00996862">
        <w:rPr>
          <w:rFonts w:ascii="Times New Roman" w:eastAsia="Times New Roman" w:hAnsi="Times New Roman" w:cs="Times New Roman"/>
          <w:sz w:val="24"/>
          <w:szCs w:val="24"/>
          <w:lang w:eastAsia="ru-RU"/>
        </w:rPr>
        <w:t>/</w:t>
      </w:r>
      <w:proofErr w:type="spellStart"/>
      <w:r w:rsidRPr="00996862">
        <w:rPr>
          <w:rFonts w:ascii="Times New Roman" w:eastAsia="Times New Roman" w:hAnsi="Times New Roman" w:cs="Times New Roman"/>
          <w:sz w:val="24"/>
          <w:szCs w:val="24"/>
          <w:lang w:val="en-US" w:eastAsia="ru-RU"/>
        </w:rPr>
        <w:t>vishnyakova</w:t>
      </w:r>
      <w:proofErr w:type="spellEnd"/>
      <w:r w:rsidRPr="00996862">
        <w:rPr>
          <w:rFonts w:ascii="Times New Roman" w:eastAsia="Times New Roman" w:hAnsi="Times New Roman" w:cs="Times New Roman"/>
          <w:sz w:val="24"/>
          <w:szCs w:val="24"/>
          <w:lang w:eastAsia="ru-RU"/>
        </w:rPr>
        <w:t>-</w:t>
      </w:r>
      <w:proofErr w:type="spellStart"/>
      <w:r w:rsidRPr="00996862">
        <w:rPr>
          <w:rFonts w:ascii="Times New Roman" w:eastAsia="Times New Roman" w:hAnsi="Times New Roman" w:cs="Times New Roman"/>
          <w:sz w:val="24"/>
          <w:szCs w:val="24"/>
          <w:lang w:val="en-US" w:eastAsia="ru-RU"/>
        </w:rPr>
        <w:t>elena</w:t>
      </w:r>
      <w:proofErr w:type="spellEnd"/>
      <w:r w:rsidRPr="00996862">
        <w:rPr>
          <w:rFonts w:ascii="Times New Roman" w:eastAsia="Times New Roman" w:hAnsi="Times New Roman" w:cs="Times New Roman"/>
          <w:sz w:val="24"/>
          <w:szCs w:val="24"/>
          <w:lang w:eastAsia="ru-RU"/>
        </w:rPr>
        <w:t>-</w:t>
      </w:r>
      <w:proofErr w:type="spellStart"/>
      <w:r w:rsidRPr="00996862">
        <w:rPr>
          <w:rFonts w:ascii="Times New Roman" w:eastAsia="Times New Roman" w:hAnsi="Times New Roman" w:cs="Times New Roman"/>
          <w:sz w:val="24"/>
          <w:szCs w:val="24"/>
          <w:lang w:val="en-US" w:eastAsia="ru-RU"/>
        </w:rPr>
        <w:t>vitalevna</w:t>
      </w:r>
      <w:proofErr w:type="spellEnd"/>
      <w:r w:rsidRPr="00996862">
        <w:rPr>
          <w:rFonts w:ascii="Times New Roman" w:eastAsia="Times New Roman" w:hAnsi="Times New Roman" w:cs="Times New Roman"/>
          <w:sz w:val="24"/>
          <w:szCs w:val="24"/>
          <w:lang w:eastAsia="ru-RU"/>
        </w:rPr>
        <w:t xml:space="preserve">, официальном сайте МАОУ «Гимназия №1» - </w:t>
      </w:r>
      <w:hyperlink r:id="rId11" w:history="1">
        <w:r w:rsidRPr="00996862">
          <w:rPr>
            <w:rFonts w:ascii="Times New Roman" w:eastAsia="Times New Roman" w:hAnsi="Times New Roman" w:cs="Times New Roman"/>
            <w:sz w:val="24"/>
            <w:szCs w:val="24"/>
            <w:lang w:eastAsia="ru-RU"/>
          </w:rPr>
          <w:t>http://gimnazia1.ucoz.ru</w:t>
        </w:r>
      </w:hyperlink>
      <w:r w:rsidRPr="00996862">
        <w:rPr>
          <w:rFonts w:ascii="Times New Roman" w:eastAsia="Times New Roman" w:hAnsi="Times New Roman" w:cs="Times New Roman"/>
          <w:sz w:val="20"/>
          <w:szCs w:val="20"/>
          <w:lang w:eastAsia="ru-RU"/>
        </w:rPr>
        <w:t xml:space="preserve"> </w:t>
      </w:r>
      <w:r w:rsidRPr="00996862">
        <w:rPr>
          <w:rFonts w:ascii="Times New Roman" w:eastAsia="Times New Roman" w:hAnsi="Times New Roman" w:cs="Times New Roman"/>
          <w:sz w:val="24"/>
          <w:szCs w:val="24"/>
          <w:lang w:eastAsia="ru-RU"/>
        </w:rPr>
        <w:t>и использован  в образовательных учреждениях города.</w:t>
      </w:r>
    </w:p>
    <w:p w:rsidR="00996862" w:rsidRPr="00996862" w:rsidRDefault="00996862" w:rsidP="00996862">
      <w:pPr>
        <w:shd w:val="clear" w:color="auto" w:fill="FFFFFF"/>
        <w:tabs>
          <w:tab w:val="left" w:leader="underscore" w:pos="4982"/>
          <w:tab w:val="left" w:leader="underscore" w:pos="6048"/>
        </w:tabs>
        <w:autoSpaceDE w:val="0"/>
        <w:autoSpaceDN w:val="0"/>
        <w:ind w:firstLine="709"/>
        <w:jc w:val="both"/>
        <w:rPr>
          <w:rFonts w:ascii="Times New Roman" w:eastAsia="Times New Roman" w:hAnsi="Times New Roman" w:cs="Times New Roman"/>
          <w:b/>
          <w:bCs/>
          <w:color w:val="000000"/>
          <w:sz w:val="24"/>
          <w:szCs w:val="24"/>
          <w:lang w:eastAsia="ru-RU"/>
        </w:rPr>
      </w:pPr>
      <w:r w:rsidRPr="00996862">
        <w:rPr>
          <w:rFonts w:ascii="Times New Roman" w:eastAsia="Times New Roman" w:hAnsi="Times New Roman" w:cs="Times New Roman"/>
          <w:b/>
          <w:bCs/>
          <w:color w:val="000000"/>
          <w:sz w:val="24"/>
          <w:szCs w:val="24"/>
          <w:lang w:eastAsia="ru-RU"/>
        </w:rPr>
        <w:t>Наличие последователей (коллег), работающих по методической системе.</w:t>
      </w:r>
    </w:p>
    <w:p w:rsidR="00996862" w:rsidRPr="00996862" w:rsidRDefault="00996862" w:rsidP="00996862">
      <w:pPr>
        <w:shd w:val="clear" w:color="auto" w:fill="FFFFFF"/>
        <w:tabs>
          <w:tab w:val="left" w:leader="underscore" w:pos="4982"/>
          <w:tab w:val="left" w:leader="underscore" w:pos="6048"/>
        </w:tabs>
        <w:autoSpaceDE w:val="0"/>
        <w:autoSpaceDN w:val="0"/>
        <w:ind w:firstLine="284"/>
        <w:jc w:val="both"/>
        <w:rPr>
          <w:rFonts w:ascii="Times New Roman" w:eastAsia="Times New Roman" w:hAnsi="Times New Roman" w:cs="Times New Roman"/>
          <w:bCs/>
          <w:color w:val="000000"/>
          <w:sz w:val="24"/>
          <w:szCs w:val="24"/>
          <w:lang w:eastAsia="ru-RU"/>
        </w:rPr>
      </w:pPr>
      <w:r w:rsidRPr="00996862">
        <w:rPr>
          <w:rFonts w:ascii="Times New Roman" w:eastAsia="Times New Roman" w:hAnsi="Times New Roman" w:cs="Times New Roman"/>
          <w:bCs/>
          <w:color w:val="000000"/>
          <w:sz w:val="24"/>
          <w:szCs w:val="24"/>
          <w:lang w:eastAsia="ru-RU"/>
        </w:rPr>
        <w:t>П</w:t>
      </w:r>
      <w:r w:rsidRPr="00996862">
        <w:rPr>
          <w:rFonts w:ascii="Times New Roman" w:eastAsia="Times New Roman" w:hAnsi="Times New Roman" w:cs="Times New Roman"/>
          <w:color w:val="000000"/>
          <w:sz w:val="24"/>
          <w:szCs w:val="24"/>
          <w:lang w:eastAsia="ru-RU"/>
        </w:rPr>
        <w:t xml:space="preserve">едагогический опыт находит свое продолжение в работе учителей начальных классов гимназии, педагогического </w:t>
      </w:r>
      <w:proofErr w:type="gramStart"/>
      <w:r w:rsidRPr="00996862">
        <w:rPr>
          <w:rFonts w:ascii="Times New Roman" w:eastAsia="Times New Roman" w:hAnsi="Times New Roman" w:cs="Times New Roman"/>
          <w:color w:val="000000"/>
          <w:sz w:val="24"/>
          <w:szCs w:val="24"/>
          <w:lang w:eastAsia="ru-RU"/>
        </w:rPr>
        <w:t>сообщества  школ</w:t>
      </w:r>
      <w:proofErr w:type="gramEnd"/>
      <w:r w:rsidRPr="00996862">
        <w:rPr>
          <w:rFonts w:ascii="Times New Roman" w:eastAsia="Times New Roman" w:hAnsi="Times New Roman" w:cs="Times New Roman"/>
          <w:color w:val="000000"/>
          <w:sz w:val="24"/>
          <w:szCs w:val="24"/>
          <w:lang w:eastAsia="ru-RU"/>
        </w:rPr>
        <w:t xml:space="preserve"> города, работающих над реализацией методической темы по формированию читательской грамотности  учащихся </w:t>
      </w:r>
      <w:r w:rsidRPr="00996862">
        <w:rPr>
          <w:rFonts w:ascii="Times New Roman" w:eastAsia="Times New Roman" w:hAnsi="Times New Roman" w:cs="Times New Roman"/>
          <w:bCs/>
          <w:color w:val="000000"/>
          <w:sz w:val="24"/>
          <w:szCs w:val="24"/>
          <w:lang w:eastAsia="ru-RU"/>
        </w:rPr>
        <w:t>начальной школы. Результаты проведенного опроса по использованию опыта: на уровне методических приемов – 56%, на уровне отдельных компонентов системы – 25 %, на уровне целостной системы – 17%.</w:t>
      </w:r>
    </w:p>
    <w:p w:rsidR="004A5E96" w:rsidRDefault="00996862" w:rsidP="00996862">
      <w:r w:rsidRPr="00996862">
        <w:rPr>
          <w:rFonts w:ascii="Times New Roman" w:eastAsia="Calibri" w:hAnsi="Times New Roman" w:cs="Times New Roman"/>
          <w:sz w:val="24"/>
          <w:szCs w:val="24"/>
        </w:rPr>
        <w:t xml:space="preserve">          </w:t>
      </w:r>
    </w:p>
    <w:sectPr w:rsidR="004A5E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23049"/>
    <w:multiLevelType w:val="hybridMultilevel"/>
    <w:tmpl w:val="50BCD2A8"/>
    <w:lvl w:ilvl="0" w:tplc="B7E2F15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4062C01"/>
    <w:multiLevelType w:val="hybridMultilevel"/>
    <w:tmpl w:val="2D98A70C"/>
    <w:lvl w:ilvl="0" w:tplc="B7E2F15A">
      <w:start w:val="1"/>
      <w:numFmt w:val="bullet"/>
      <w:lvlText w:val="-"/>
      <w:lvlJc w:val="left"/>
      <w:pPr>
        <w:ind w:left="1429" w:hanging="360"/>
      </w:pPr>
      <w:rPr>
        <w:rFonts w:ascii="Times New Roman" w:hAnsi="Times New Roman" w:cs="Times New Roman" w:hint="default"/>
      </w:rPr>
    </w:lvl>
    <w:lvl w:ilvl="1" w:tplc="2596443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F9A702B"/>
    <w:multiLevelType w:val="hybridMultilevel"/>
    <w:tmpl w:val="D5663890"/>
    <w:lvl w:ilvl="0" w:tplc="B7E2F1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E53C38"/>
    <w:multiLevelType w:val="hybridMultilevel"/>
    <w:tmpl w:val="ECA6491A"/>
    <w:lvl w:ilvl="0" w:tplc="B7E2F1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77434F"/>
    <w:multiLevelType w:val="hybridMultilevel"/>
    <w:tmpl w:val="DBAE2200"/>
    <w:lvl w:ilvl="0" w:tplc="B7E2F15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855387D"/>
    <w:multiLevelType w:val="hybridMultilevel"/>
    <w:tmpl w:val="88E410DA"/>
    <w:lvl w:ilvl="0" w:tplc="B7E2F1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5222272"/>
    <w:multiLevelType w:val="hybridMultilevel"/>
    <w:tmpl w:val="890E5F6C"/>
    <w:lvl w:ilvl="0" w:tplc="B7E2F1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D65B57"/>
    <w:multiLevelType w:val="hybridMultilevel"/>
    <w:tmpl w:val="E8CEA656"/>
    <w:lvl w:ilvl="0" w:tplc="B7E2F15A">
      <w:start w:val="1"/>
      <w:numFmt w:val="bullet"/>
      <w:lvlText w:val="-"/>
      <w:lvlJc w:val="left"/>
      <w:pPr>
        <w:ind w:left="1429" w:hanging="360"/>
      </w:pPr>
      <w:rPr>
        <w:rFonts w:ascii="Times New Roman" w:hAnsi="Times New Roman" w:cs="Times New Roman" w:hint="default"/>
      </w:rPr>
    </w:lvl>
    <w:lvl w:ilvl="1" w:tplc="B7E2F15A">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6EE0C6D"/>
    <w:multiLevelType w:val="hybridMultilevel"/>
    <w:tmpl w:val="A796A1C2"/>
    <w:lvl w:ilvl="0" w:tplc="B7E2F15A">
      <w:start w:val="1"/>
      <w:numFmt w:val="bullet"/>
      <w:lvlText w:val="-"/>
      <w:lvlJc w:val="left"/>
      <w:pPr>
        <w:ind w:left="1429" w:hanging="360"/>
      </w:pPr>
      <w:rPr>
        <w:rFonts w:ascii="Times New Roman" w:hAnsi="Times New Roman" w:cs="Times New Roman" w:hint="default"/>
      </w:rPr>
    </w:lvl>
    <w:lvl w:ilvl="1" w:tplc="B7E2F15A">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8E02022"/>
    <w:multiLevelType w:val="hybridMultilevel"/>
    <w:tmpl w:val="033EBDBC"/>
    <w:lvl w:ilvl="0" w:tplc="B7E2F1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8322DA"/>
    <w:multiLevelType w:val="hybridMultilevel"/>
    <w:tmpl w:val="7966B594"/>
    <w:lvl w:ilvl="0" w:tplc="B7E2F15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CAF1BBD"/>
    <w:multiLevelType w:val="hybridMultilevel"/>
    <w:tmpl w:val="91FA85EC"/>
    <w:lvl w:ilvl="0" w:tplc="B7E2F1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1"/>
  </w:num>
  <w:num w:numId="5">
    <w:abstractNumId w:val="7"/>
  </w:num>
  <w:num w:numId="6">
    <w:abstractNumId w:val="8"/>
  </w:num>
  <w:num w:numId="7">
    <w:abstractNumId w:val="4"/>
  </w:num>
  <w:num w:numId="8">
    <w:abstractNumId w:val="11"/>
  </w:num>
  <w:num w:numId="9">
    <w:abstractNumId w:val="5"/>
  </w:num>
  <w:num w:numId="10">
    <w:abstractNumId w:val="3"/>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C1F"/>
    <w:rsid w:val="001A7A8D"/>
    <w:rsid w:val="00427939"/>
    <w:rsid w:val="004A5E96"/>
    <w:rsid w:val="00996862"/>
    <w:rsid w:val="00AB0E99"/>
    <w:rsid w:val="00AD590D"/>
    <w:rsid w:val="00EE4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8D4B9-7B5D-4FDF-AA13-B55D8446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ind w:firstLine="425"/>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686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hyperlink" Target="http://gimnazia1.ucoz.ru" TargetMode="Externa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7.7091709376458484E-2"/>
          <c:y val="5.596123561477892E-2"/>
          <c:w val="0.48772300498319143"/>
          <c:h val="0.46309619192337792"/>
        </c:manualLayout>
      </c:layout>
      <c:bar3DChart>
        <c:barDir val="col"/>
        <c:grouping val="clustered"/>
        <c:varyColors val="0"/>
        <c:ser>
          <c:idx val="0"/>
          <c:order val="0"/>
          <c:tx>
            <c:strRef>
              <c:f>Лист1!$B$1</c:f>
              <c:strCache>
                <c:ptCount val="1"/>
                <c:pt idx="0">
                  <c:v>умение находить достоверную информацию</c:v>
                </c:pt>
              </c:strCache>
            </c:strRef>
          </c:tx>
          <c:invertIfNegative val="0"/>
          <c:cat>
            <c:strRef>
              <c:f>Лист1!$A$2:$A$6</c:f>
              <c:strCache>
                <c:ptCount val="5"/>
                <c:pt idx="0">
                  <c:v>1 класс</c:v>
                </c:pt>
                <c:pt idx="2">
                  <c:v>2 класс</c:v>
                </c:pt>
                <c:pt idx="4">
                  <c:v>3 класс</c:v>
                </c:pt>
              </c:strCache>
            </c:strRef>
          </c:cat>
          <c:val>
            <c:numRef>
              <c:f>Лист1!$B$2:$B$6</c:f>
              <c:numCache>
                <c:formatCode>General</c:formatCode>
                <c:ptCount val="5"/>
                <c:pt idx="0">
                  <c:v>60</c:v>
                </c:pt>
                <c:pt idx="2">
                  <c:v>70</c:v>
                </c:pt>
                <c:pt idx="4">
                  <c:v>90</c:v>
                </c:pt>
              </c:numCache>
            </c:numRef>
          </c:val>
        </c:ser>
        <c:ser>
          <c:idx val="1"/>
          <c:order val="1"/>
          <c:tx>
            <c:strRef>
              <c:f>Лист1!$C$1</c:f>
              <c:strCache>
                <c:ptCount val="1"/>
                <c:pt idx="0">
                  <c:v>умение анализировать и обобщать, доказывать, делать выводы</c:v>
                </c:pt>
              </c:strCache>
            </c:strRef>
          </c:tx>
          <c:invertIfNegative val="0"/>
          <c:cat>
            <c:strRef>
              <c:f>Лист1!$A$2:$A$6</c:f>
              <c:strCache>
                <c:ptCount val="5"/>
                <c:pt idx="0">
                  <c:v>1 класс</c:v>
                </c:pt>
                <c:pt idx="2">
                  <c:v>2 класс</c:v>
                </c:pt>
                <c:pt idx="4">
                  <c:v>3 класс</c:v>
                </c:pt>
              </c:strCache>
            </c:strRef>
          </c:cat>
          <c:val>
            <c:numRef>
              <c:f>Лист1!$C$2:$C$6</c:f>
              <c:numCache>
                <c:formatCode>General</c:formatCode>
                <c:ptCount val="5"/>
                <c:pt idx="0">
                  <c:v>70</c:v>
                </c:pt>
                <c:pt idx="2">
                  <c:v>86</c:v>
                </c:pt>
                <c:pt idx="4">
                  <c:v>93</c:v>
                </c:pt>
              </c:numCache>
            </c:numRef>
          </c:val>
        </c:ser>
        <c:ser>
          <c:idx val="2"/>
          <c:order val="2"/>
          <c:tx>
            <c:strRef>
              <c:f>Лист1!$D$1</c:f>
              <c:strCache>
                <c:ptCount val="1"/>
                <c:pt idx="0">
                  <c:v>умение классифицировать</c:v>
                </c:pt>
              </c:strCache>
            </c:strRef>
          </c:tx>
          <c:invertIfNegative val="0"/>
          <c:cat>
            <c:strRef>
              <c:f>Лист1!$A$2:$A$6</c:f>
              <c:strCache>
                <c:ptCount val="5"/>
                <c:pt idx="0">
                  <c:v>1 класс</c:v>
                </c:pt>
                <c:pt idx="2">
                  <c:v>2 класс</c:v>
                </c:pt>
                <c:pt idx="4">
                  <c:v>3 класс</c:v>
                </c:pt>
              </c:strCache>
            </c:strRef>
          </c:cat>
          <c:val>
            <c:numRef>
              <c:f>Лист1!$D$2:$D$6</c:f>
              <c:numCache>
                <c:formatCode>General</c:formatCode>
                <c:ptCount val="5"/>
                <c:pt idx="0">
                  <c:v>90</c:v>
                </c:pt>
                <c:pt idx="2">
                  <c:v>95</c:v>
                </c:pt>
                <c:pt idx="4">
                  <c:v>100</c:v>
                </c:pt>
              </c:numCache>
            </c:numRef>
          </c:val>
        </c:ser>
        <c:ser>
          <c:idx val="3"/>
          <c:order val="3"/>
          <c:tx>
            <c:strRef>
              <c:f>Лист1!$E$1</c:f>
              <c:strCache>
                <c:ptCount val="1"/>
                <c:pt idx="0">
                  <c:v>умение сравнивать</c:v>
                </c:pt>
              </c:strCache>
            </c:strRef>
          </c:tx>
          <c:invertIfNegative val="0"/>
          <c:cat>
            <c:strRef>
              <c:f>Лист1!$A$2:$A$6</c:f>
              <c:strCache>
                <c:ptCount val="5"/>
                <c:pt idx="0">
                  <c:v>1 класс</c:v>
                </c:pt>
                <c:pt idx="2">
                  <c:v>2 класс</c:v>
                </c:pt>
                <c:pt idx="4">
                  <c:v>3 класс</c:v>
                </c:pt>
              </c:strCache>
            </c:strRef>
          </c:cat>
          <c:val>
            <c:numRef>
              <c:f>Лист1!$E$2:$E$6</c:f>
              <c:numCache>
                <c:formatCode>General</c:formatCode>
                <c:ptCount val="5"/>
                <c:pt idx="0">
                  <c:v>85</c:v>
                </c:pt>
                <c:pt idx="2">
                  <c:v>92</c:v>
                </c:pt>
                <c:pt idx="4">
                  <c:v>97</c:v>
                </c:pt>
              </c:numCache>
            </c:numRef>
          </c:val>
        </c:ser>
        <c:ser>
          <c:idx val="4"/>
          <c:order val="4"/>
          <c:tx>
            <c:strRef>
              <c:f>Лист1!$F$1</c:f>
              <c:strCache>
                <c:ptCount val="1"/>
                <c:pt idx="0">
                  <c:v>умение устанавливать причинно- следственные связи</c:v>
                </c:pt>
              </c:strCache>
            </c:strRef>
          </c:tx>
          <c:invertIfNegative val="0"/>
          <c:cat>
            <c:strRef>
              <c:f>Лист1!$A$2:$A$6</c:f>
              <c:strCache>
                <c:ptCount val="5"/>
                <c:pt idx="0">
                  <c:v>1 класс</c:v>
                </c:pt>
                <c:pt idx="2">
                  <c:v>2 класс</c:v>
                </c:pt>
                <c:pt idx="4">
                  <c:v>3 класс</c:v>
                </c:pt>
              </c:strCache>
            </c:strRef>
          </c:cat>
          <c:val>
            <c:numRef>
              <c:f>Лист1!$F$2:$F$6</c:f>
              <c:numCache>
                <c:formatCode>General</c:formatCode>
                <c:ptCount val="5"/>
                <c:pt idx="0">
                  <c:v>70</c:v>
                </c:pt>
                <c:pt idx="2">
                  <c:v>87</c:v>
                </c:pt>
                <c:pt idx="4">
                  <c:v>90</c:v>
                </c:pt>
              </c:numCache>
            </c:numRef>
          </c:val>
        </c:ser>
        <c:ser>
          <c:idx val="5"/>
          <c:order val="5"/>
          <c:tx>
            <c:strRef>
              <c:f>Лист1!$G$1</c:f>
              <c:strCache>
                <c:ptCount val="1"/>
                <c:pt idx="0">
                  <c:v>умение устанавливать аналогии</c:v>
                </c:pt>
              </c:strCache>
            </c:strRef>
          </c:tx>
          <c:invertIfNegative val="0"/>
          <c:cat>
            <c:strRef>
              <c:f>Лист1!$A$2:$A$6</c:f>
              <c:strCache>
                <c:ptCount val="5"/>
                <c:pt idx="0">
                  <c:v>1 класс</c:v>
                </c:pt>
                <c:pt idx="2">
                  <c:v>2 класс</c:v>
                </c:pt>
                <c:pt idx="4">
                  <c:v>3 класс</c:v>
                </c:pt>
              </c:strCache>
            </c:strRef>
          </c:cat>
          <c:val>
            <c:numRef>
              <c:f>Лист1!$G$2:$G$6</c:f>
              <c:numCache>
                <c:formatCode>General</c:formatCode>
                <c:ptCount val="5"/>
                <c:pt idx="0">
                  <c:v>85</c:v>
                </c:pt>
                <c:pt idx="2">
                  <c:v>88</c:v>
                </c:pt>
                <c:pt idx="4">
                  <c:v>94</c:v>
                </c:pt>
              </c:numCache>
            </c:numRef>
          </c:val>
        </c:ser>
        <c:ser>
          <c:idx val="6"/>
          <c:order val="6"/>
          <c:tx>
            <c:strRef>
              <c:f>Лист1!$H$1</c:f>
              <c:strCache>
                <c:ptCount val="1"/>
                <c:pt idx="0">
                  <c:v>умение представлять информацию</c:v>
                </c:pt>
              </c:strCache>
            </c:strRef>
          </c:tx>
          <c:invertIfNegative val="0"/>
          <c:cat>
            <c:strRef>
              <c:f>Лист1!$A$2:$A$6</c:f>
              <c:strCache>
                <c:ptCount val="5"/>
                <c:pt idx="0">
                  <c:v>1 класс</c:v>
                </c:pt>
                <c:pt idx="2">
                  <c:v>2 класс</c:v>
                </c:pt>
                <c:pt idx="4">
                  <c:v>3 класс</c:v>
                </c:pt>
              </c:strCache>
            </c:strRef>
          </c:cat>
          <c:val>
            <c:numRef>
              <c:f>Лист1!$H$2:$H$6</c:f>
              <c:numCache>
                <c:formatCode>General</c:formatCode>
                <c:ptCount val="5"/>
                <c:pt idx="0">
                  <c:v>60</c:v>
                </c:pt>
                <c:pt idx="2">
                  <c:v>73</c:v>
                </c:pt>
                <c:pt idx="4">
                  <c:v>85</c:v>
                </c:pt>
              </c:numCache>
            </c:numRef>
          </c:val>
        </c:ser>
        <c:dLbls>
          <c:showLegendKey val="0"/>
          <c:showVal val="0"/>
          <c:showCatName val="0"/>
          <c:showSerName val="0"/>
          <c:showPercent val="0"/>
          <c:showBubbleSize val="0"/>
        </c:dLbls>
        <c:gapWidth val="150"/>
        <c:shape val="cylinder"/>
        <c:axId val="474652768"/>
        <c:axId val="474648288"/>
        <c:axId val="0"/>
      </c:bar3DChart>
      <c:catAx>
        <c:axId val="474652768"/>
        <c:scaling>
          <c:orientation val="minMax"/>
        </c:scaling>
        <c:delete val="0"/>
        <c:axPos val="b"/>
        <c:numFmt formatCode="General" sourceLinked="0"/>
        <c:majorTickMark val="out"/>
        <c:minorTickMark val="none"/>
        <c:tickLblPos val="nextTo"/>
        <c:crossAx val="474648288"/>
        <c:crosses val="autoZero"/>
        <c:auto val="1"/>
        <c:lblAlgn val="ctr"/>
        <c:lblOffset val="100"/>
        <c:noMultiLvlLbl val="0"/>
      </c:catAx>
      <c:valAx>
        <c:axId val="474648288"/>
        <c:scaling>
          <c:orientation val="minMax"/>
        </c:scaling>
        <c:delete val="0"/>
        <c:axPos val="l"/>
        <c:majorGridlines/>
        <c:numFmt formatCode="General" sourceLinked="1"/>
        <c:majorTickMark val="out"/>
        <c:minorTickMark val="none"/>
        <c:tickLblPos val="nextTo"/>
        <c:crossAx val="474652768"/>
        <c:crosses val="autoZero"/>
        <c:crossBetween val="between"/>
      </c:valAx>
    </c:plotArea>
    <c:legend>
      <c:legendPos val="r"/>
      <c:layout>
        <c:manualLayout>
          <c:xMode val="edge"/>
          <c:yMode val="edge"/>
          <c:x val="0.59117459420345764"/>
          <c:y val="4.1291742378356346E-2"/>
          <c:w val="0.378996211860957"/>
          <c:h val="0.95714136911740111"/>
        </c:manualLayout>
      </c:layout>
      <c:overlay val="0"/>
      <c:txPr>
        <a:bodyPr/>
        <a:lstStyle/>
        <a:p>
          <a:pPr>
            <a:defRPr spc="10" baseline="0">
              <a:latin typeface="Times New Roman" pitchFamily="18" charset="0"/>
            </a:defRPr>
          </a:pPr>
          <a:endParaRPr lang="ru-RU"/>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7.951850136380012E-2"/>
          <c:y val="5.2370375872827224E-2"/>
          <c:w val="0.48452032781616688"/>
          <c:h val="0.66468330993509561"/>
        </c:manualLayout>
      </c:layout>
      <c:bar3DChart>
        <c:barDir val="col"/>
        <c:grouping val="clustered"/>
        <c:varyColors val="0"/>
        <c:ser>
          <c:idx val="0"/>
          <c:order val="0"/>
          <c:tx>
            <c:strRef>
              <c:f>Лист1!$B$1</c:f>
              <c:strCache>
                <c:ptCount val="1"/>
                <c:pt idx="0">
                  <c:v>умение определять цель, проблему</c:v>
                </c:pt>
              </c:strCache>
            </c:strRef>
          </c:tx>
          <c:invertIfNegative val="0"/>
          <c:cat>
            <c:strRef>
              <c:f>Лист1!$A$2:$A$6</c:f>
              <c:strCache>
                <c:ptCount val="5"/>
                <c:pt idx="0">
                  <c:v>1 класс</c:v>
                </c:pt>
                <c:pt idx="2">
                  <c:v>2 класс</c:v>
                </c:pt>
                <c:pt idx="4">
                  <c:v>3 класс</c:v>
                </c:pt>
              </c:strCache>
            </c:strRef>
          </c:cat>
          <c:val>
            <c:numRef>
              <c:f>Лист1!$B$2:$B$6</c:f>
              <c:numCache>
                <c:formatCode>General</c:formatCode>
                <c:ptCount val="5"/>
                <c:pt idx="0">
                  <c:v>50</c:v>
                </c:pt>
                <c:pt idx="2">
                  <c:v>64</c:v>
                </c:pt>
                <c:pt idx="4">
                  <c:v>82</c:v>
                </c:pt>
              </c:numCache>
            </c:numRef>
          </c:val>
        </c:ser>
        <c:ser>
          <c:idx val="1"/>
          <c:order val="1"/>
          <c:tx>
            <c:strRef>
              <c:f>Лист1!$C$1</c:f>
              <c:strCache>
                <c:ptCount val="1"/>
                <c:pt idx="0">
                  <c:v>умение планировать деятельность</c:v>
                </c:pt>
              </c:strCache>
            </c:strRef>
          </c:tx>
          <c:invertIfNegative val="0"/>
          <c:cat>
            <c:strRef>
              <c:f>Лист1!$A$2:$A$6</c:f>
              <c:strCache>
                <c:ptCount val="5"/>
                <c:pt idx="0">
                  <c:v>1 класс</c:v>
                </c:pt>
                <c:pt idx="2">
                  <c:v>2 класс</c:v>
                </c:pt>
                <c:pt idx="4">
                  <c:v>3 класс</c:v>
                </c:pt>
              </c:strCache>
            </c:strRef>
          </c:cat>
          <c:val>
            <c:numRef>
              <c:f>Лист1!$C$2:$C$6</c:f>
              <c:numCache>
                <c:formatCode>General</c:formatCode>
                <c:ptCount val="5"/>
                <c:pt idx="0">
                  <c:v>64</c:v>
                </c:pt>
                <c:pt idx="2">
                  <c:v>74</c:v>
                </c:pt>
                <c:pt idx="4">
                  <c:v>85</c:v>
                </c:pt>
              </c:numCache>
            </c:numRef>
          </c:val>
        </c:ser>
        <c:ser>
          <c:idx val="2"/>
          <c:order val="2"/>
          <c:tx>
            <c:strRef>
              <c:f>Лист1!$D$1</c:f>
              <c:strCache>
                <c:ptCount val="1"/>
                <c:pt idx="0">
                  <c:v>умение  оценивать степень достижения цели</c:v>
                </c:pt>
              </c:strCache>
            </c:strRef>
          </c:tx>
          <c:invertIfNegative val="0"/>
          <c:cat>
            <c:strRef>
              <c:f>Лист1!$A$2:$A$6</c:f>
              <c:strCache>
                <c:ptCount val="5"/>
                <c:pt idx="0">
                  <c:v>1 класс</c:v>
                </c:pt>
                <c:pt idx="2">
                  <c:v>2 класс</c:v>
                </c:pt>
                <c:pt idx="4">
                  <c:v>3 класс</c:v>
                </c:pt>
              </c:strCache>
            </c:strRef>
          </c:cat>
          <c:val>
            <c:numRef>
              <c:f>Лист1!$D$2:$D$6</c:f>
              <c:numCache>
                <c:formatCode>General</c:formatCode>
                <c:ptCount val="5"/>
                <c:pt idx="0">
                  <c:v>60</c:v>
                </c:pt>
                <c:pt idx="2">
                  <c:v>68</c:v>
                </c:pt>
                <c:pt idx="4">
                  <c:v>80</c:v>
                </c:pt>
              </c:numCache>
            </c:numRef>
          </c:val>
        </c:ser>
        <c:dLbls>
          <c:showLegendKey val="0"/>
          <c:showVal val="0"/>
          <c:showCatName val="0"/>
          <c:showSerName val="0"/>
          <c:showPercent val="0"/>
          <c:showBubbleSize val="0"/>
        </c:dLbls>
        <c:gapWidth val="150"/>
        <c:shape val="pyramid"/>
        <c:axId val="474649408"/>
        <c:axId val="474648848"/>
        <c:axId val="0"/>
      </c:bar3DChart>
      <c:catAx>
        <c:axId val="474649408"/>
        <c:scaling>
          <c:orientation val="minMax"/>
        </c:scaling>
        <c:delete val="0"/>
        <c:axPos val="b"/>
        <c:numFmt formatCode="General" sourceLinked="0"/>
        <c:majorTickMark val="out"/>
        <c:minorTickMark val="none"/>
        <c:tickLblPos val="nextTo"/>
        <c:crossAx val="474648848"/>
        <c:crosses val="autoZero"/>
        <c:auto val="1"/>
        <c:lblAlgn val="ctr"/>
        <c:lblOffset val="100"/>
        <c:noMultiLvlLbl val="0"/>
      </c:catAx>
      <c:valAx>
        <c:axId val="474648848"/>
        <c:scaling>
          <c:orientation val="minMax"/>
        </c:scaling>
        <c:delete val="0"/>
        <c:axPos val="l"/>
        <c:majorGridlines/>
        <c:numFmt formatCode="General" sourceLinked="1"/>
        <c:majorTickMark val="out"/>
        <c:minorTickMark val="none"/>
        <c:tickLblPos val="nextTo"/>
        <c:crossAx val="474649408"/>
        <c:crosses val="autoZero"/>
        <c:crossBetween val="between"/>
      </c:valAx>
    </c:plotArea>
    <c:legend>
      <c:legendPos val="r"/>
      <c:layout>
        <c:manualLayout>
          <c:xMode val="edge"/>
          <c:yMode val="edge"/>
          <c:x val="0.6171230381916547"/>
          <c:y val="7.1261673686138088E-2"/>
          <c:w val="0.36670852492300882"/>
          <c:h val="0.52728792155697457"/>
        </c:manualLayout>
      </c:layout>
      <c:overlay val="0"/>
      <c:txPr>
        <a:bodyPr/>
        <a:lstStyle/>
        <a:p>
          <a:pPr>
            <a:defRPr baseline="0">
              <a:latin typeface="Times New Roman" pitchFamily="18" charset="0"/>
            </a:defRPr>
          </a:pPr>
          <a:endParaRPr lang="ru-RU"/>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5.9055028724202076E-2"/>
          <c:y val="5.5502680173163892E-2"/>
          <c:w val="0.44117342475047761"/>
          <c:h val="0.63089746846160588"/>
        </c:manualLayout>
      </c:layout>
      <c:bar3DChart>
        <c:barDir val="col"/>
        <c:grouping val="clustered"/>
        <c:varyColors val="0"/>
        <c:ser>
          <c:idx val="0"/>
          <c:order val="0"/>
          <c:tx>
            <c:strRef>
              <c:f>Лист1!$B$1</c:f>
              <c:strCache>
                <c:ptCount val="1"/>
                <c:pt idx="0">
                  <c:v>умение аргументированно оценивать свои и чужие поступки</c:v>
                </c:pt>
              </c:strCache>
            </c:strRef>
          </c:tx>
          <c:invertIfNegative val="0"/>
          <c:cat>
            <c:strRef>
              <c:f>Лист1!$A$2:$A$6</c:f>
              <c:strCache>
                <c:ptCount val="5"/>
                <c:pt idx="0">
                  <c:v>1 класс</c:v>
                </c:pt>
                <c:pt idx="2">
                  <c:v>2 класс</c:v>
                </c:pt>
                <c:pt idx="4">
                  <c:v>3 класс</c:v>
                </c:pt>
              </c:strCache>
            </c:strRef>
          </c:cat>
          <c:val>
            <c:numRef>
              <c:f>Лист1!$B$2:$B$6</c:f>
              <c:numCache>
                <c:formatCode>General</c:formatCode>
                <c:ptCount val="5"/>
                <c:pt idx="0">
                  <c:v>58</c:v>
                </c:pt>
                <c:pt idx="2">
                  <c:v>63</c:v>
                </c:pt>
                <c:pt idx="4">
                  <c:v>78</c:v>
                </c:pt>
              </c:numCache>
            </c:numRef>
          </c:val>
        </c:ser>
        <c:ser>
          <c:idx val="1"/>
          <c:order val="1"/>
          <c:tx>
            <c:strRef>
              <c:f>Лист1!$C$1</c:f>
              <c:strCache>
                <c:ptCount val="1"/>
                <c:pt idx="0">
                  <c:v>умение выбирать поступки</c:v>
                </c:pt>
              </c:strCache>
            </c:strRef>
          </c:tx>
          <c:invertIfNegative val="0"/>
          <c:cat>
            <c:strRef>
              <c:f>Лист1!$A$2:$A$6</c:f>
              <c:strCache>
                <c:ptCount val="5"/>
                <c:pt idx="0">
                  <c:v>1 класс</c:v>
                </c:pt>
                <c:pt idx="2">
                  <c:v>2 класс</c:v>
                </c:pt>
                <c:pt idx="4">
                  <c:v>3 класс</c:v>
                </c:pt>
              </c:strCache>
            </c:strRef>
          </c:cat>
          <c:val>
            <c:numRef>
              <c:f>Лист1!$C$2:$C$6</c:f>
              <c:numCache>
                <c:formatCode>General</c:formatCode>
                <c:ptCount val="5"/>
                <c:pt idx="0">
                  <c:v>63</c:v>
                </c:pt>
                <c:pt idx="2">
                  <c:v>70</c:v>
                </c:pt>
                <c:pt idx="4">
                  <c:v>79</c:v>
                </c:pt>
              </c:numCache>
            </c:numRef>
          </c:val>
        </c:ser>
        <c:ser>
          <c:idx val="2"/>
          <c:order val="2"/>
          <c:tx>
            <c:strRef>
              <c:f>Лист1!$D$1</c:f>
              <c:strCache>
                <c:ptCount val="1"/>
                <c:pt idx="0">
                  <c:v>умение осознавать и проявлять себя гражданином своей страны</c:v>
                </c:pt>
              </c:strCache>
            </c:strRef>
          </c:tx>
          <c:invertIfNegative val="0"/>
          <c:cat>
            <c:strRef>
              <c:f>Лист1!$A$2:$A$6</c:f>
              <c:strCache>
                <c:ptCount val="5"/>
                <c:pt idx="0">
                  <c:v>1 класс</c:v>
                </c:pt>
                <c:pt idx="2">
                  <c:v>2 класс</c:v>
                </c:pt>
                <c:pt idx="4">
                  <c:v>3 класс</c:v>
                </c:pt>
              </c:strCache>
            </c:strRef>
          </c:cat>
          <c:val>
            <c:numRef>
              <c:f>Лист1!$D$2:$D$6</c:f>
              <c:numCache>
                <c:formatCode>General</c:formatCode>
                <c:ptCount val="5"/>
                <c:pt idx="0">
                  <c:v>70</c:v>
                </c:pt>
                <c:pt idx="2">
                  <c:v>74</c:v>
                </c:pt>
                <c:pt idx="4">
                  <c:v>74</c:v>
                </c:pt>
              </c:numCache>
            </c:numRef>
          </c:val>
        </c:ser>
        <c:ser>
          <c:idx val="3"/>
          <c:order val="3"/>
          <c:tx>
            <c:strRef>
              <c:f>Лист1!$E$1</c:f>
              <c:strCache>
                <c:ptCount val="1"/>
                <c:pt idx="0">
                  <c:v>умение вырабатывать уважительно- доброжелательное отношение к непохожим на себя</c:v>
                </c:pt>
              </c:strCache>
            </c:strRef>
          </c:tx>
          <c:invertIfNegative val="0"/>
          <c:cat>
            <c:strRef>
              <c:f>Лист1!$A$2:$A$6</c:f>
              <c:strCache>
                <c:ptCount val="5"/>
                <c:pt idx="0">
                  <c:v>1 класс</c:v>
                </c:pt>
                <c:pt idx="2">
                  <c:v>2 класс</c:v>
                </c:pt>
                <c:pt idx="4">
                  <c:v>3 класс</c:v>
                </c:pt>
              </c:strCache>
            </c:strRef>
          </c:cat>
          <c:val>
            <c:numRef>
              <c:f>Лист1!$E$2:$E$6</c:f>
              <c:numCache>
                <c:formatCode>General</c:formatCode>
                <c:ptCount val="5"/>
                <c:pt idx="0">
                  <c:v>76</c:v>
                </c:pt>
                <c:pt idx="2">
                  <c:v>82</c:v>
                </c:pt>
                <c:pt idx="4">
                  <c:v>89</c:v>
                </c:pt>
              </c:numCache>
            </c:numRef>
          </c:val>
        </c:ser>
        <c:dLbls>
          <c:showLegendKey val="0"/>
          <c:showVal val="0"/>
          <c:showCatName val="0"/>
          <c:showSerName val="0"/>
          <c:showPercent val="0"/>
          <c:showBubbleSize val="0"/>
        </c:dLbls>
        <c:gapWidth val="150"/>
        <c:shape val="cone"/>
        <c:axId val="474672928"/>
        <c:axId val="474673488"/>
        <c:axId val="0"/>
      </c:bar3DChart>
      <c:catAx>
        <c:axId val="474672928"/>
        <c:scaling>
          <c:orientation val="minMax"/>
        </c:scaling>
        <c:delete val="0"/>
        <c:axPos val="b"/>
        <c:numFmt formatCode="General" sourceLinked="0"/>
        <c:majorTickMark val="out"/>
        <c:minorTickMark val="none"/>
        <c:tickLblPos val="nextTo"/>
        <c:crossAx val="474673488"/>
        <c:crosses val="autoZero"/>
        <c:auto val="1"/>
        <c:lblAlgn val="ctr"/>
        <c:lblOffset val="100"/>
        <c:noMultiLvlLbl val="0"/>
      </c:catAx>
      <c:valAx>
        <c:axId val="474673488"/>
        <c:scaling>
          <c:orientation val="minMax"/>
        </c:scaling>
        <c:delete val="0"/>
        <c:axPos val="l"/>
        <c:majorGridlines/>
        <c:numFmt formatCode="General" sourceLinked="1"/>
        <c:majorTickMark val="out"/>
        <c:minorTickMark val="none"/>
        <c:tickLblPos val="nextTo"/>
        <c:crossAx val="474672928"/>
        <c:crosses val="autoZero"/>
        <c:crossBetween val="between"/>
      </c:valAx>
    </c:plotArea>
    <c:legend>
      <c:legendPos val="r"/>
      <c:layout>
        <c:manualLayout>
          <c:xMode val="edge"/>
          <c:yMode val="edge"/>
          <c:x val="0.58974413912546642"/>
          <c:y val="7.0396240792481593E-2"/>
          <c:w val="0.37170713035870517"/>
          <c:h val="0.68423322084739358"/>
        </c:manualLayout>
      </c:layout>
      <c:overlay val="0"/>
      <c:txPr>
        <a:bodyPr/>
        <a:lstStyle/>
        <a:p>
          <a:pPr>
            <a:defRPr baseline="0">
              <a:latin typeface="Times New Roman" pitchFamily="18"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6316040638460874E-2"/>
          <c:y val="5.1994125734283213E-2"/>
          <c:w val="0.46911033250030343"/>
          <c:h val="0.82705005624296968"/>
        </c:manualLayout>
      </c:layout>
      <c:barChart>
        <c:barDir val="col"/>
        <c:grouping val="clustered"/>
        <c:varyColors val="0"/>
        <c:ser>
          <c:idx val="0"/>
          <c:order val="0"/>
          <c:tx>
            <c:strRef>
              <c:f>Лист1!$B$1</c:f>
              <c:strCache>
                <c:ptCount val="1"/>
                <c:pt idx="0">
                  <c:v>умение излагать своё мнение</c:v>
                </c:pt>
              </c:strCache>
            </c:strRef>
          </c:tx>
          <c:invertIfNegative val="0"/>
          <c:cat>
            <c:strRef>
              <c:f>Лист1!$A$2:$A$6</c:f>
              <c:strCache>
                <c:ptCount val="5"/>
                <c:pt idx="0">
                  <c:v>1 класс</c:v>
                </c:pt>
                <c:pt idx="2">
                  <c:v>2 класс</c:v>
                </c:pt>
                <c:pt idx="4">
                  <c:v>3 класс</c:v>
                </c:pt>
              </c:strCache>
            </c:strRef>
          </c:cat>
          <c:val>
            <c:numRef>
              <c:f>Лист1!$B$2:$B$6</c:f>
              <c:numCache>
                <c:formatCode>General</c:formatCode>
                <c:ptCount val="5"/>
                <c:pt idx="0">
                  <c:v>32</c:v>
                </c:pt>
                <c:pt idx="2">
                  <c:v>44</c:v>
                </c:pt>
                <c:pt idx="4">
                  <c:v>68</c:v>
                </c:pt>
              </c:numCache>
            </c:numRef>
          </c:val>
        </c:ser>
        <c:ser>
          <c:idx val="1"/>
          <c:order val="1"/>
          <c:tx>
            <c:strRef>
              <c:f>Лист1!$C$1</c:f>
              <c:strCache>
                <c:ptCount val="1"/>
                <c:pt idx="0">
                  <c:v>умение понимать позицию другого</c:v>
                </c:pt>
              </c:strCache>
            </c:strRef>
          </c:tx>
          <c:invertIfNegative val="0"/>
          <c:cat>
            <c:strRef>
              <c:f>Лист1!$A$2:$A$6</c:f>
              <c:strCache>
                <c:ptCount val="5"/>
                <c:pt idx="0">
                  <c:v>1 класс</c:v>
                </c:pt>
                <c:pt idx="2">
                  <c:v>2 класс</c:v>
                </c:pt>
                <c:pt idx="4">
                  <c:v>3 класс</c:v>
                </c:pt>
              </c:strCache>
            </c:strRef>
          </c:cat>
          <c:val>
            <c:numRef>
              <c:f>Лист1!$C$2:$C$6</c:f>
              <c:numCache>
                <c:formatCode>General</c:formatCode>
                <c:ptCount val="5"/>
                <c:pt idx="0">
                  <c:v>43</c:v>
                </c:pt>
                <c:pt idx="2">
                  <c:v>50</c:v>
                </c:pt>
                <c:pt idx="4">
                  <c:v>61</c:v>
                </c:pt>
              </c:numCache>
            </c:numRef>
          </c:val>
        </c:ser>
        <c:ser>
          <c:idx val="2"/>
          <c:order val="2"/>
          <c:tx>
            <c:strRef>
              <c:f>Лист1!$D$1</c:f>
              <c:strCache>
                <c:ptCount val="1"/>
                <c:pt idx="0">
                  <c:v>умение различать в речи мнения</c:v>
                </c:pt>
              </c:strCache>
            </c:strRef>
          </c:tx>
          <c:invertIfNegative val="0"/>
          <c:cat>
            <c:strRef>
              <c:f>Лист1!$A$2:$A$6</c:f>
              <c:strCache>
                <c:ptCount val="5"/>
                <c:pt idx="0">
                  <c:v>1 класс</c:v>
                </c:pt>
                <c:pt idx="2">
                  <c:v>2 класс</c:v>
                </c:pt>
                <c:pt idx="4">
                  <c:v>3 класс</c:v>
                </c:pt>
              </c:strCache>
            </c:strRef>
          </c:cat>
          <c:val>
            <c:numRef>
              <c:f>Лист1!$D$2:$D$6</c:f>
              <c:numCache>
                <c:formatCode>General</c:formatCode>
                <c:ptCount val="5"/>
                <c:pt idx="0">
                  <c:v>30</c:v>
                </c:pt>
                <c:pt idx="2">
                  <c:v>42</c:v>
                </c:pt>
                <c:pt idx="4">
                  <c:v>52</c:v>
                </c:pt>
              </c:numCache>
            </c:numRef>
          </c:val>
        </c:ser>
        <c:ser>
          <c:idx val="3"/>
          <c:order val="3"/>
          <c:tx>
            <c:strRef>
              <c:f>Лист1!$E$1</c:f>
              <c:strCache>
                <c:ptCount val="1"/>
                <c:pt idx="0">
                  <c:v>умение преодолевать конфликты</c:v>
                </c:pt>
              </c:strCache>
            </c:strRef>
          </c:tx>
          <c:invertIfNegative val="0"/>
          <c:cat>
            <c:strRef>
              <c:f>Лист1!$A$2:$A$6</c:f>
              <c:strCache>
                <c:ptCount val="5"/>
                <c:pt idx="0">
                  <c:v>1 класс</c:v>
                </c:pt>
                <c:pt idx="2">
                  <c:v>2 класс</c:v>
                </c:pt>
                <c:pt idx="4">
                  <c:v>3 класс</c:v>
                </c:pt>
              </c:strCache>
            </c:strRef>
          </c:cat>
          <c:val>
            <c:numRef>
              <c:f>Лист1!$E$2:$E$6</c:f>
              <c:numCache>
                <c:formatCode>General</c:formatCode>
                <c:ptCount val="5"/>
                <c:pt idx="0">
                  <c:v>53</c:v>
                </c:pt>
                <c:pt idx="2">
                  <c:v>70</c:v>
                </c:pt>
                <c:pt idx="4">
                  <c:v>74</c:v>
                </c:pt>
              </c:numCache>
            </c:numRef>
          </c:val>
        </c:ser>
        <c:ser>
          <c:idx val="4"/>
          <c:order val="4"/>
          <c:tx>
            <c:strRef>
              <c:f>Лист1!$F$1</c:f>
              <c:strCache>
                <c:ptCount val="1"/>
                <c:pt idx="0">
                  <c:v>умение создавать устные и письменные тексты для общения</c:v>
                </c:pt>
              </c:strCache>
            </c:strRef>
          </c:tx>
          <c:invertIfNegative val="0"/>
          <c:cat>
            <c:strRef>
              <c:f>Лист1!$A$2:$A$6</c:f>
              <c:strCache>
                <c:ptCount val="5"/>
                <c:pt idx="0">
                  <c:v>1 класс</c:v>
                </c:pt>
                <c:pt idx="2">
                  <c:v>2 класс</c:v>
                </c:pt>
                <c:pt idx="4">
                  <c:v>3 класс</c:v>
                </c:pt>
              </c:strCache>
            </c:strRef>
          </c:cat>
          <c:val>
            <c:numRef>
              <c:f>Лист1!$F$2:$F$6</c:f>
              <c:numCache>
                <c:formatCode>General</c:formatCode>
                <c:ptCount val="5"/>
                <c:pt idx="0">
                  <c:v>46</c:v>
                </c:pt>
                <c:pt idx="2">
                  <c:v>52</c:v>
                </c:pt>
                <c:pt idx="4">
                  <c:v>64</c:v>
                </c:pt>
              </c:numCache>
            </c:numRef>
          </c:val>
        </c:ser>
        <c:dLbls>
          <c:showLegendKey val="0"/>
          <c:showVal val="0"/>
          <c:showCatName val="0"/>
          <c:showSerName val="0"/>
          <c:showPercent val="0"/>
          <c:showBubbleSize val="0"/>
        </c:dLbls>
        <c:gapWidth val="150"/>
        <c:axId val="474678528"/>
        <c:axId val="474679088"/>
      </c:barChart>
      <c:catAx>
        <c:axId val="474678528"/>
        <c:scaling>
          <c:orientation val="minMax"/>
        </c:scaling>
        <c:delete val="0"/>
        <c:axPos val="b"/>
        <c:numFmt formatCode="General" sourceLinked="0"/>
        <c:majorTickMark val="out"/>
        <c:minorTickMark val="none"/>
        <c:tickLblPos val="nextTo"/>
        <c:crossAx val="474679088"/>
        <c:crosses val="autoZero"/>
        <c:auto val="1"/>
        <c:lblAlgn val="ctr"/>
        <c:lblOffset val="100"/>
        <c:noMultiLvlLbl val="0"/>
      </c:catAx>
      <c:valAx>
        <c:axId val="474679088"/>
        <c:scaling>
          <c:orientation val="minMax"/>
        </c:scaling>
        <c:delete val="0"/>
        <c:axPos val="l"/>
        <c:majorGridlines/>
        <c:numFmt formatCode="General" sourceLinked="1"/>
        <c:majorTickMark val="out"/>
        <c:minorTickMark val="none"/>
        <c:tickLblPos val="nextTo"/>
        <c:crossAx val="474678528"/>
        <c:crosses val="autoZero"/>
        <c:crossBetween val="between"/>
      </c:valAx>
    </c:plotArea>
    <c:legend>
      <c:legendPos val="r"/>
      <c:layout>
        <c:manualLayout>
          <c:xMode val="edge"/>
          <c:yMode val="edge"/>
          <c:x val="0.59700695307823359"/>
          <c:y val="5.4637545306836732E-2"/>
          <c:w val="0.28703077187122239"/>
          <c:h val="0.82723253343332082"/>
        </c:manualLayout>
      </c:layout>
      <c:overlay val="0"/>
      <c:txPr>
        <a:bodyPr/>
        <a:lstStyle/>
        <a:p>
          <a:pPr>
            <a:defRPr baseline="0">
              <a:latin typeface="Times New Roman" pitchFamily="18" charset="0"/>
            </a:defRPr>
          </a:pPr>
          <a:endParaRPr lang="ru-RU"/>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Общее понимание текста, ориентация в нем</c:v>
                </c:pt>
              </c:strCache>
            </c:strRef>
          </c:tx>
          <c:spPr>
            <a:solidFill>
              <a:srgbClr val="0070C0"/>
            </a:solidFill>
            <a:ln>
              <a:noFill/>
            </a:ln>
            <a:effectLst/>
          </c:spPr>
          <c:invertIfNegative val="0"/>
          <c:cat>
            <c:strRef>
              <c:f>Лист1!$A$2:$A$5</c:f>
              <c:strCache>
                <c:ptCount val="3"/>
                <c:pt idx="0">
                  <c:v>1 класс</c:v>
                </c:pt>
                <c:pt idx="1">
                  <c:v>2 класс</c:v>
                </c:pt>
                <c:pt idx="2">
                  <c:v>3 класс</c:v>
                </c:pt>
              </c:strCache>
            </c:strRef>
          </c:cat>
          <c:val>
            <c:numRef>
              <c:f>Лист1!$B$2:$B$5</c:f>
              <c:numCache>
                <c:formatCode>General</c:formatCode>
                <c:ptCount val="4"/>
                <c:pt idx="0">
                  <c:v>40</c:v>
                </c:pt>
                <c:pt idx="1">
                  <c:v>70</c:v>
                </c:pt>
                <c:pt idx="2">
                  <c:v>76</c:v>
                </c:pt>
              </c:numCache>
            </c:numRef>
          </c:val>
        </c:ser>
        <c:ser>
          <c:idx val="1"/>
          <c:order val="1"/>
          <c:tx>
            <c:strRef>
              <c:f>Лист1!$C$1</c:f>
              <c:strCache>
                <c:ptCount val="1"/>
                <c:pt idx="0">
                  <c:v>Глубокое и детальное пониание содержания текста</c:v>
                </c:pt>
              </c:strCache>
            </c:strRef>
          </c:tx>
          <c:spPr>
            <a:solidFill>
              <a:srgbClr val="C00000"/>
            </a:solidFill>
            <a:ln>
              <a:noFill/>
            </a:ln>
            <a:effectLst/>
          </c:spPr>
          <c:invertIfNegative val="0"/>
          <c:cat>
            <c:strRef>
              <c:f>Лист1!$A$2:$A$5</c:f>
              <c:strCache>
                <c:ptCount val="3"/>
                <c:pt idx="0">
                  <c:v>1 класс</c:v>
                </c:pt>
                <c:pt idx="1">
                  <c:v>2 класс</c:v>
                </c:pt>
                <c:pt idx="2">
                  <c:v>3 класс</c:v>
                </c:pt>
              </c:strCache>
            </c:strRef>
          </c:cat>
          <c:val>
            <c:numRef>
              <c:f>Лист1!$C$2:$C$5</c:f>
              <c:numCache>
                <c:formatCode>General</c:formatCode>
                <c:ptCount val="4"/>
                <c:pt idx="0">
                  <c:v>45</c:v>
                </c:pt>
                <c:pt idx="1">
                  <c:v>56</c:v>
                </c:pt>
                <c:pt idx="2">
                  <c:v>80</c:v>
                </c:pt>
              </c:numCache>
            </c:numRef>
          </c:val>
        </c:ser>
        <c:ser>
          <c:idx val="2"/>
          <c:order val="2"/>
          <c:tx>
            <c:strRef>
              <c:f>Лист1!$D$1</c:f>
              <c:strCache>
                <c:ptCount val="1"/>
                <c:pt idx="0">
                  <c:v>Использование информации из текста для различных целей</c:v>
                </c:pt>
              </c:strCache>
            </c:strRef>
          </c:tx>
          <c:spPr>
            <a:solidFill>
              <a:srgbClr val="00B050"/>
            </a:solidFill>
            <a:ln>
              <a:noFill/>
            </a:ln>
            <a:effectLst/>
          </c:spPr>
          <c:invertIfNegative val="0"/>
          <c:cat>
            <c:strRef>
              <c:f>Лист1!$A$2:$A$5</c:f>
              <c:strCache>
                <c:ptCount val="3"/>
                <c:pt idx="0">
                  <c:v>1 класс</c:v>
                </c:pt>
                <c:pt idx="1">
                  <c:v>2 класс</c:v>
                </c:pt>
                <c:pt idx="2">
                  <c:v>3 класс</c:v>
                </c:pt>
              </c:strCache>
            </c:strRef>
          </c:cat>
          <c:val>
            <c:numRef>
              <c:f>Лист1!$D$2:$D$5</c:f>
              <c:numCache>
                <c:formatCode>General</c:formatCode>
                <c:ptCount val="4"/>
                <c:pt idx="0">
                  <c:v>50</c:v>
                </c:pt>
                <c:pt idx="1">
                  <c:v>70</c:v>
                </c:pt>
                <c:pt idx="2">
                  <c:v>84</c:v>
                </c:pt>
              </c:numCache>
            </c:numRef>
          </c:val>
        </c:ser>
        <c:dLbls>
          <c:showLegendKey val="0"/>
          <c:showVal val="0"/>
          <c:showCatName val="0"/>
          <c:showSerName val="0"/>
          <c:showPercent val="0"/>
          <c:showBubbleSize val="0"/>
        </c:dLbls>
        <c:gapWidth val="182"/>
        <c:axId val="474682448"/>
        <c:axId val="474683008"/>
      </c:barChart>
      <c:catAx>
        <c:axId val="4746824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74683008"/>
        <c:crosses val="autoZero"/>
        <c:auto val="1"/>
        <c:lblAlgn val="ctr"/>
        <c:lblOffset val="100"/>
        <c:noMultiLvlLbl val="0"/>
      </c:catAx>
      <c:valAx>
        <c:axId val="4746830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74682448"/>
        <c:crosses val="autoZero"/>
        <c:crossBetween val="between"/>
      </c:valAx>
      <c:spPr>
        <a:noFill/>
        <a:ln>
          <a:noFill/>
        </a:ln>
        <a:effectLst/>
      </c:spPr>
    </c:plotArea>
    <c:legend>
      <c:legendPos val="r"/>
      <c:layout>
        <c:manualLayout>
          <c:xMode val="edge"/>
          <c:yMode val="edge"/>
          <c:x val="0.65933976801286931"/>
          <c:y val="0.16528308961379828"/>
          <c:w val="0.32775700618067904"/>
          <c:h val="0.83471691038620177"/>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rgbClr val="0070C0"/>
      </a:solid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Участники</c:v>
                </c:pt>
              </c:strCache>
            </c:strRef>
          </c:tx>
          <c:invertIfNegative val="0"/>
          <c:cat>
            <c:strRef>
              <c:f>Лист1!$A$2:$A$5</c:f>
              <c:strCache>
                <c:ptCount val="3"/>
                <c:pt idx="0">
                  <c:v>1 класс</c:v>
                </c:pt>
                <c:pt idx="1">
                  <c:v>2 класс</c:v>
                </c:pt>
                <c:pt idx="2">
                  <c:v>3 класс</c:v>
                </c:pt>
              </c:strCache>
            </c:strRef>
          </c:cat>
          <c:val>
            <c:numRef>
              <c:f>Лист1!$B$2:$B$5</c:f>
              <c:numCache>
                <c:formatCode>General</c:formatCode>
                <c:ptCount val="4"/>
                <c:pt idx="0">
                  <c:v>58</c:v>
                </c:pt>
                <c:pt idx="1">
                  <c:v>30</c:v>
                </c:pt>
                <c:pt idx="2">
                  <c:v>17</c:v>
                </c:pt>
              </c:numCache>
            </c:numRef>
          </c:val>
        </c:ser>
        <c:ser>
          <c:idx val="1"/>
          <c:order val="1"/>
          <c:tx>
            <c:strRef>
              <c:f>Лист1!$C$1</c:f>
              <c:strCache>
                <c:ptCount val="1"/>
                <c:pt idx="0">
                  <c:v>Призёры</c:v>
                </c:pt>
              </c:strCache>
            </c:strRef>
          </c:tx>
          <c:invertIfNegative val="0"/>
          <c:cat>
            <c:strRef>
              <c:f>Лист1!$A$2:$A$5</c:f>
              <c:strCache>
                <c:ptCount val="3"/>
                <c:pt idx="0">
                  <c:v>1 класс</c:v>
                </c:pt>
                <c:pt idx="1">
                  <c:v>2 класс</c:v>
                </c:pt>
                <c:pt idx="2">
                  <c:v>3 класс</c:v>
                </c:pt>
              </c:strCache>
            </c:strRef>
          </c:cat>
          <c:val>
            <c:numRef>
              <c:f>Лист1!$C$2:$C$5</c:f>
              <c:numCache>
                <c:formatCode>General</c:formatCode>
                <c:ptCount val="4"/>
                <c:pt idx="0">
                  <c:v>22</c:v>
                </c:pt>
                <c:pt idx="1">
                  <c:v>36</c:v>
                </c:pt>
                <c:pt idx="2">
                  <c:v>35</c:v>
                </c:pt>
              </c:numCache>
            </c:numRef>
          </c:val>
        </c:ser>
        <c:ser>
          <c:idx val="2"/>
          <c:order val="2"/>
          <c:tx>
            <c:strRef>
              <c:f>Лист1!$D$1</c:f>
              <c:strCache>
                <c:ptCount val="1"/>
                <c:pt idx="0">
                  <c:v>Победители</c:v>
                </c:pt>
              </c:strCache>
            </c:strRef>
          </c:tx>
          <c:invertIfNegative val="0"/>
          <c:cat>
            <c:strRef>
              <c:f>Лист1!$A$2:$A$5</c:f>
              <c:strCache>
                <c:ptCount val="3"/>
                <c:pt idx="0">
                  <c:v>1 класс</c:v>
                </c:pt>
                <c:pt idx="1">
                  <c:v>2 класс</c:v>
                </c:pt>
                <c:pt idx="2">
                  <c:v>3 класс</c:v>
                </c:pt>
              </c:strCache>
            </c:strRef>
          </c:cat>
          <c:val>
            <c:numRef>
              <c:f>Лист1!$D$2:$D$5</c:f>
              <c:numCache>
                <c:formatCode>General</c:formatCode>
                <c:ptCount val="4"/>
                <c:pt idx="0">
                  <c:v>20</c:v>
                </c:pt>
                <c:pt idx="1">
                  <c:v>34</c:v>
                </c:pt>
                <c:pt idx="2">
                  <c:v>48</c:v>
                </c:pt>
              </c:numCache>
            </c:numRef>
          </c:val>
        </c:ser>
        <c:dLbls>
          <c:showLegendKey val="0"/>
          <c:showVal val="0"/>
          <c:showCatName val="0"/>
          <c:showSerName val="0"/>
          <c:showPercent val="0"/>
          <c:showBubbleSize val="0"/>
        </c:dLbls>
        <c:gapWidth val="150"/>
        <c:shape val="cylinder"/>
        <c:axId val="474686368"/>
        <c:axId val="474686928"/>
        <c:axId val="0"/>
      </c:bar3DChart>
      <c:catAx>
        <c:axId val="474686368"/>
        <c:scaling>
          <c:orientation val="minMax"/>
        </c:scaling>
        <c:delete val="0"/>
        <c:axPos val="b"/>
        <c:numFmt formatCode="General" sourceLinked="0"/>
        <c:majorTickMark val="out"/>
        <c:minorTickMark val="none"/>
        <c:tickLblPos val="nextTo"/>
        <c:crossAx val="474686928"/>
        <c:crosses val="autoZero"/>
        <c:auto val="1"/>
        <c:lblAlgn val="ctr"/>
        <c:lblOffset val="100"/>
        <c:noMultiLvlLbl val="0"/>
      </c:catAx>
      <c:valAx>
        <c:axId val="474686928"/>
        <c:scaling>
          <c:orientation val="minMax"/>
        </c:scaling>
        <c:delete val="0"/>
        <c:axPos val="l"/>
        <c:majorGridlines/>
        <c:numFmt formatCode="General" sourceLinked="1"/>
        <c:majorTickMark val="out"/>
        <c:minorTickMark val="none"/>
        <c:tickLblPos val="nextTo"/>
        <c:crossAx val="474686368"/>
        <c:crosses val="autoZero"/>
        <c:crossBetween val="between"/>
      </c:valAx>
    </c:plotArea>
    <c:legend>
      <c:legendPos val="r"/>
      <c:overlay val="0"/>
      <c:txPr>
        <a:bodyPr/>
        <a:lstStyle/>
        <a:p>
          <a:pPr>
            <a:defRPr baseline="0">
              <a:latin typeface="Times New Roman" pitchFamily="18" charset="0"/>
            </a:defRPr>
          </a:pPr>
          <a:endParaRPr lang="ru-RU"/>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TotalTime>
  <Pages>10</Pages>
  <Words>3768</Words>
  <Characters>21480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2021-04-29T09:53:00Z</dcterms:created>
  <dcterms:modified xsi:type="dcterms:W3CDTF">2021-04-29T09:56:00Z</dcterms:modified>
</cp:coreProperties>
</file>