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F3" w:rsidRPr="00F168F3" w:rsidRDefault="00F168F3" w:rsidP="00F168F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168F3">
        <w:rPr>
          <w:rFonts w:ascii="Times New Roman" w:hAnsi="Times New Roman" w:cs="Times New Roman"/>
          <w:b/>
          <w:bCs/>
          <w:sz w:val="32"/>
          <w:szCs w:val="32"/>
        </w:rPr>
        <w:t>Основные направления и формы работы тифлопедагога с родителями: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4"/>
        <w:gridCol w:w="7017"/>
      </w:tblGrid>
      <w:tr w:rsidR="00AB7E1F" w:rsidRPr="00AB7E1F" w:rsidTr="007E7BD0">
        <w:trPr>
          <w:trHeight w:val="548"/>
        </w:trPr>
        <w:tc>
          <w:tcPr>
            <w:tcW w:w="1334" w:type="pct"/>
          </w:tcPr>
          <w:p w:rsidR="00AB7E1F" w:rsidRPr="00AB7E1F" w:rsidRDefault="00AB7E1F" w:rsidP="00AB7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7E1F">
              <w:rPr>
                <w:rFonts w:ascii="Times New Roman" w:hAnsi="Times New Roman" w:cs="Times New Roman"/>
                <w:sz w:val="32"/>
                <w:szCs w:val="32"/>
              </w:rPr>
              <w:t xml:space="preserve">Педагогическое </w:t>
            </w:r>
          </w:p>
          <w:p w:rsidR="00AB7E1F" w:rsidRPr="00AB7E1F" w:rsidRDefault="00AB7E1F" w:rsidP="00AB7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7E1F">
              <w:rPr>
                <w:rFonts w:ascii="Times New Roman" w:hAnsi="Times New Roman" w:cs="Times New Roman"/>
                <w:sz w:val="32"/>
                <w:szCs w:val="32"/>
              </w:rPr>
              <w:t>просвещение</w:t>
            </w:r>
          </w:p>
          <w:p w:rsidR="00AB7E1F" w:rsidRPr="00AB7E1F" w:rsidRDefault="00AB7E1F" w:rsidP="00AB7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7E1F">
              <w:rPr>
                <w:rFonts w:ascii="Times New Roman" w:hAnsi="Times New Roman" w:cs="Times New Roman"/>
                <w:sz w:val="32"/>
                <w:szCs w:val="32"/>
              </w:rPr>
              <w:t xml:space="preserve">родителей </w:t>
            </w:r>
          </w:p>
        </w:tc>
        <w:tc>
          <w:tcPr>
            <w:tcW w:w="3666" w:type="pct"/>
          </w:tcPr>
          <w:p w:rsidR="00AB7E1F" w:rsidRPr="00AB7E1F" w:rsidRDefault="00AB7E1F" w:rsidP="00AB7E1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AB7E1F">
              <w:rPr>
                <w:rFonts w:ascii="Times New Roman" w:hAnsi="Times New Roman" w:cs="Times New Roman"/>
                <w:sz w:val="32"/>
                <w:szCs w:val="32"/>
              </w:rPr>
              <w:t xml:space="preserve">информационные стенды </w:t>
            </w:r>
          </w:p>
          <w:p w:rsidR="00AB7E1F" w:rsidRPr="00AB7E1F" w:rsidRDefault="00AB7E1F" w:rsidP="00AB7E1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AB7E1F">
              <w:rPr>
                <w:rFonts w:ascii="Times New Roman" w:hAnsi="Times New Roman" w:cs="Times New Roman"/>
                <w:sz w:val="32"/>
                <w:szCs w:val="32"/>
              </w:rPr>
              <w:t xml:space="preserve">памятки </w:t>
            </w:r>
          </w:p>
          <w:p w:rsidR="00AB7E1F" w:rsidRPr="00AB7E1F" w:rsidRDefault="00AB7E1F" w:rsidP="00AB7E1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AB7E1F">
              <w:rPr>
                <w:rFonts w:ascii="Times New Roman" w:hAnsi="Times New Roman" w:cs="Times New Roman"/>
                <w:sz w:val="32"/>
                <w:szCs w:val="32"/>
              </w:rPr>
              <w:t xml:space="preserve">тематические выставки </w:t>
            </w:r>
          </w:p>
          <w:p w:rsidR="00AB7E1F" w:rsidRPr="00AB7E1F" w:rsidRDefault="00AB7E1F" w:rsidP="00AB7E1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AB7E1F">
              <w:rPr>
                <w:rFonts w:ascii="Times New Roman" w:hAnsi="Times New Roman" w:cs="Times New Roman"/>
                <w:sz w:val="32"/>
                <w:szCs w:val="32"/>
              </w:rPr>
              <w:t>тематические консультации</w:t>
            </w:r>
          </w:p>
          <w:p w:rsidR="00AB7E1F" w:rsidRPr="00AB7E1F" w:rsidRDefault="00AB7E1F" w:rsidP="00AB7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1F" w:rsidRPr="00AB7E1F" w:rsidTr="007E7BD0">
        <w:trPr>
          <w:trHeight w:val="842"/>
        </w:trPr>
        <w:tc>
          <w:tcPr>
            <w:tcW w:w="1334" w:type="pct"/>
          </w:tcPr>
          <w:p w:rsidR="00AB7E1F" w:rsidRPr="00AB7E1F" w:rsidRDefault="00AB7E1F" w:rsidP="00AB7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7E1F">
              <w:rPr>
                <w:rFonts w:ascii="Times New Roman" w:hAnsi="Times New Roman" w:cs="Times New Roman"/>
                <w:sz w:val="32"/>
                <w:szCs w:val="32"/>
              </w:rPr>
              <w:t xml:space="preserve">Активные формы </w:t>
            </w:r>
          </w:p>
          <w:p w:rsidR="00AB7E1F" w:rsidRPr="00AB7E1F" w:rsidRDefault="00AB7E1F" w:rsidP="00AB7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7E1F">
              <w:rPr>
                <w:rFonts w:ascii="Times New Roman" w:hAnsi="Times New Roman" w:cs="Times New Roman"/>
                <w:sz w:val="32"/>
                <w:szCs w:val="32"/>
              </w:rPr>
              <w:t xml:space="preserve">взаимодействия </w:t>
            </w:r>
          </w:p>
        </w:tc>
        <w:tc>
          <w:tcPr>
            <w:tcW w:w="3666" w:type="pct"/>
          </w:tcPr>
          <w:p w:rsidR="00AB7E1F" w:rsidRPr="00AB7E1F" w:rsidRDefault="00AB7E1F" w:rsidP="00AB7E1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AB7E1F">
              <w:rPr>
                <w:rFonts w:ascii="Times New Roman" w:hAnsi="Times New Roman" w:cs="Times New Roman"/>
                <w:sz w:val="32"/>
                <w:szCs w:val="32"/>
              </w:rPr>
              <w:t xml:space="preserve">родительские собрания </w:t>
            </w:r>
          </w:p>
          <w:p w:rsidR="00AB7E1F" w:rsidRPr="00AB7E1F" w:rsidRDefault="00AB7E1F" w:rsidP="00AB7E1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AB7E1F">
              <w:rPr>
                <w:rFonts w:ascii="Times New Roman" w:hAnsi="Times New Roman" w:cs="Times New Roman"/>
                <w:sz w:val="32"/>
                <w:szCs w:val="32"/>
              </w:rPr>
              <w:t xml:space="preserve">индивидуальные консультации </w:t>
            </w:r>
          </w:p>
          <w:p w:rsidR="00AB7E1F" w:rsidRPr="00AB7E1F" w:rsidRDefault="00AB7E1F" w:rsidP="00AB7E1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AB7E1F">
              <w:rPr>
                <w:rFonts w:ascii="Times New Roman" w:hAnsi="Times New Roman" w:cs="Times New Roman"/>
                <w:sz w:val="32"/>
                <w:szCs w:val="32"/>
              </w:rPr>
              <w:t xml:space="preserve">практические занятия для родителей </w:t>
            </w:r>
          </w:p>
          <w:p w:rsidR="00AB7E1F" w:rsidRPr="00AB7E1F" w:rsidRDefault="00AB7E1F" w:rsidP="00AB7E1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AB7E1F">
              <w:rPr>
                <w:rFonts w:ascii="Times New Roman" w:hAnsi="Times New Roman" w:cs="Times New Roman"/>
                <w:sz w:val="32"/>
                <w:szCs w:val="32"/>
              </w:rPr>
              <w:t xml:space="preserve">индивидуальные занятия с родителями и их ребенком </w:t>
            </w:r>
          </w:p>
          <w:p w:rsidR="00AB7E1F" w:rsidRPr="00AB7E1F" w:rsidRDefault="00AB7E1F" w:rsidP="00AB7E1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AB7E1F">
              <w:rPr>
                <w:rFonts w:ascii="Times New Roman" w:hAnsi="Times New Roman" w:cs="Times New Roman"/>
                <w:sz w:val="32"/>
                <w:szCs w:val="32"/>
              </w:rPr>
              <w:t xml:space="preserve">анкетирование, опросы </w:t>
            </w:r>
          </w:p>
          <w:p w:rsidR="00AB7E1F" w:rsidRPr="00AB7E1F" w:rsidRDefault="00AB7E1F" w:rsidP="00AB7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7E1F" w:rsidRPr="00AB7E1F" w:rsidTr="007E7BD0">
        <w:trPr>
          <w:trHeight w:val="426"/>
        </w:trPr>
        <w:tc>
          <w:tcPr>
            <w:tcW w:w="1334" w:type="pct"/>
          </w:tcPr>
          <w:p w:rsidR="00AB7E1F" w:rsidRPr="00AB7E1F" w:rsidRDefault="00AB7E1F" w:rsidP="00AB7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7E1F">
              <w:rPr>
                <w:rFonts w:ascii="Times New Roman" w:hAnsi="Times New Roman" w:cs="Times New Roman"/>
                <w:sz w:val="32"/>
                <w:szCs w:val="32"/>
              </w:rPr>
              <w:t>Совместная</w:t>
            </w:r>
          </w:p>
          <w:p w:rsidR="00AB7E1F" w:rsidRPr="00AB7E1F" w:rsidRDefault="00AB7E1F" w:rsidP="00AB7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7E1F">
              <w:rPr>
                <w:rFonts w:ascii="Times New Roman" w:hAnsi="Times New Roman" w:cs="Times New Roman"/>
                <w:sz w:val="32"/>
                <w:szCs w:val="32"/>
              </w:rPr>
              <w:t xml:space="preserve">деятельность </w:t>
            </w:r>
          </w:p>
          <w:p w:rsidR="00AB7E1F" w:rsidRPr="00AB7E1F" w:rsidRDefault="00AB7E1F" w:rsidP="00AB7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7E1F">
              <w:rPr>
                <w:rFonts w:ascii="Times New Roman" w:hAnsi="Times New Roman" w:cs="Times New Roman"/>
                <w:sz w:val="32"/>
                <w:szCs w:val="32"/>
              </w:rPr>
              <w:t xml:space="preserve">детей, родителей и </w:t>
            </w:r>
          </w:p>
          <w:p w:rsidR="00AB7E1F" w:rsidRPr="00AB7E1F" w:rsidRDefault="00AB7E1F" w:rsidP="00AB7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7E1F">
              <w:rPr>
                <w:rFonts w:ascii="Times New Roman" w:hAnsi="Times New Roman" w:cs="Times New Roman"/>
                <w:sz w:val="32"/>
                <w:szCs w:val="32"/>
              </w:rPr>
              <w:t xml:space="preserve">педагогов </w:t>
            </w:r>
          </w:p>
        </w:tc>
        <w:tc>
          <w:tcPr>
            <w:tcW w:w="3666" w:type="pct"/>
          </w:tcPr>
          <w:p w:rsidR="00AB7E1F" w:rsidRPr="00AB7E1F" w:rsidRDefault="00AB7E1F" w:rsidP="00AB7E1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AB7E1F">
              <w:rPr>
                <w:rFonts w:ascii="Times New Roman" w:hAnsi="Times New Roman" w:cs="Times New Roman"/>
                <w:sz w:val="32"/>
                <w:szCs w:val="32"/>
              </w:rPr>
              <w:t>совместные досуговые мероприятия, праздники, развлечения</w:t>
            </w:r>
          </w:p>
          <w:p w:rsidR="00AB7E1F" w:rsidRPr="00AB7E1F" w:rsidRDefault="00AB7E1F" w:rsidP="00AB7E1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AB7E1F">
              <w:rPr>
                <w:rFonts w:ascii="Times New Roman" w:hAnsi="Times New Roman" w:cs="Times New Roman"/>
                <w:sz w:val="32"/>
                <w:szCs w:val="32"/>
              </w:rPr>
              <w:t>индивидуальные проекты для совместного выполнения родителями и детьми (изготовление поделок, газет, открыток, игрушек и др.)</w:t>
            </w:r>
          </w:p>
          <w:p w:rsidR="00AB7E1F" w:rsidRPr="00AB7E1F" w:rsidRDefault="00AB7E1F" w:rsidP="00AB7E1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AB7E1F">
              <w:rPr>
                <w:rFonts w:ascii="Times New Roman" w:hAnsi="Times New Roman" w:cs="Times New Roman"/>
                <w:sz w:val="32"/>
                <w:szCs w:val="32"/>
              </w:rPr>
              <w:t>организация и участие в конкурсах, выставках.</w:t>
            </w:r>
          </w:p>
          <w:p w:rsidR="00AB7E1F" w:rsidRPr="00AB7E1F" w:rsidRDefault="00AB7E1F" w:rsidP="00AB7E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168F3" w:rsidRPr="00F168F3" w:rsidRDefault="00F168F3" w:rsidP="00F168F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168F3" w:rsidRPr="00F168F3" w:rsidRDefault="00F168F3" w:rsidP="00F168F3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F168F3">
        <w:rPr>
          <w:rFonts w:ascii="Times New Roman" w:hAnsi="Times New Roman" w:cs="Times New Roman"/>
          <w:b/>
          <w:bCs/>
          <w:sz w:val="32"/>
          <w:szCs w:val="32"/>
        </w:rPr>
        <w:t>Цель:</w:t>
      </w:r>
    </w:p>
    <w:p w:rsidR="00F168F3" w:rsidRPr="00F168F3" w:rsidRDefault="00F168F3" w:rsidP="00F168F3">
      <w:pPr>
        <w:rPr>
          <w:rFonts w:ascii="Times New Roman" w:hAnsi="Times New Roman" w:cs="Times New Roman"/>
          <w:sz w:val="32"/>
          <w:szCs w:val="32"/>
        </w:rPr>
      </w:pPr>
      <w:r w:rsidRPr="00F168F3">
        <w:rPr>
          <w:rFonts w:ascii="Times New Roman" w:hAnsi="Times New Roman" w:cs="Times New Roman"/>
          <w:sz w:val="32"/>
          <w:szCs w:val="32"/>
        </w:rPr>
        <w:t>-  оказание методической, диагностической и консультативной помощи семьям, воспитывающим детей дошкольного возраста на дому;</w:t>
      </w:r>
    </w:p>
    <w:p w:rsidR="00F168F3" w:rsidRPr="00F168F3" w:rsidRDefault="00F168F3" w:rsidP="00F168F3">
      <w:pPr>
        <w:rPr>
          <w:rFonts w:ascii="Times New Roman" w:hAnsi="Times New Roman" w:cs="Times New Roman"/>
          <w:sz w:val="32"/>
          <w:szCs w:val="32"/>
        </w:rPr>
      </w:pPr>
      <w:r w:rsidRPr="00F168F3">
        <w:rPr>
          <w:rFonts w:ascii="Times New Roman" w:hAnsi="Times New Roman" w:cs="Times New Roman"/>
          <w:sz w:val="32"/>
          <w:szCs w:val="32"/>
        </w:rPr>
        <w:t>- обеспечение доступности дошкольного образования;</w:t>
      </w:r>
    </w:p>
    <w:p w:rsidR="00F168F3" w:rsidRPr="00F168F3" w:rsidRDefault="00F168F3" w:rsidP="00F168F3">
      <w:pPr>
        <w:rPr>
          <w:rFonts w:ascii="Times New Roman" w:hAnsi="Times New Roman" w:cs="Times New Roman"/>
          <w:sz w:val="32"/>
          <w:szCs w:val="32"/>
        </w:rPr>
      </w:pPr>
      <w:r w:rsidRPr="00F168F3">
        <w:rPr>
          <w:rFonts w:ascii="Times New Roman" w:hAnsi="Times New Roman" w:cs="Times New Roman"/>
          <w:sz w:val="32"/>
          <w:szCs w:val="32"/>
        </w:rPr>
        <w:lastRenderedPageBreak/>
        <w:t>- обеспечение единства и преемственности семейного и дошкольного образования; - повышение педагогической компетентности родителей (законных представителей), воспитывающих детей дошкольного возраста на дому, в т.ч. детей с ограниченными возможностями здоровья.</w:t>
      </w:r>
    </w:p>
    <w:p w:rsidR="00F168F3" w:rsidRDefault="00F168F3" w:rsidP="00F168F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168F3">
        <w:rPr>
          <w:rFonts w:ascii="Times New Roman" w:hAnsi="Times New Roman" w:cs="Times New Roman"/>
          <w:b/>
          <w:bCs/>
          <w:sz w:val="32"/>
          <w:szCs w:val="32"/>
        </w:rPr>
        <w:t>Задачи:</w:t>
      </w:r>
    </w:p>
    <w:p w:rsidR="00F168F3" w:rsidRPr="00F168F3" w:rsidRDefault="00F168F3" w:rsidP="00F168F3">
      <w:pPr>
        <w:rPr>
          <w:rFonts w:ascii="Times New Roman" w:hAnsi="Times New Roman" w:cs="Times New Roman"/>
          <w:sz w:val="32"/>
          <w:szCs w:val="32"/>
        </w:rPr>
      </w:pPr>
      <w:r w:rsidRPr="00F168F3">
        <w:rPr>
          <w:rFonts w:ascii="Times New Roman" w:hAnsi="Times New Roman" w:cs="Times New Roman"/>
          <w:sz w:val="32"/>
          <w:szCs w:val="32"/>
        </w:rPr>
        <w:t>- оказание консультативной помощи родителям (законным представителям) по различным вопросам воспитания, обучения и развития детей в возрасте от 2-х до 7 лет;</w:t>
      </w:r>
    </w:p>
    <w:p w:rsidR="00F168F3" w:rsidRPr="00F168F3" w:rsidRDefault="00F168F3" w:rsidP="00F168F3">
      <w:pPr>
        <w:rPr>
          <w:rFonts w:ascii="Times New Roman" w:hAnsi="Times New Roman" w:cs="Times New Roman"/>
          <w:sz w:val="32"/>
          <w:szCs w:val="32"/>
        </w:rPr>
      </w:pPr>
      <w:r w:rsidRPr="00F168F3">
        <w:rPr>
          <w:rFonts w:ascii="Times New Roman" w:hAnsi="Times New Roman" w:cs="Times New Roman"/>
          <w:sz w:val="32"/>
          <w:szCs w:val="32"/>
        </w:rPr>
        <w:t> - диагностирование особенностей развития зрительного восприятия, речевого, интеллектуального, эмоционально-волевого развития детей дошкольного возраста (по запросам родителей);</w:t>
      </w:r>
    </w:p>
    <w:p w:rsidR="00F168F3" w:rsidRPr="00F168F3" w:rsidRDefault="00F168F3" w:rsidP="00F168F3">
      <w:pPr>
        <w:rPr>
          <w:rFonts w:ascii="Times New Roman" w:hAnsi="Times New Roman" w:cs="Times New Roman"/>
          <w:sz w:val="32"/>
          <w:szCs w:val="32"/>
        </w:rPr>
      </w:pPr>
      <w:r w:rsidRPr="00F168F3">
        <w:rPr>
          <w:rFonts w:ascii="Times New Roman" w:hAnsi="Times New Roman" w:cs="Times New Roman"/>
          <w:sz w:val="32"/>
          <w:szCs w:val="32"/>
        </w:rPr>
        <w:t>- содействие в социализации детей дошкольного возраста, не посещающих дошкольные образовательные учреждения;</w:t>
      </w:r>
    </w:p>
    <w:p w:rsidR="00F168F3" w:rsidRPr="00F168F3" w:rsidRDefault="00F168F3" w:rsidP="00F168F3">
      <w:pPr>
        <w:rPr>
          <w:rFonts w:ascii="Times New Roman" w:hAnsi="Times New Roman" w:cs="Times New Roman"/>
          <w:sz w:val="32"/>
          <w:szCs w:val="32"/>
        </w:rPr>
      </w:pPr>
      <w:r w:rsidRPr="00F168F3">
        <w:rPr>
          <w:rFonts w:ascii="Times New Roman" w:hAnsi="Times New Roman" w:cs="Times New Roman"/>
          <w:sz w:val="32"/>
          <w:szCs w:val="32"/>
        </w:rPr>
        <w:t>- повышение информированности родителей (законных представителей), воспитывающих детей дошкольного возраста на дому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F168F3" w:rsidRPr="00F168F3" w:rsidRDefault="00F168F3" w:rsidP="00F168F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168F3">
        <w:rPr>
          <w:rFonts w:ascii="Times New Roman" w:hAnsi="Times New Roman" w:cs="Times New Roman"/>
          <w:b/>
          <w:bCs/>
          <w:sz w:val="32"/>
          <w:szCs w:val="32"/>
          <w:lang w:val="en-US"/>
        </w:rPr>
        <w:t>C</w:t>
      </w:r>
      <w:proofErr w:type="spellStart"/>
      <w:r w:rsidRPr="00F168F3">
        <w:rPr>
          <w:rFonts w:ascii="Times New Roman" w:hAnsi="Times New Roman" w:cs="Times New Roman"/>
          <w:b/>
          <w:bCs/>
          <w:sz w:val="32"/>
          <w:szCs w:val="32"/>
        </w:rPr>
        <w:t>одержание</w:t>
      </w:r>
      <w:proofErr w:type="spellEnd"/>
      <w:r w:rsidRPr="00F168F3">
        <w:rPr>
          <w:rFonts w:ascii="Times New Roman" w:hAnsi="Times New Roman" w:cs="Times New Roman"/>
          <w:b/>
          <w:bCs/>
          <w:sz w:val="32"/>
          <w:szCs w:val="32"/>
        </w:rPr>
        <w:t xml:space="preserve"> работы:</w:t>
      </w:r>
    </w:p>
    <w:p w:rsidR="00F168F3" w:rsidRPr="00F168F3" w:rsidRDefault="00F168F3" w:rsidP="00F168F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F168F3">
        <w:rPr>
          <w:rFonts w:ascii="Times New Roman" w:eastAsia="Times New Roman" w:hAnsi="Times New Roman" w:cs="Times New Roman"/>
          <w:sz w:val="32"/>
          <w:szCs w:val="32"/>
          <w:lang w:eastAsia="ru-RU"/>
        </w:rPr>
        <w:t>-оказание психолого-педагогической помощи на основе интеграции деятельности специалистов организации в их рабочее время.</w:t>
      </w:r>
    </w:p>
    <w:p w:rsidR="00F168F3" w:rsidRPr="00F168F3" w:rsidRDefault="00F168F3" w:rsidP="00F168F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F168F3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проведение </w:t>
      </w:r>
      <w:r w:rsidRPr="00F168F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консультаци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Pr="00F168F3">
        <w:rPr>
          <w:rFonts w:ascii="Times New Roman" w:eastAsia="Times New Roman" w:hAnsi="Times New Roman" w:cs="Times New Roman"/>
          <w:sz w:val="32"/>
          <w:szCs w:val="32"/>
          <w:lang w:eastAsia="ru-RU"/>
        </w:rPr>
        <w:t>, тренинг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ов</w:t>
      </w:r>
      <w:r w:rsidRPr="00F168F3">
        <w:rPr>
          <w:rFonts w:ascii="Times New Roman" w:eastAsia="Times New Roman" w:hAnsi="Times New Roman" w:cs="Times New Roman"/>
          <w:sz w:val="32"/>
          <w:szCs w:val="32"/>
          <w:lang w:eastAsia="ru-RU"/>
        </w:rPr>
        <w:t>, бесед, теоретически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r w:rsidRPr="00F168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практически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r w:rsidRPr="00F168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семинар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ов</w:t>
      </w:r>
      <w:r w:rsidRPr="00F168F3">
        <w:rPr>
          <w:rFonts w:ascii="Times New Roman" w:eastAsia="Times New Roman" w:hAnsi="Times New Roman" w:cs="Times New Roman"/>
          <w:sz w:val="32"/>
          <w:szCs w:val="32"/>
          <w:lang w:eastAsia="ru-RU"/>
        </w:rPr>
        <w:t>, лектори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Pr="00F168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родителей (законных представителей) в соответствии с графиком.</w:t>
      </w:r>
    </w:p>
    <w:p w:rsidR="00F168F3" w:rsidRPr="00F168F3" w:rsidRDefault="00F168F3" w:rsidP="00F168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F168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Услуги, предоставляемые организацией по оказанию методической, диагностической и консультационной помощи семьям, воспитывающим детей дошкольного возраста на дому:</w:t>
      </w:r>
    </w:p>
    <w:p w:rsidR="00F168F3" w:rsidRPr="00F168F3" w:rsidRDefault="00F168F3" w:rsidP="00F168F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F168F3">
        <w:rPr>
          <w:rFonts w:ascii="Times New Roman" w:eastAsia="Times New Roman" w:hAnsi="Times New Roman" w:cs="Times New Roman"/>
          <w:sz w:val="32"/>
          <w:szCs w:val="32"/>
          <w:lang w:eastAsia="ru-RU"/>
        </w:rPr>
        <w:t>- </w:t>
      </w:r>
      <w:r w:rsidRPr="00F168F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просвещение родителей</w:t>
      </w:r>
      <w:r w:rsidRPr="00F168F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168F3" w:rsidRPr="00F168F3" w:rsidRDefault="00F168F3" w:rsidP="00F168F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F168F3">
        <w:rPr>
          <w:rFonts w:ascii="Times New Roman" w:eastAsia="Times New Roman" w:hAnsi="Times New Roman" w:cs="Times New Roman"/>
          <w:sz w:val="32"/>
          <w:szCs w:val="32"/>
          <w:lang w:eastAsia="ru-RU"/>
        </w:rPr>
        <w:t>- </w:t>
      </w:r>
      <w:r w:rsidRPr="00F168F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диагностика развития ребенка (по запросу родителей):</w:t>
      </w:r>
    </w:p>
    <w:p w:rsidR="00F168F3" w:rsidRPr="00F168F3" w:rsidRDefault="00F168F3" w:rsidP="00F168F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F168F3">
        <w:rPr>
          <w:rFonts w:ascii="Times New Roman" w:eastAsia="Times New Roman" w:hAnsi="Times New Roman" w:cs="Times New Roman"/>
          <w:sz w:val="32"/>
          <w:szCs w:val="32"/>
          <w:lang w:eastAsia="ru-RU"/>
        </w:rPr>
        <w:t>- особенностей развития зрительного восприятия;</w:t>
      </w:r>
    </w:p>
    <w:p w:rsidR="00F168F3" w:rsidRPr="00F168F3" w:rsidRDefault="00F168F3" w:rsidP="00F168F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F168F3">
        <w:rPr>
          <w:rFonts w:ascii="Times New Roman" w:eastAsia="Times New Roman" w:hAnsi="Times New Roman" w:cs="Times New Roman"/>
          <w:sz w:val="32"/>
          <w:szCs w:val="32"/>
          <w:lang w:eastAsia="ru-RU"/>
        </w:rPr>
        <w:t>-особенностей речевого развития;</w:t>
      </w:r>
    </w:p>
    <w:p w:rsidR="00F168F3" w:rsidRPr="00F168F3" w:rsidRDefault="00F168F3" w:rsidP="00F168F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F168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психолого-педагогическое изучение ребенка </w:t>
      </w:r>
    </w:p>
    <w:p w:rsidR="00F168F3" w:rsidRPr="00F168F3" w:rsidRDefault="00F168F3" w:rsidP="00F168F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F168F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 </w:t>
      </w:r>
      <w:r w:rsidRPr="00F168F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консультирование</w:t>
      </w:r>
      <w:r w:rsidRPr="00F168F3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информирование родителей:</w:t>
      </w:r>
    </w:p>
    <w:p w:rsidR="00F168F3" w:rsidRPr="00F168F3" w:rsidRDefault="00F168F3" w:rsidP="00F168F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F168F3">
        <w:rPr>
          <w:rFonts w:ascii="Times New Roman" w:eastAsia="Times New Roman" w:hAnsi="Times New Roman" w:cs="Times New Roman"/>
          <w:sz w:val="32"/>
          <w:szCs w:val="32"/>
          <w:lang w:eastAsia="ru-RU"/>
        </w:rPr>
        <w:t>- </w:t>
      </w:r>
      <w:r w:rsidRPr="00F168F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проведение коррекционных и развивающих занятий</w:t>
      </w:r>
      <w:r w:rsidRPr="00F168F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168F3" w:rsidRPr="00F168F3" w:rsidRDefault="00F168F3" w:rsidP="00F168F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F168F3">
        <w:rPr>
          <w:rFonts w:ascii="Times New Roman" w:eastAsia="Times New Roman" w:hAnsi="Times New Roman" w:cs="Times New Roman"/>
          <w:sz w:val="32"/>
          <w:szCs w:val="32"/>
          <w:lang w:eastAsia="ru-RU"/>
        </w:rPr>
        <w:t>- </w:t>
      </w:r>
      <w:r w:rsidRPr="00F168F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публичное консультирование</w:t>
      </w:r>
      <w:r w:rsidRPr="00F168F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168F3" w:rsidRPr="00F168F3" w:rsidRDefault="00F168F3" w:rsidP="00F168F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F168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F168F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F168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Формы</w:t>
      </w:r>
      <w:r w:rsidRPr="00F168F3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</w:t>
      </w:r>
      <w:r w:rsidRPr="00F168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боты</w:t>
      </w:r>
      <w:r w:rsidRPr="00F168F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F168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консультационного центра</w:t>
      </w:r>
    </w:p>
    <w:p w:rsidR="009B6EDA" w:rsidRPr="009B6EDA" w:rsidRDefault="00F168F3" w:rsidP="00F168F3">
      <w:pPr>
        <w:numPr>
          <w:ilvl w:val="0"/>
          <w:numId w:val="1"/>
        </w:numPr>
        <w:shd w:val="clear" w:color="auto" w:fill="FFFFFF"/>
        <w:spacing w:after="0" w:line="234" w:lineRule="atLeast"/>
        <w:ind w:left="240"/>
        <w:rPr>
          <w:rFonts w:ascii="Arial" w:eastAsia="Times New Roman" w:hAnsi="Arial" w:cs="Arial"/>
          <w:lang w:eastAsia="ru-RU"/>
        </w:rPr>
      </w:pPr>
      <w:r w:rsidRPr="00F168F3">
        <w:rPr>
          <w:rFonts w:ascii="Times New Roman" w:eastAsia="Times New Roman" w:hAnsi="Times New Roman" w:cs="Times New Roman"/>
          <w:sz w:val="32"/>
          <w:szCs w:val="32"/>
          <w:lang w:eastAsia="ru-RU"/>
        </w:rPr>
        <w:t>Индивидуальное консультирование взрослых в отсутствие ребенка;</w:t>
      </w:r>
    </w:p>
    <w:p w:rsidR="00F168F3" w:rsidRPr="00F168F3" w:rsidRDefault="009B6EDA" w:rsidP="009B6EDA">
      <w:pPr>
        <w:shd w:val="clear" w:color="auto" w:fill="FFFFFF"/>
        <w:spacing w:after="0" w:line="234" w:lineRule="atLeast"/>
        <w:ind w:left="-120"/>
        <w:rPr>
          <w:rFonts w:ascii="Arial" w:eastAsia="Times New Roman" w:hAnsi="Arial" w:cs="Arial"/>
          <w:lang w:eastAsia="ru-RU"/>
        </w:rPr>
      </w:pPr>
      <w:r w:rsidRPr="009B6ED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Например:</w:t>
      </w:r>
      <w:r w:rsidR="00F168F3">
        <w:rPr>
          <w:rFonts w:ascii="Times New Roman" w:eastAsia="Times New Roman" w:hAnsi="Times New Roman" w:cs="Times New Roman"/>
          <w:sz w:val="32"/>
          <w:szCs w:val="32"/>
          <w:lang w:eastAsia="ru-RU"/>
        </w:rPr>
        <w:t>«Адаптация ребёнка в детском саду», «Как подготовить ребёнка с нарушением зрения к поступлению в детский сад»)</w:t>
      </w:r>
    </w:p>
    <w:p w:rsidR="00F168F3" w:rsidRPr="009B6EDA" w:rsidRDefault="00F168F3" w:rsidP="00F168F3">
      <w:pPr>
        <w:numPr>
          <w:ilvl w:val="0"/>
          <w:numId w:val="1"/>
        </w:numPr>
        <w:shd w:val="clear" w:color="auto" w:fill="FFFFFF"/>
        <w:spacing w:after="0" w:line="234" w:lineRule="atLeast"/>
        <w:ind w:left="240"/>
        <w:rPr>
          <w:rFonts w:ascii="Arial" w:eastAsia="Times New Roman" w:hAnsi="Arial" w:cs="Arial"/>
          <w:lang w:eastAsia="ru-RU"/>
        </w:rPr>
      </w:pPr>
      <w:r w:rsidRPr="00F168F3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Семейное консультирование родителей в сочетании с индивидуальными занятиями ребенка со специалистами;</w:t>
      </w:r>
    </w:p>
    <w:p w:rsidR="009B6EDA" w:rsidRPr="00F168F3" w:rsidRDefault="009B6EDA" w:rsidP="009B6EDA">
      <w:pPr>
        <w:shd w:val="clear" w:color="auto" w:fill="FFFFFF"/>
        <w:spacing w:after="0" w:line="234" w:lineRule="atLeast"/>
        <w:ind w:left="-1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6ED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Например</w:t>
      </w:r>
      <w:r w:rsidRPr="009B6EDA">
        <w:rPr>
          <w:rFonts w:ascii="Times New Roman" w:eastAsia="Times New Roman" w:hAnsi="Times New Roman" w:cs="Times New Roman"/>
          <w:sz w:val="32"/>
          <w:szCs w:val="32"/>
          <w:lang w:eastAsia="ru-RU"/>
        </w:rPr>
        <w:t>: тренинг «Давайте познакомимся»,«Развитие мелкой моторики рук, как средство развития речи у детей с нарушением зрения»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68F3" w:rsidRPr="009B6EDA" w:rsidRDefault="00F168F3" w:rsidP="00F168F3">
      <w:pPr>
        <w:numPr>
          <w:ilvl w:val="0"/>
          <w:numId w:val="1"/>
        </w:numPr>
        <w:shd w:val="clear" w:color="auto" w:fill="FFFFFF"/>
        <w:spacing w:after="0" w:line="234" w:lineRule="atLeast"/>
        <w:ind w:left="240"/>
        <w:rPr>
          <w:rFonts w:ascii="Arial" w:eastAsia="Times New Roman" w:hAnsi="Arial" w:cs="Arial"/>
          <w:lang w:eastAsia="ru-RU"/>
        </w:rPr>
      </w:pPr>
      <w:r w:rsidRPr="00F168F3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 ключевых ситуаций по созданию условий для игровой деятельности и воспитанию детей в семье;</w:t>
      </w:r>
    </w:p>
    <w:p w:rsidR="009B6EDA" w:rsidRPr="00F168F3" w:rsidRDefault="009B6EDA" w:rsidP="009B6EDA">
      <w:pPr>
        <w:shd w:val="clear" w:color="auto" w:fill="FFFFFF"/>
        <w:spacing w:after="0" w:line="234" w:lineRule="atLeast"/>
        <w:ind w:left="-120"/>
        <w:rPr>
          <w:rFonts w:ascii="Arial" w:eastAsia="Times New Roman" w:hAnsi="Arial" w:cs="Arial"/>
          <w:b/>
          <w:bCs/>
          <w:i/>
          <w:iCs/>
          <w:lang w:eastAsia="ru-RU"/>
        </w:rPr>
      </w:pPr>
      <w:r w:rsidRPr="009B6ED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Например:</w:t>
      </w:r>
      <w:r w:rsidRPr="009B6EDA">
        <w:rPr>
          <w:rFonts w:ascii="Times New Roman" w:eastAsia="Times New Roman" w:hAnsi="Times New Roman" w:cs="Times New Roman"/>
          <w:sz w:val="32"/>
          <w:szCs w:val="32"/>
          <w:lang w:eastAsia="ru-RU"/>
        </w:rPr>
        <w:t>«Игра как метод интеллектуального развития детей с нарушением зрения»</w:t>
      </w:r>
      <w:r w:rsidRPr="009B6ED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</w:t>
      </w:r>
      <w:r w:rsidRPr="009B6EDA">
        <w:rPr>
          <w:rFonts w:ascii="Times New Roman" w:eastAsia="Times New Roman" w:hAnsi="Times New Roman" w:cs="Times New Roman"/>
          <w:sz w:val="32"/>
          <w:szCs w:val="32"/>
          <w:lang w:eastAsia="ru-RU"/>
        </w:rPr>
        <w:t>«Игра –это серьезно. Роль развивающих игр в развитии познавательных процессов старших дошкольников»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68F3" w:rsidRPr="009B6EDA" w:rsidRDefault="00F168F3" w:rsidP="00F168F3">
      <w:pPr>
        <w:numPr>
          <w:ilvl w:val="0"/>
          <w:numId w:val="1"/>
        </w:numPr>
        <w:shd w:val="clear" w:color="auto" w:fill="FFFFFF"/>
        <w:spacing w:after="0" w:line="234" w:lineRule="atLeast"/>
        <w:ind w:left="240"/>
        <w:rPr>
          <w:rFonts w:ascii="Arial" w:eastAsia="Times New Roman" w:hAnsi="Arial" w:cs="Arial"/>
          <w:lang w:eastAsia="ru-RU"/>
        </w:rPr>
      </w:pPr>
      <w:r w:rsidRPr="00F168F3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Групповое консультирование семей с одинаковыми эмоционально нейтральными проблемами;</w:t>
      </w:r>
    </w:p>
    <w:p w:rsidR="009B6EDA" w:rsidRPr="009B6EDA" w:rsidRDefault="009B6EDA" w:rsidP="009B6EDA">
      <w:pPr>
        <w:shd w:val="clear" w:color="auto" w:fill="FFFFFF"/>
        <w:spacing w:after="0" w:line="234" w:lineRule="atLeast"/>
        <w:ind w:left="-1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6ED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Например:</w:t>
      </w:r>
      <w:r w:rsidRPr="009B6EDA">
        <w:rPr>
          <w:rFonts w:ascii="Times New Roman" w:eastAsia="Times New Roman" w:hAnsi="Times New Roman" w:cs="Times New Roman"/>
          <w:sz w:val="32"/>
          <w:szCs w:val="32"/>
          <w:lang w:eastAsia="ru-RU"/>
        </w:rPr>
        <w:t>«Особенности восприятия цвета детьми раннего возраста с нарушением зрения»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9B6EDA">
        <w:rPr>
          <w:rFonts w:ascii="Times New Roman" w:eastAsia="Times New Roman" w:hAnsi="Times New Roman" w:cs="Times New Roman"/>
          <w:sz w:val="32"/>
          <w:szCs w:val="32"/>
          <w:lang w:eastAsia="ru-RU"/>
        </w:rPr>
        <w:t>«Воспитание навыка</w:t>
      </w:r>
    </w:p>
    <w:p w:rsidR="009B6EDA" w:rsidRPr="00F168F3" w:rsidRDefault="009B6EDA" w:rsidP="009B6EDA">
      <w:pPr>
        <w:shd w:val="clear" w:color="auto" w:fill="FFFFFF"/>
        <w:spacing w:after="0" w:line="234" w:lineRule="atLeast"/>
        <w:ind w:left="-120"/>
        <w:rPr>
          <w:rFonts w:ascii="Arial" w:eastAsia="Times New Roman" w:hAnsi="Arial" w:cs="Arial"/>
          <w:b/>
          <w:bCs/>
          <w:i/>
          <w:iCs/>
          <w:lang w:eastAsia="ru-RU"/>
        </w:rPr>
      </w:pPr>
      <w:r w:rsidRPr="009B6ED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правильной осанки»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9B6EDA">
        <w:rPr>
          <w:rFonts w:ascii="Times New Roman" w:eastAsia="Times New Roman" w:hAnsi="Times New Roman" w:cs="Times New Roman"/>
          <w:sz w:val="32"/>
          <w:szCs w:val="32"/>
          <w:lang w:eastAsia="ru-RU"/>
        </w:rPr>
        <w:t>«Как подготовить малыша к детскому саду»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168F3" w:rsidRPr="00F168F3" w:rsidRDefault="00F168F3" w:rsidP="00F168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F168F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677CE" w:rsidRPr="00F168F3" w:rsidRDefault="006677CE">
      <w:pPr>
        <w:rPr>
          <w:sz w:val="24"/>
          <w:szCs w:val="24"/>
        </w:rPr>
      </w:pPr>
    </w:p>
    <w:sectPr w:rsidR="006677CE" w:rsidRPr="00F168F3" w:rsidSect="00EA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F6910"/>
    <w:multiLevelType w:val="hybridMultilevel"/>
    <w:tmpl w:val="AC0CDF04"/>
    <w:lvl w:ilvl="0" w:tplc="03924450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17B19"/>
    <w:multiLevelType w:val="hybridMultilevel"/>
    <w:tmpl w:val="74C2A67C"/>
    <w:lvl w:ilvl="0" w:tplc="03924450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13885"/>
    <w:multiLevelType w:val="hybridMultilevel"/>
    <w:tmpl w:val="301024D2"/>
    <w:lvl w:ilvl="0" w:tplc="03924450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F1886"/>
    <w:multiLevelType w:val="multilevel"/>
    <w:tmpl w:val="28B8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3299D"/>
    <w:rsid w:val="006677CE"/>
    <w:rsid w:val="009B6EDA"/>
    <w:rsid w:val="00AB7E1F"/>
    <w:rsid w:val="00CD32DB"/>
    <w:rsid w:val="00CF35DA"/>
    <w:rsid w:val="00EA6A96"/>
    <w:rsid w:val="00F168F3"/>
    <w:rsid w:val="00F32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8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68F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168F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2021-05-05T09:16:00Z</dcterms:created>
  <dcterms:modified xsi:type="dcterms:W3CDTF">2021-05-05T09:16:00Z</dcterms:modified>
</cp:coreProperties>
</file>