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55" w:rsidRPr="00E91345" w:rsidRDefault="004D4D55" w:rsidP="004D4D55">
      <w:pPr>
        <w:ind w:right="-1"/>
        <w:jc w:val="center"/>
        <w:rPr>
          <w:b/>
          <w:sz w:val="28"/>
          <w:szCs w:val="28"/>
        </w:rPr>
      </w:pPr>
      <w:r w:rsidRPr="00E91345">
        <w:rPr>
          <w:b/>
          <w:sz w:val="28"/>
          <w:szCs w:val="28"/>
        </w:rPr>
        <w:t xml:space="preserve">Календарно - тематическое планирование </w:t>
      </w:r>
      <w:r w:rsidR="00EF7BFD">
        <w:rPr>
          <w:b/>
          <w:sz w:val="28"/>
          <w:szCs w:val="28"/>
        </w:rPr>
        <w:t>учебного материала по физике в 9 классе</w:t>
      </w:r>
    </w:p>
    <w:p w:rsidR="004D4D55" w:rsidRPr="00E91345" w:rsidRDefault="004D4D55" w:rsidP="004D4D55">
      <w:pPr>
        <w:jc w:val="center"/>
        <w:rPr>
          <w:b/>
          <w:sz w:val="28"/>
          <w:szCs w:val="28"/>
        </w:rPr>
      </w:pP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16"/>
        <w:gridCol w:w="79"/>
        <w:gridCol w:w="7"/>
        <w:gridCol w:w="1918"/>
        <w:gridCol w:w="24"/>
        <w:gridCol w:w="2595"/>
        <w:gridCol w:w="2009"/>
        <w:gridCol w:w="16"/>
        <w:gridCol w:w="2024"/>
        <w:gridCol w:w="2024"/>
        <w:gridCol w:w="2071"/>
      </w:tblGrid>
      <w:tr w:rsidR="00F25CA3" w:rsidTr="00B073BC">
        <w:trPr>
          <w:trHeight w:val="240"/>
        </w:trPr>
        <w:tc>
          <w:tcPr>
            <w:tcW w:w="2016" w:type="dxa"/>
            <w:vMerge w:val="restart"/>
          </w:tcPr>
          <w:p w:rsidR="004D4D55" w:rsidRDefault="004D4D55" w:rsidP="0018202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 урока</w:t>
            </w:r>
          </w:p>
        </w:tc>
        <w:tc>
          <w:tcPr>
            <w:tcW w:w="2028" w:type="dxa"/>
            <w:gridSpan w:val="4"/>
            <w:vMerge w:val="restart"/>
          </w:tcPr>
          <w:p w:rsidR="004D4D55" w:rsidRDefault="004D4D55" w:rsidP="0018202F">
            <w:r>
              <w:t>№ урока в теме</w:t>
            </w:r>
          </w:p>
        </w:tc>
        <w:tc>
          <w:tcPr>
            <w:tcW w:w="2595" w:type="dxa"/>
            <w:vMerge w:val="restart"/>
          </w:tcPr>
          <w:p w:rsidR="004D4D55" w:rsidRDefault="004D4D55" w:rsidP="0018202F">
            <w:r>
              <w:t>Тема урока</w:t>
            </w:r>
          </w:p>
        </w:tc>
        <w:tc>
          <w:tcPr>
            <w:tcW w:w="2025" w:type="dxa"/>
            <w:gridSpan w:val="2"/>
            <w:vMerge w:val="restart"/>
          </w:tcPr>
          <w:p w:rsidR="004D4D55" w:rsidRDefault="004D4D55" w:rsidP="0018202F">
            <w:r>
              <w:t>Кол-во часов</w:t>
            </w:r>
          </w:p>
          <w:p w:rsidR="004D4D55" w:rsidRDefault="004D4D55" w:rsidP="0018202F"/>
        </w:tc>
        <w:tc>
          <w:tcPr>
            <w:tcW w:w="4048" w:type="dxa"/>
            <w:gridSpan w:val="2"/>
          </w:tcPr>
          <w:p w:rsidR="004D4D55" w:rsidRDefault="004D4D55" w:rsidP="0018202F">
            <w:pPr>
              <w:jc w:val="center"/>
            </w:pPr>
            <w:r>
              <w:t>Дата</w:t>
            </w:r>
          </w:p>
        </w:tc>
        <w:tc>
          <w:tcPr>
            <w:tcW w:w="2071" w:type="dxa"/>
            <w:vMerge w:val="restart"/>
          </w:tcPr>
          <w:p w:rsidR="004D4D55" w:rsidRDefault="004D4D55" w:rsidP="0018202F">
            <w:r>
              <w:t>Примечание</w:t>
            </w:r>
          </w:p>
        </w:tc>
      </w:tr>
      <w:tr w:rsidR="00F25CA3" w:rsidTr="00B073BC">
        <w:trPr>
          <w:trHeight w:val="300"/>
        </w:trPr>
        <w:tc>
          <w:tcPr>
            <w:tcW w:w="2016" w:type="dxa"/>
            <w:vMerge/>
          </w:tcPr>
          <w:p w:rsidR="004D4D55" w:rsidRDefault="004D4D55" w:rsidP="0018202F"/>
        </w:tc>
        <w:tc>
          <w:tcPr>
            <w:tcW w:w="2028" w:type="dxa"/>
            <w:gridSpan w:val="4"/>
            <w:vMerge/>
          </w:tcPr>
          <w:p w:rsidR="004D4D55" w:rsidRDefault="004D4D55" w:rsidP="0018202F"/>
        </w:tc>
        <w:tc>
          <w:tcPr>
            <w:tcW w:w="2595" w:type="dxa"/>
            <w:vMerge/>
          </w:tcPr>
          <w:p w:rsidR="004D4D55" w:rsidRDefault="004D4D55" w:rsidP="0018202F"/>
        </w:tc>
        <w:tc>
          <w:tcPr>
            <w:tcW w:w="2025" w:type="dxa"/>
            <w:gridSpan w:val="2"/>
            <w:vMerge/>
          </w:tcPr>
          <w:p w:rsidR="004D4D55" w:rsidRDefault="004D4D55" w:rsidP="0018202F"/>
        </w:tc>
        <w:tc>
          <w:tcPr>
            <w:tcW w:w="2024" w:type="dxa"/>
          </w:tcPr>
          <w:p w:rsidR="004D4D55" w:rsidRDefault="004D4D55" w:rsidP="0018202F">
            <w:r>
              <w:t>План.</w:t>
            </w:r>
          </w:p>
        </w:tc>
        <w:tc>
          <w:tcPr>
            <w:tcW w:w="2024" w:type="dxa"/>
          </w:tcPr>
          <w:p w:rsidR="004D4D55" w:rsidRDefault="004D4D55" w:rsidP="0018202F">
            <w:r>
              <w:t>Факт.</w:t>
            </w:r>
          </w:p>
        </w:tc>
        <w:tc>
          <w:tcPr>
            <w:tcW w:w="2071" w:type="dxa"/>
            <w:vMerge/>
          </w:tcPr>
          <w:p w:rsidR="004D4D55" w:rsidRDefault="004D4D55" w:rsidP="0018202F"/>
        </w:tc>
      </w:tr>
      <w:tr w:rsidR="004D4D55" w:rsidTr="00B073BC">
        <w:tc>
          <w:tcPr>
            <w:tcW w:w="14783" w:type="dxa"/>
            <w:gridSpan w:val="11"/>
          </w:tcPr>
          <w:p w:rsidR="004D4D55" w:rsidRPr="00E91345" w:rsidRDefault="002A763C" w:rsidP="00182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Законы </w:t>
            </w:r>
            <w:r w:rsidR="00EA2B4C">
              <w:rPr>
                <w:b/>
                <w:sz w:val="28"/>
                <w:szCs w:val="28"/>
              </w:rPr>
              <w:t xml:space="preserve"> взаимодействия</w:t>
            </w:r>
            <w:r>
              <w:rPr>
                <w:b/>
                <w:sz w:val="28"/>
                <w:szCs w:val="28"/>
              </w:rPr>
              <w:t xml:space="preserve"> и движения </w:t>
            </w:r>
            <w:r w:rsidR="00EA2B4C">
              <w:rPr>
                <w:b/>
                <w:sz w:val="28"/>
                <w:szCs w:val="28"/>
              </w:rPr>
              <w:t xml:space="preserve"> тел</w:t>
            </w:r>
            <w:r>
              <w:rPr>
                <w:b/>
                <w:sz w:val="28"/>
                <w:szCs w:val="28"/>
              </w:rPr>
              <w:t xml:space="preserve"> (27</w:t>
            </w:r>
            <w:r w:rsidR="004D4D55" w:rsidRPr="00E91345">
              <w:rPr>
                <w:b/>
                <w:sz w:val="28"/>
                <w:szCs w:val="28"/>
              </w:rPr>
              <w:t xml:space="preserve"> ч.)</w:t>
            </w:r>
          </w:p>
          <w:p w:rsidR="004D4D55" w:rsidRPr="00E91345" w:rsidRDefault="004D4D55" w:rsidP="0018202F">
            <w:pPr>
              <w:jc w:val="center"/>
              <w:rPr>
                <w:b/>
              </w:rPr>
            </w:pPr>
          </w:p>
          <w:p w:rsidR="004D4D55" w:rsidRDefault="004D4D55" w:rsidP="0018202F">
            <w:pPr>
              <w:jc w:val="center"/>
            </w:pPr>
          </w:p>
        </w:tc>
      </w:tr>
      <w:tr w:rsidR="00F25CA3" w:rsidTr="00B073BC">
        <w:tc>
          <w:tcPr>
            <w:tcW w:w="2102" w:type="dxa"/>
            <w:gridSpan w:val="3"/>
          </w:tcPr>
          <w:p w:rsidR="004D4D55" w:rsidRDefault="004D4D55" w:rsidP="0018202F">
            <w:pPr>
              <w:jc w:val="center"/>
            </w:pPr>
            <w:r>
              <w:t>1</w:t>
            </w:r>
          </w:p>
        </w:tc>
        <w:tc>
          <w:tcPr>
            <w:tcW w:w="1942" w:type="dxa"/>
            <w:gridSpan w:val="2"/>
          </w:tcPr>
          <w:p w:rsidR="004D4D55" w:rsidRDefault="004D4D55" w:rsidP="0018202F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4D4D55" w:rsidRPr="003E126D" w:rsidRDefault="004D4D55" w:rsidP="0018202F">
            <w:r>
              <w:t>Вводный инстр</w:t>
            </w:r>
            <w:r w:rsidR="00EA2B4C">
              <w:t>уктаж по ТБ. Материальная точка. Система отсчета.</w:t>
            </w:r>
          </w:p>
        </w:tc>
        <w:tc>
          <w:tcPr>
            <w:tcW w:w="2025" w:type="dxa"/>
            <w:gridSpan w:val="2"/>
          </w:tcPr>
          <w:p w:rsidR="004D4D55" w:rsidRDefault="004D4D55" w:rsidP="0018202F">
            <w:pPr>
              <w:ind w:left="307"/>
              <w:jc w:val="center"/>
            </w:pPr>
            <w:r>
              <w:t xml:space="preserve">       1</w:t>
            </w:r>
          </w:p>
        </w:tc>
        <w:tc>
          <w:tcPr>
            <w:tcW w:w="2024" w:type="dxa"/>
          </w:tcPr>
          <w:p w:rsidR="004D4D55" w:rsidRDefault="004D4D55" w:rsidP="0018202F"/>
        </w:tc>
        <w:tc>
          <w:tcPr>
            <w:tcW w:w="2024" w:type="dxa"/>
          </w:tcPr>
          <w:p w:rsidR="004D4D55" w:rsidRDefault="004D4D55" w:rsidP="0018202F"/>
        </w:tc>
        <w:tc>
          <w:tcPr>
            <w:tcW w:w="2071" w:type="dxa"/>
          </w:tcPr>
          <w:p w:rsidR="004D4D55" w:rsidRDefault="004D4D55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2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2</w:t>
            </w:r>
          </w:p>
        </w:tc>
        <w:tc>
          <w:tcPr>
            <w:tcW w:w="2595" w:type="dxa"/>
          </w:tcPr>
          <w:p w:rsidR="001759F1" w:rsidRDefault="001759F1" w:rsidP="00A01F42">
            <w:pPr>
              <w:pStyle w:val="a6"/>
            </w:pPr>
            <w:r>
              <w:t>Перемещение. Определение координаты движущегося тела.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3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3</w:t>
            </w:r>
          </w:p>
        </w:tc>
        <w:tc>
          <w:tcPr>
            <w:tcW w:w="2595" w:type="dxa"/>
          </w:tcPr>
          <w:p w:rsidR="001759F1" w:rsidRDefault="001759F1" w:rsidP="00A01F42">
            <w:pPr>
              <w:pStyle w:val="a6"/>
            </w:pPr>
            <w:r>
              <w:t xml:space="preserve">Перемещение при прямолинейном равномерном движении. </w:t>
            </w:r>
          </w:p>
        </w:tc>
        <w:tc>
          <w:tcPr>
            <w:tcW w:w="2025" w:type="dxa"/>
            <w:gridSpan w:val="2"/>
          </w:tcPr>
          <w:p w:rsidR="001759F1" w:rsidRDefault="001759F1" w:rsidP="00A01F42">
            <w:pPr>
              <w:pStyle w:val="a6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A01F42">
            <w:pPr>
              <w:pStyle w:val="a6"/>
            </w:pP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4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4</w:t>
            </w:r>
          </w:p>
        </w:tc>
        <w:tc>
          <w:tcPr>
            <w:tcW w:w="2595" w:type="dxa"/>
          </w:tcPr>
          <w:p w:rsidR="001759F1" w:rsidRDefault="001759F1" w:rsidP="00A01F42">
            <w:pPr>
              <w:pStyle w:val="a6"/>
            </w:pPr>
            <w:r>
              <w:t>Прямолинейное равноускоренное движение. Ускорение.</w:t>
            </w:r>
          </w:p>
        </w:tc>
        <w:tc>
          <w:tcPr>
            <w:tcW w:w="2025" w:type="dxa"/>
            <w:gridSpan w:val="2"/>
          </w:tcPr>
          <w:p w:rsidR="001759F1" w:rsidRDefault="001759F1" w:rsidP="00A01F42">
            <w:pPr>
              <w:pStyle w:val="a6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A01F42">
            <w:pPr>
              <w:pStyle w:val="a6"/>
            </w:pP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5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5</w:t>
            </w:r>
          </w:p>
        </w:tc>
        <w:tc>
          <w:tcPr>
            <w:tcW w:w="2595" w:type="dxa"/>
          </w:tcPr>
          <w:p w:rsidR="001759F1" w:rsidRDefault="001759F1" w:rsidP="001759F1">
            <w:pPr>
              <w:pStyle w:val="a6"/>
            </w:pPr>
            <w:r>
              <w:t>Скорость прямолинейного Равноускоренного движения. График скорости.</w:t>
            </w:r>
          </w:p>
        </w:tc>
        <w:tc>
          <w:tcPr>
            <w:tcW w:w="2025" w:type="dxa"/>
            <w:gridSpan w:val="2"/>
          </w:tcPr>
          <w:p w:rsidR="001759F1" w:rsidRDefault="001759F1" w:rsidP="00A01F42">
            <w:pPr>
              <w:pStyle w:val="a6"/>
              <w:jc w:val="center"/>
            </w:pPr>
          </w:p>
        </w:tc>
        <w:tc>
          <w:tcPr>
            <w:tcW w:w="2024" w:type="dxa"/>
          </w:tcPr>
          <w:p w:rsidR="001759F1" w:rsidRDefault="001759F1" w:rsidP="00A01F42">
            <w:pPr>
              <w:pStyle w:val="a6"/>
            </w:pP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6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6</w:t>
            </w:r>
          </w:p>
        </w:tc>
        <w:tc>
          <w:tcPr>
            <w:tcW w:w="2595" w:type="dxa"/>
          </w:tcPr>
          <w:p w:rsidR="001759F1" w:rsidRPr="00F72E86" w:rsidRDefault="001759F1" w:rsidP="0018202F">
            <w:r>
              <w:t>Перемещение при прямолинейном равноускоренном движении.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7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7</w:t>
            </w:r>
          </w:p>
        </w:tc>
        <w:tc>
          <w:tcPr>
            <w:tcW w:w="2595" w:type="dxa"/>
          </w:tcPr>
          <w:p w:rsidR="001759F1" w:rsidRPr="00F72E86" w:rsidRDefault="00CB3746" w:rsidP="0018202F">
            <w:r>
              <w:t xml:space="preserve">Перемещение при </w:t>
            </w:r>
            <w:r>
              <w:lastRenderedPageBreak/>
              <w:t>прямолинейном равноускоренном движении без начальной скорости.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lastRenderedPageBreak/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lastRenderedPageBreak/>
              <w:t>8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8</w:t>
            </w:r>
          </w:p>
        </w:tc>
        <w:tc>
          <w:tcPr>
            <w:tcW w:w="2595" w:type="dxa"/>
          </w:tcPr>
          <w:p w:rsidR="00CB3746" w:rsidRDefault="00CB3746" w:rsidP="00CB3746">
            <w:pPr>
              <w:rPr>
                <w:b/>
              </w:rPr>
            </w:pPr>
            <w:r w:rsidRPr="0018202F">
              <w:rPr>
                <w:b/>
              </w:rPr>
              <w:t>Инструкция по ТБ.</w:t>
            </w:r>
          </w:p>
          <w:p w:rsidR="001759F1" w:rsidRPr="0018202F" w:rsidRDefault="00CB3746" w:rsidP="00CB3746">
            <w:pPr>
              <w:rPr>
                <w:b/>
              </w:rPr>
            </w:pPr>
            <w:r>
              <w:rPr>
                <w:b/>
              </w:rPr>
              <w:t>Лабораторная работа № 1. «Исследование равноускоренного движения без начальной скорости».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9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9</w:t>
            </w:r>
          </w:p>
        </w:tc>
        <w:tc>
          <w:tcPr>
            <w:tcW w:w="2595" w:type="dxa"/>
          </w:tcPr>
          <w:p w:rsidR="001759F1" w:rsidRPr="00F72E86" w:rsidRDefault="00CB3746" w:rsidP="0018202F">
            <w:r>
              <w:t>Относительность движения.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10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10</w:t>
            </w:r>
          </w:p>
        </w:tc>
        <w:tc>
          <w:tcPr>
            <w:tcW w:w="2595" w:type="dxa"/>
          </w:tcPr>
          <w:p w:rsidR="001759F1" w:rsidRPr="00F72E86" w:rsidRDefault="00220D98" w:rsidP="0018202F">
            <w:r>
              <w:t>Решение задач на прямолинейное равноускоренное движение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11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11</w:t>
            </w:r>
          </w:p>
        </w:tc>
        <w:tc>
          <w:tcPr>
            <w:tcW w:w="2595" w:type="dxa"/>
          </w:tcPr>
          <w:p w:rsidR="001759F1" w:rsidRPr="00F72E86" w:rsidRDefault="00220D98" w:rsidP="0018202F">
            <w:r>
              <w:t>Инерциальные системы отсчёта. Первый закон Ньютона.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12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12</w:t>
            </w:r>
          </w:p>
        </w:tc>
        <w:tc>
          <w:tcPr>
            <w:tcW w:w="2595" w:type="dxa"/>
          </w:tcPr>
          <w:p w:rsidR="001759F1" w:rsidRPr="0018202F" w:rsidRDefault="00220D98" w:rsidP="0018202F">
            <w:pPr>
              <w:rPr>
                <w:b/>
              </w:rPr>
            </w:pPr>
            <w:r>
              <w:t>Второй закон Ньютона.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13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13</w:t>
            </w:r>
          </w:p>
        </w:tc>
        <w:tc>
          <w:tcPr>
            <w:tcW w:w="2595" w:type="dxa"/>
          </w:tcPr>
          <w:p w:rsidR="001759F1" w:rsidRPr="00F72E86" w:rsidRDefault="00220D98" w:rsidP="0018202F">
            <w:r>
              <w:t>Третий закон Ньютона.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14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14</w:t>
            </w:r>
          </w:p>
        </w:tc>
        <w:tc>
          <w:tcPr>
            <w:tcW w:w="2595" w:type="dxa"/>
          </w:tcPr>
          <w:p w:rsidR="001759F1" w:rsidRPr="00F72E86" w:rsidRDefault="00220D98" w:rsidP="0018202F">
            <w:r>
              <w:t>Решение задач на законы Ньютона.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15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15</w:t>
            </w:r>
          </w:p>
        </w:tc>
        <w:tc>
          <w:tcPr>
            <w:tcW w:w="2595" w:type="dxa"/>
          </w:tcPr>
          <w:p w:rsidR="001759F1" w:rsidRPr="00F72E86" w:rsidRDefault="00220D98" w:rsidP="0018202F">
            <w:r>
              <w:t>Свободное падение тел.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16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16</w:t>
            </w:r>
          </w:p>
        </w:tc>
        <w:tc>
          <w:tcPr>
            <w:tcW w:w="2595" w:type="dxa"/>
          </w:tcPr>
          <w:p w:rsidR="00220D98" w:rsidRDefault="00220D98" w:rsidP="00220D98">
            <w:pPr>
              <w:rPr>
                <w:b/>
              </w:rPr>
            </w:pPr>
            <w:r w:rsidRPr="0018202F">
              <w:rPr>
                <w:b/>
              </w:rPr>
              <w:t>Инструкция по ТБ.</w:t>
            </w:r>
          </w:p>
          <w:p w:rsidR="001759F1" w:rsidRPr="00F72E86" w:rsidRDefault="00220D98" w:rsidP="00220D98">
            <w:r>
              <w:rPr>
                <w:b/>
              </w:rPr>
              <w:t xml:space="preserve">Лабораторная работа № 2. «Измерение ускорения </w:t>
            </w:r>
            <w:r>
              <w:rPr>
                <w:b/>
              </w:rPr>
              <w:lastRenderedPageBreak/>
              <w:t>свободного падения.</w:t>
            </w:r>
          </w:p>
        </w:tc>
        <w:tc>
          <w:tcPr>
            <w:tcW w:w="2025" w:type="dxa"/>
            <w:gridSpan w:val="2"/>
          </w:tcPr>
          <w:p w:rsidR="001759F1" w:rsidRDefault="00220D98" w:rsidP="0018202F">
            <w:pPr>
              <w:ind w:right="-850"/>
              <w:jc w:val="center"/>
            </w:pPr>
            <w:r>
              <w:lastRenderedPageBreak/>
              <w:t xml:space="preserve"> </w:t>
            </w:r>
            <w:r w:rsidR="001759F1"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lastRenderedPageBreak/>
              <w:t>17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17</w:t>
            </w:r>
          </w:p>
        </w:tc>
        <w:tc>
          <w:tcPr>
            <w:tcW w:w="2595" w:type="dxa"/>
          </w:tcPr>
          <w:p w:rsidR="001759F1" w:rsidRPr="00F72E86" w:rsidRDefault="00220D98" w:rsidP="0018202F">
            <w:r>
              <w:t xml:space="preserve">Движение тела, брошенного вертикально вверх. Невесомость. 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18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18</w:t>
            </w:r>
          </w:p>
        </w:tc>
        <w:tc>
          <w:tcPr>
            <w:tcW w:w="2595" w:type="dxa"/>
          </w:tcPr>
          <w:p w:rsidR="001759F1" w:rsidRPr="00F72E86" w:rsidRDefault="00220D98" w:rsidP="0018202F">
            <w:r>
              <w:t>Закон всемирного тяготения.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19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19</w:t>
            </w:r>
          </w:p>
        </w:tc>
        <w:tc>
          <w:tcPr>
            <w:tcW w:w="2595" w:type="dxa"/>
          </w:tcPr>
          <w:p w:rsidR="001759F1" w:rsidRPr="00F72E86" w:rsidRDefault="00220D98" w:rsidP="0018202F">
            <w:r>
              <w:t>Ускорение свободного падения на Земле и других небесных телах.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20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20</w:t>
            </w:r>
          </w:p>
        </w:tc>
        <w:tc>
          <w:tcPr>
            <w:tcW w:w="2595" w:type="dxa"/>
          </w:tcPr>
          <w:p w:rsidR="001759F1" w:rsidRPr="00F72E86" w:rsidRDefault="00220D98" w:rsidP="0018202F">
            <w:r>
              <w:t>Прямолинейное и криволинейное движение.</w:t>
            </w:r>
            <w:r w:rsidR="007B4ECB">
              <w:t xml:space="preserve"> Движение тела по окружности с постоянной по модулю скоростью.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21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21</w:t>
            </w:r>
          </w:p>
        </w:tc>
        <w:tc>
          <w:tcPr>
            <w:tcW w:w="2595" w:type="dxa"/>
          </w:tcPr>
          <w:p w:rsidR="001759F1" w:rsidRPr="00F72E86" w:rsidRDefault="007B4ECB" w:rsidP="0018202F">
            <w:r>
              <w:t>Импульс тела. Закон сохранения импульса.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22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22</w:t>
            </w:r>
          </w:p>
        </w:tc>
        <w:tc>
          <w:tcPr>
            <w:tcW w:w="2595" w:type="dxa"/>
          </w:tcPr>
          <w:p w:rsidR="001759F1" w:rsidRPr="00F72E86" w:rsidRDefault="007B4ECB" w:rsidP="0018202F">
            <w:r>
              <w:t>Решение задач на закон сохранения импульса.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23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23</w:t>
            </w:r>
          </w:p>
        </w:tc>
        <w:tc>
          <w:tcPr>
            <w:tcW w:w="2595" w:type="dxa"/>
          </w:tcPr>
          <w:p w:rsidR="001759F1" w:rsidRPr="00F72E86" w:rsidRDefault="007B4ECB" w:rsidP="0018202F">
            <w:r>
              <w:t>Реактивное движение. Ракеты.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rPr>
          <w:trHeight w:val="1155"/>
        </w:trPr>
        <w:tc>
          <w:tcPr>
            <w:tcW w:w="2102" w:type="dxa"/>
            <w:gridSpan w:val="3"/>
          </w:tcPr>
          <w:p w:rsidR="001759F1" w:rsidRDefault="001759F1" w:rsidP="0018202F">
            <w:pPr>
              <w:jc w:val="center"/>
            </w:pPr>
            <w:r>
              <w:t>24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24</w:t>
            </w:r>
          </w:p>
        </w:tc>
        <w:tc>
          <w:tcPr>
            <w:tcW w:w="2595" w:type="dxa"/>
          </w:tcPr>
          <w:p w:rsidR="00CB3746" w:rsidRDefault="007B4ECB" w:rsidP="0018202F">
            <w:r>
              <w:t>Вывод закона сохранения механической энергии.</w:t>
            </w:r>
          </w:p>
          <w:p w:rsidR="007B4ECB" w:rsidRPr="00F72E86" w:rsidRDefault="007B4ECB" w:rsidP="0018202F"/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rPr>
          <w:trHeight w:val="1050"/>
        </w:trPr>
        <w:tc>
          <w:tcPr>
            <w:tcW w:w="2102" w:type="dxa"/>
            <w:gridSpan w:val="3"/>
          </w:tcPr>
          <w:p w:rsidR="007B4ECB" w:rsidRDefault="007B4ECB" w:rsidP="0018202F">
            <w:pPr>
              <w:jc w:val="center"/>
            </w:pPr>
            <w:r>
              <w:t>25</w:t>
            </w:r>
          </w:p>
        </w:tc>
        <w:tc>
          <w:tcPr>
            <w:tcW w:w="1942" w:type="dxa"/>
            <w:gridSpan w:val="2"/>
          </w:tcPr>
          <w:p w:rsidR="007B4ECB" w:rsidRDefault="007B4ECB" w:rsidP="0018202F">
            <w:pPr>
              <w:jc w:val="center"/>
            </w:pPr>
            <w:r>
              <w:t>25</w:t>
            </w:r>
          </w:p>
        </w:tc>
        <w:tc>
          <w:tcPr>
            <w:tcW w:w="2595" w:type="dxa"/>
          </w:tcPr>
          <w:p w:rsidR="007B4ECB" w:rsidRDefault="007B4ECB" w:rsidP="0018202F">
            <w:r>
              <w:t>Решение задач по теме: «Законы взаимодействия и движения тел»</w:t>
            </w:r>
          </w:p>
        </w:tc>
        <w:tc>
          <w:tcPr>
            <w:tcW w:w="2025" w:type="dxa"/>
            <w:gridSpan w:val="2"/>
          </w:tcPr>
          <w:p w:rsidR="007B4ECB" w:rsidRDefault="007B4ECB" w:rsidP="0018202F">
            <w:pPr>
              <w:ind w:right="-850"/>
              <w:jc w:val="center"/>
            </w:pPr>
          </w:p>
        </w:tc>
        <w:tc>
          <w:tcPr>
            <w:tcW w:w="2024" w:type="dxa"/>
          </w:tcPr>
          <w:p w:rsidR="007B4ECB" w:rsidRDefault="007B4ECB" w:rsidP="0018202F"/>
        </w:tc>
        <w:tc>
          <w:tcPr>
            <w:tcW w:w="2024" w:type="dxa"/>
          </w:tcPr>
          <w:p w:rsidR="007B4ECB" w:rsidRDefault="007B4ECB" w:rsidP="0018202F"/>
        </w:tc>
        <w:tc>
          <w:tcPr>
            <w:tcW w:w="2071" w:type="dxa"/>
          </w:tcPr>
          <w:p w:rsidR="007B4ECB" w:rsidRDefault="007B4ECB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C44CF" w:rsidP="0018202F">
            <w:pPr>
              <w:jc w:val="center"/>
            </w:pPr>
            <w:r>
              <w:t>26</w:t>
            </w:r>
          </w:p>
        </w:tc>
        <w:tc>
          <w:tcPr>
            <w:tcW w:w="1942" w:type="dxa"/>
            <w:gridSpan w:val="2"/>
          </w:tcPr>
          <w:p w:rsidR="001759F1" w:rsidRDefault="001C44CF" w:rsidP="0018202F">
            <w:pPr>
              <w:jc w:val="center"/>
            </w:pPr>
            <w:r>
              <w:t>26</w:t>
            </w:r>
          </w:p>
        </w:tc>
        <w:tc>
          <w:tcPr>
            <w:tcW w:w="2595" w:type="dxa"/>
          </w:tcPr>
          <w:p w:rsidR="001759F1" w:rsidRPr="00F72E86" w:rsidRDefault="001759F1" w:rsidP="007B4ECB">
            <w:r>
              <w:t>Повторительно-</w:t>
            </w:r>
            <w:r>
              <w:lastRenderedPageBreak/>
              <w:t>обобщающий урок по</w:t>
            </w:r>
            <w:r w:rsidR="007B4ECB">
              <w:t xml:space="preserve"> теме: «Законы взаимодействия и движения тел»</w:t>
            </w:r>
            <w:r>
              <w:t xml:space="preserve">  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lastRenderedPageBreak/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C44CF" w:rsidP="0018202F">
            <w:pPr>
              <w:jc w:val="center"/>
            </w:pPr>
            <w:r>
              <w:lastRenderedPageBreak/>
              <w:t>27</w:t>
            </w:r>
          </w:p>
        </w:tc>
        <w:tc>
          <w:tcPr>
            <w:tcW w:w="1942" w:type="dxa"/>
            <w:gridSpan w:val="2"/>
          </w:tcPr>
          <w:p w:rsidR="001759F1" w:rsidRDefault="001C44CF" w:rsidP="0018202F">
            <w:pPr>
              <w:jc w:val="center"/>
            </w:pPr>
            <w:r>
              <w:t>27</w:t>
            </w:r>
          </w:p>
        </w:tc>
        <w:tc>
          <w:tcPr>
            <w:tcW w:w="2595" w:type="dxa"/>
          </w:tcPr>
          <w:p w:rsidR="001759F1" w:rsidRPr="00CA62C8" w:rsidRDefault="001C44CF" w:rsidP="001C44CF">
            <w:pPr>
              <w:rPr>
                <w:b/>
              </w:rPr>
            </w:pPr>
            <w:r>
              <w:rPr>
                <w:b/>
              </w:rPr>
              <w:t>Контрольная работа №1</w:t>
            </w:r>
            <w:r w:rsidR="001759F1" w:rsidRPr="00CA62C8">
              <w:rPr>
                <w:b/>
              </w:rPr>
              <w:t xml:space="preserve"> по теме </w:t>
            </w:r>
            <w:r w:rsidRPr="001C44CF">
              <w:rPr>
                <w:b/>
              </w:rPr>
              <w:t>«Законы взаимодействия и движения тел»</w:t>
            </w:r>
            <w:r>
              <w:t xml:space="preserve">  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1759F1" w:rsidTr="00B073BC">
        <w:tc>
          <w:tcPr>
            <w:tcW w:w="14783" w:type="dxa"/>
            <w:gridSpan w:val="11"/>
          </w:tcPr>
          <w:p w:rsidR="001759F1" w:rsidRDefault="001C44CF" w:rsidP="0018202F">
            <w:pPr>
              <w:jc w:val="center"/>
            </w:pPr>
            <w:r>
              <w:rPr>
                <w:b/>
              </w:rPr>
              <w:t xml:space="preserve">Механические колебания и волны. Звук.  (11 </w:t>
            </w:r>
            <w:r w:rsidR="001759F1" w:rsidRPr="00CA62C8">
              <w:rPr>
                <w:b/>
              </w:rPr>
              <w:t>часов)</w:t>
            </w:r>
          </w:p>
        </w:tc>
      </w:tr>
      <w:tr w:rsidR="00F25CA3" w:rsidTr="00B073BC">
        <w:tc>
          <w:tcPr>
            <w:tcW w:w="2102" w:type="dxa"/>
            <w:gridSpan w:val="3"/>
          </w:tcPr>
          <w:p w:rsidR="001759F1" w:rsidRDefault="001C44CF" w:rsidP="0018202F">
            <w:pPr>
              <w:jc w:val="center"/>
            </w:pPr>
            <w:r>
              <w:t>28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1759F1" w:rsidRPr="00F72E86" w:rsidRDefault="001C44CF" w:rsidP="0018202F">
            <w:r>
              <w:t xml:space="preserve">Колебательное движение. Свободные колебания. Колебательные системы. Маятник. 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C44CF" w:rsidP="0018202F">
            <w:pPr>
              <w:jc w:val="center"/>
            </w:pPr>
            <w:r>
              <w:t>29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2</w:t>
            </w:r>
          </w:p>
        </w:tc>
        <w:tc>
          <w:tcPr>
            <w:tcW w:w="2595" w:type="dxa"/>
          </w:tcPr>
          <w:p w:rsidR="001759F1" w:rsidRPr="00F72E86" w:rsidRDefault="001C44CF" w:rsidP="0018202F">
            <w:r>
              <w:t>Величины, характеризующие колебательное движение.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C44CF" w:rsidP="0018202F">
            <w:pPr>
              <w:jc w:val="center"/>
            </w:pPr>
            <w:r>
              <w:t>30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3</w:t>
            </w:r>
          </w:p>
        </w:tc>
        <w:tc>
          <w:tcPr>
            <w:tcW w:w="2595" w:type="dxa"/>
          </w:tcPr>
          <w:p w:rsidR="001759F1" w:rsidRPr="00F72E86" w:rsidRDefault="001C44CF" w:rsidP="0018202F">
            <w:r>
              <w:rPr>
                <w:b/>
              </w:rPr>
              <w:t xml:space="preserve">Инструкция по ТБ. </w:t>
            </w:r>
            <w:proofErr w:type="spellStart"/>
            <w:r>
              <w:rPr>
                <w:b/>
              </w:rPr>
              <w:t>Лаб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. №3 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C44CF" w:rsidP="0018202F">
            <w:pPr>
              <w:jc w:val="center"/>
            </w:pPr>
            <w:r>
              <w:t>31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4</w:t>
            </w:r>
          </w:p>
        </w:tc>
        <w:tc>
          <w:tcPr>
            <w:tcW w:w="2595" w:type="dxa"/>
          </w:tcPr>
          <w:p w:rsidR="001759F1" w:rsidRPr="00F72E86" w:rsidRDefault="00513267" w:rsidP="0018202F">
            <w:r>
              <w:t>Затухающие колебания. Вынужденные колебания. Резонанс.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C44CF" w:rsidP="0018202F">
            <w:pPr>
              <w:jc w:val="center"/>
            </w:pPr>
            <w:r>
              <w:t>32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5</w:t>
            </w:r>
          </w:p>
        </w:tc>
        <w:tc>
          <w:tcPr>
            <w:tcW w:w="2595" w:type="dxa"/>
          </w:tcPr>
          <w:p w:rsidR="001759F1" w:rsidRPr="00F72E86" w:rsidRDefault="00513267" w:rsidP="0018202F">
            <w:r>
              <w:t xml:space="preserve">Распространение колебаний в среде. Волны. Продольные и </w:t>
            </w:r>
            <w:r>
              <w:lastRenderedPageBreak/>
              <w:t>поперечные волны.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lastRenderedPageBreak/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C44CF" w:rsidP="0018202F">
            <w:pPr>
              <w:jc w:val="center"/>
            </w:pPr>
            <w:r>
              <w:lastRenderedPageBreak/>
              <w:t>33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6</w:t>
            </w:r>
          </w:p>
        </w:tc>
        <w:tc>
          <w:tcPr>
            <w:tcW w:w="2595" w:type="dxa"/>
          </w:tcPr>
          <w:p w:rsidR="001759F1" w:rsidRPr="00513267" w:rsidRDefault="00513267" w:rsidP="0018202F">
            <w:r w:rsidRPr="00513267">
              <w:t>Длина волны.</w:t>
            </w:r>
            <w:r>
              <w:t xml:space="preserve"> Скорость распространения  волн.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1C44CF" w:rsidP="0018202F">
            <w:pPr>
              <w:jc w:val="center"/>
            </w:pPr>
            <w:r>
              <w:t>34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7</w:t>
            </w:r>
          </w:p>
        </w:tc>
        <w:tc>
          <w:tcPr>
            <w:tcW w:w="2595" w:type="dxa"/>
          </w:tcPr>
          <w:p w:rsidR="001759F1" w:rsidRPr="00F72E86" w:rsidRDefault="00513267" w:rsidP="0018202F">
            <w:r>
              <w:t>Источники звука. Звуковые колебания. Высота и тембр звука. Громкость звука. Распространения звука.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rPr>
          <w:trHeight w:val="1230"/>
        </w:trPr>
        <w:tc>
          <w:tcPr>
            <w:tcW w:w="2102" w:type="dxa"/>
            <w:gridSpan w:val="3"/>
          </w:tcPr>
          <w:p w:rsidR="001759F1" w:rsidRDefault="00513267" w:rsidP="0018202F">
            <w:pPr>
              <w:jc w:val="center"/>
            </w:pPr>
            <w:r>
              <w:t>35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8</w:t>
            </w:r>
          </w:p>
        </w:tc>
        <w:tc>
          <w:tcPr>
            <w:tcW w:w="2595" w:type="dxa"/>
          </w:tcPr>
          <w:p w:rsidR="00D9685D" w:rsidRDefault="00513267" w:rsidP="0018202F">
            <w:r>
              <w:t xml:space="preserve">Звуковые волны. Скорость звука. </w:t>
            </w:r>
            <w:r w:rsidR="00D9685D">
              <w:t>Отражение звука. Эхо. Звуковой резонатор.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rPr>
          <w:trHeight w:val="420"/>
        </w:trPr>
        <w:tc>
          <w:tcPr>
            <w:tcW w:w="2102" w:type="dxa"/>
            <w:gridSpan w:val="3"/>
          </w:tcPr>
          <w:p w:rsidR="00D9685D" w:rsidRDefault="00D9685D" w:rsidP="0018202F">
            <w:pPr>
              <w:jc w:val="center"/>
            </w:pPr>
            <w:r>
              <w:t>36</w:t>
            </w:r>
          </w:p>
        </w:tc>
        <w:tc>
          <w:tcPr>
            <w:tcW w:w="1942" w:type="dxa"/>
            <w:gridSpan w:val="2"/>
          </w:tcPr>
          <w:p w:rsidR="00D9685D" w:rsidRDefault="00D9685D" w:rsidP="0018202F">
            <w:pPr>
              <w:jc w:val="center"/>
            </w:pPr>
            <w:r>
              <w:t>9</w:t>
            </w:r>
          </w:p>
        </w:tc>
        <w:tc>
          <w:tcPr>
            <w:tcW w:w="2595" w:type="dxa"/>
          </w:tcPr>
          <w:p w:rsidR="00D9685D" w:rsidRDefault="00D9685D" w:rsidP="0018202F">
            <w:r>
              <w:t>Решение задач по теме: «Механические колебания и волны. Звук».</w:t>
            </w:r>
          </w:p>
        </w:tc>
        <w:tc>
          <w:tcPr>
            <w:tcW w:w="2025" w:type="dxa"/>
            <w:gridSpan w:val="2"/>
          </w:tcPr>
          <w:p w:rsidR="00D9685D" w:rsidRDefault="00D9685D" w:rsidP="0018202F">
            <w:pPr>
              <w:ind w:right="-850"/>
              <w:jc w:val="center"/>
            </w:pPr>
          </w:p>
        </w:tc>
        <w:tc>
          <w:tcPr>
            <w:tcW w:w="2024" w:type="dxa"/>
          </w:tcPr>
          <w:p w:rsidR="00D9685D" w:rsidRDefault="00D9685D" w:rsidP="0018202F"/>
        </w:tc>
        <w:tc>
          <w:tcPr>
            <w:tcW w:w="2024" w:type="dxa"/>
          </w:tcPr>
          <w:p w:rsidR="00D9685D" w:rsidRDefault="00D9685D" w:rsidP="0018202F"/>
        </w:tc>
        <w:tc>
          <w:tcPr>
            <w:tcW w:w="2071" w:type="dxa"/>
          </w:tcPr>
          <w:p w:rsidR="00D9685D" w:rsidRDefault="00D9685D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D9685D" w:rsidP="0018202F">
            <w:pPr>
              <w:jc w:val="center"/>
            </w:pPr>
            <w:r>
              <w:t>37</w:t>
            </w:r>
          </w:p>
        </w:tc>
        <w:tc>
          <w:tcPr>
            <w:tcW w:w="1942" w:type="dxa"/>
            <w:gridSpan w:val="2"/>
          </w:tcPr>
          <w:p w:rsidR="001759F1" w:rsidRDefault="00D9685D" w:rsidP="0018202F">
            <w:pPr>
              <w:jc w:val="center"/>
            </w:pPr>
            <w:r>
              <w:t>10</w:t>
            </w:r>
          </w:p>
        </w:tc>
        <w:tc>
          <w:tcPr>
            <w:tcW w:w="2595" w:type="dxa"/>
          </w:tcPr>
          <w:p w:rsidR="001759F1" w:rsidRPr="00F72E86" w:rsidRDefault="001759F1" w:rsidP="00513267">
            <w:r>
              <w:t>Повторительно-обобщающий урок по  теме: «</w:t>
            </w:r>
            <w:r w:rsidR="00D9685D">
              <w:t>Механические колебания и волны. Звук».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D9685D" w:rsidP="0018202F">
            <w:pPr>
              <w:jc w:val="center"/>
            </w:pPr>
            <w:r>
              <w:t>38</w:t>
            </w:r>
          </w:p>
        </w:tc>
        <w:tc>
          <w:tcPr>
            <w:tcW w:w="1942" w:type="dxa"/>
            <w:gridSpan w:val="2"/>
          </w:tcPr>
          <w:p w:rsidR="001759F1" w:rsidRDefault="00D9685D" w:rsidP="0018202F">
            <w:pPr>
              <w:jc w:val="center"/>
            </w:pPr>
            <w:r>
              <w:t>11</w:t>
            </w:r>
          </w:p>
        </w:tc>
        <w:tc>
          <w:tcPr>
            <w:tcW w:w="2595" w:type="dxa"/>
          </w:tcPr>
          <w:p w:rsidR="001759F1" w:rsidRPr="00CA62C8" w:rsidRDefault="001759F1" w:rsidP="00513267">
            <w:pPr>
              <w:rPr>
                <w:b/>
              </w:rPr>
            </w:pPr>
            <w:r w:rsidRPr="00CA62C8">
              <w:rPr>
                <w:b/>
              </w:rPr>
              <w:t>Контрольная р</w:t>
            </w:r>
            <w:r w:rsidR="00513267">
              <w:rPr>
                <w:b/>
              </w:rPr>
              <w:t>абота №2</w:t>
            </w:r>
            <w:r>
              <w:rPr>
                <w:b/>
              </w:rPr>
              <w:t xml:space="preserve"> по теме</w:t>
            </w:r>
            <w:r w:rsidR="00D9685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D9685D">
              <w:rPr>
                <w:b/>
              </w:rPr>
              <w:t>«</w:t>
            </w:r>
            <w:r w:rsidR="00D9685D" w:rsidRPr="00D9685D">
              <w:rPr>
                <w:b/>
              </w:rPr>
              <w:t>Механические колебания и волны. Звук».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1759F1" w:rsidTr="00B073BC">
        <w:tc>
          <w:tcPr>
            <w:tcW w:w="14783" w:type="dxa"/>
            <w:gridSpan w:val="11"/>
          </w:tcPr>
          <w:p w:rsidR="001759F1" w:rsidRDefault="00D9685D" w:rsidP="0018202F">
            <w:pPr>
              <w:jc w:val="center"/>
            </w:pPr>
            <w:r>
              <w:rPr>
                <w:b/>
              </w:rPr>
              <w:t>Электромагнитное поле  (12</w:t>
            </w:r>
            <w:r w:rsidR="001759F1" w:rsidRPr="00CA62C8">
              <w:rPr>
                <w:b/>
              </w:rPr>
              <w:t xml:space="preserve"> часов)</w:t>
            </w:r>
          </w:p>
        </w:tc>
      </w:tr>
      <w:tr w:rsidR="00F25CA3" w:rsidTr="00B073BC">
        <w:tc>
          <w:tcPr>
            <w:tcW w:w="2102" w:type="dxa"/>
            <w:gridSpan w:val="3"/>
          </w:tcPr>
          <w:p w:rsidR="001759F1" w:rsidRDefault="00D9685D" w:rsidP="0018202F">
            <w:pPr>
              <w:jc w:val="center"/>
            </w:pPr>
            <w:r>
              <w:t>39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1759F1" w:rsidRPr="00F72E86" w:rsidRDefault="00D9685D" w:rsidP="0018202F">
            <w:r>
              <w:t xml:space="preserve">Магнитное поле и его графическое изображение. </w:t>
            </w:r>
            <w:r>
              <w:lastRenderedPageBreak/>
              <w:t>Неоднородное и однородное магнитное поле.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lastRenderedPageBreak/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0277A1" w:rsidP="0018202F">
            <w:pPr>
              <w:jc w:val="center"/>
            </w:pPr>
            <w:r>
              <w:lastRenderedPageBreak/>
              <w:t>40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2</w:t>
            </w:r>
          </w:p>
        </w:tc>
        <w:tc>
          <w:tcPr>
            <w:tcW w:w="2595" w:type="dxa"/>
          </w:tcPr>
          <w:p w:rsidR="001759F1" w:rsidRPr="00F72E86" w:rsidRDefault="00D9685D" w:rsidP="0018202F">
            <w:r>
              <w:t>Направление тока и направление линий его магнитного поля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0277A1" w:rsidP="0018202F">
            <w:pPr>
              <w:jc w:val="center"/>
            </w:pPr>
            <w:r>
              <w:t>41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3</w:t>
            </w:r>
          </w:p>
        </w:tc>
        <w:tc>
          <w:tcPr>
            <w:tcW w:w="2595" w:type="dxa"/>
          </w:tcPr>
          <w:p w:rsidR="001759F1" w:rsidRPr="00F72E86" w:rsidRDefault="00D9685D" w:rsidP="0018202F">
            <w:r>
              <w:t>Индукция магнитного поля. Магнитный поток.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0277A1" w:rsidP="0018202F">
            <w:pPr>
              <w:jc w:val="center"/>
            </w:pPr>
            <w:r>
              <w:t>42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4</w:t>
            </w:r>
          </w:p>
        </w:tc>
        <w:tc>
          <w:tcPr>
            <w:tcW w:w="2595" w:type="dxa"/>
          </w:tcPr>
          <w:p w:rsidR="001759F1" w:rsidRPr="00F72E86" w:rsidRDefault="000277A1" w:rsidP="0018202F">
            <w:r>
              <w:t>Явление электромагнитной индукции. Направление индукционного тока. Правило Ленца. Явление самоиндукции.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0277A1" w:rsidP="0018202F">
            <w:pPr>
              <w:jc w:val="center"/>
            </w:pPr>
            <w:r>
              <w:t>43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5</w:t>
            </w:r>
          </w:p>
        </w:tc>
        <w:tc>
          <w:tcPr>
            <w:tcW w:w="2595" w:type="dxa"/>
          </w:tcPr>
          <w:p w:rsidR="001759F1" w:rsidRPr="00F72E86" w:rsidRDefault="000277A1" w:rsidP="0018202F">
            <w:r w:rsidRPr="0018202F">
              <w:rPr>
                <w:b/>
              </w:rPr>
              <w:t>Инструкция по ТБ. Л</w:t>
            </w:r>
            <w:r w:rsidR="00F25CA3">
              <w:rPr>
                <w:b/>
              </w:rPr>
              <w:t>абораторная работа №4</w:t>
            </w:r>
            <w:r>
              <w:rPr>
                <w:b/>
              </w:rPr>
              <w:t xml:space="preserve"> «Изучение явления электромагнитной индукции»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0277A1" w:rsidP="0018202F">
            <w:pPr>
              <w:jc w:val="center"/>
            </w:pPr>
            <w:r>
              <w:t>44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6</w:t>
            </w:r>
          </w:p>
        </w:tc>
        <w:tc>
          <w:tcPr>
            <w:tcW w:w="2595" w:type="dxa"/>
          </w:tcPr>
          <w:p w:rsidR="001759F1" w:rsidRPr="00F72E86" w:rsidRDefault="000277A1" w:rsidP="0018202F">
            <w:r>
              <w:t>Получение и передача переменного электрического тока. Трансформатор.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0277A1" w:rsidP="0018202F">
            <w:pPr>
              <w:jc w:val="center"/>
            </w:pPr>
            <w:r>
              <w:t>45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7</w:t>
            </w:r>
          </w:p>
        </w:tc>
        <w:tc>
          <w:tcPr>
            <w:tcW w:w="2595" w:type="dxa"/>
          </w:tcPr>
          <w:p w:rsidR="001759F1" w:rsidRPr="000277A1" w:rsidRDefault="00F25CA3" w:rsidP="0018202F">
            <w:r>
              <w:t xml:space="preserve">Электромагнитное поле. </w:t>
            </w:r>
            <w:r w:rsidR="000277A1" w:rsidRPr="000277A1">
              <w:t>Электромагнитные волны.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0277A1" w:rsidP="0018202F">
            <w:pPr>
              <w:jc w:val="center"/>
            </w:pPr>
            <w:r>
              <w:t>46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8</w:t>
            </w:r>
          </w:p>
        </w:tc>
        <w:tc>
          <w:tcPr>
            <w:tcW w:w="2595" w:type="dxa"/>
          </w:tcPr>
          <w:p w:rsidR="001759F1" w:rsidRPr="00F72E86" w:rsidRDefault="000277A1" w:rsidP="0018202F">
            <w:r>
              <w:t xml:space="preserve">Конденсатор. Колебательный </w:t>
            </w:r>
            <w:r>
              <w:lastRenderedPageBreak/>
              <w:t xml:space="preserve">контур. Получение электромагнитных колебаний. Принципы радиосвязи и телевидения. 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lastRenderedPageBreak/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0277A1" w:rsidP="0018202F">
            <w:pPr>
              <w:jc w:val="center"/>
            </w:pPr>
            <w:r>
              <w:lastRenderedPageBreak/>
              <w:t>47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9</w:t>
            </w:r>
          </w:p>
        </w:tc>
        <w:tc>
          <w:tcPr>
            <w:tcW w:w="2595" w:type="dxa"/>
          </w:tcPr>
          <w:p w:rsidR="001759F1" w:rsidRPr="000277A1" w:rsidRDefault="000277A1" w:rsidP="0018202F">
            <w:r>
              <w:t>Преломление света. Физический смысл показателя преломления.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8B3679" w:rsidP="0018202F">
            <w:pPr>
              <w:jc w:val="center"/>
            </w:pPr>
            <w:r>
              <w:t>48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10</w:t>
            </w:r>
          </w:p>
        </w:tc>
        <w:tc>
          <w:tcPr>
            <w:tcW w:w="2595" w:type="dxa"/>
          </w:tcPr>
          <w:p w:rsidR="001759F1" w:rsidRPr="00F72E86" w:rsidRDefault="008B3679" w:rsidP="0018202F">
            <w:r>
              <w:t>Дисперсия света. Цвета тел.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095" w:type="dxa"/>
            <w:gridSpan w:val="2"/>
            <w:tcBorders>
              <w:left w:val="single" w:sz="4" w:space="0" w:color="auto"/>
              <w:right w:val="nil"/>
            </w:tcBorders>
          </w:tcPr>
          <w:p w:rsidR="008B3679" w:rsidRDefault="008B3679" w:rsidP="0018202F"/>
        </w:tc>
        <w:tc>
          <w:tcPr>
            <w:tcW w:w="1949" w:type="dxa"/>
            <w:gridSpan w:val="3"/>
            <w:tcBorders>
              <w:left w:val="single" w:sz="4" w:space="0" w:color="auto"/>
              <w:right w:val="nil"/>
            </w:tcBorders>
          </w:tcPr>
          <w:p w:rsidR="008B3679" w:rsidRDefault="008B3679" w:rsidP="0018202F"/>
        </w:tc>
        <w:tc>
          <w:tcPr>
            <w:tcW w:w="2595" w:type="dxa"/>
            <w:tcBorders>
              <w:left w:val="single" w:sz="4" w:space="0" w:color="auto"/>
              <w:right w:val="nil"/>
            </w:tcBorders>
          </w:tcPr>
          <w:p w:rsidR="008B3679" w:rsidRDefault="008B3679" w:rsidP="0018202F"/>
        </w:tc>
        <w:tc>
          <w:tcPr>
            <w:tcW w:w="2025" w:type="dxa"/>
            <w:gridSpan w:val="2"/>
            <w:tcBorders>
              <w:left w:val="single" w:sz="4" w:space="0" w:color="auto"/>
              <w:right w:val="nil"/>
            </w:tcBorders>
          </w:tcPr>
          <w:p w:rsidR="008B3679" w:rsidRDefault="008B3679" w:rsidP="0018202F"/>
        </w:tc>
        <w:tc>
          <w:tcPr>
            <w:tcW w:w="2024" w:type="dxa"/>
            <w:tcBorders>
              <w:left w:val="single" w:sz="4" w:space="0" w:color="auto"/>
              <w:right w:val="nil"/>
            </w:tcBorders>
          </w:tcPr>
          <w:p w:rsidR="008B3679" w:rsidRDefault="008B3679" w:rsidP="0018202F"/>
        </w:tc>
        <w:tc>
          <w:tcPr>
            <w:tcW w:w="2024" w:type="dxa"/>
            <w:tcBorders>
              <w:left w:val="single" w:sz="4" w:space="0" w:color="auto"/>
              <w:right w:val="nil"/>
            </w:tcBorders>
          </w:tcPr>
          <w:p w:rsidR="008B3679" w:rsidRDefault="008B3679" w:rsidP="0018202F"/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8B3679" w:rsidRDefault="008B3679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8B3679" w:rsidP="0018202F">
            <w:pPr>
              <w:jc w:val="center"/>
            </w:pPr>
            <w:r>
              <w:t>49</w:t>
            </w:r>
          </w:p>
        </w:tc>
        <w:tc>
          <w:tcPr>
            <w:tcW w:w="1942" w:type="dxa"/>
            <w:gridSpan w:val="2"/>
          </w:tcPr>
          <w:p w:rsidR="001759F1" w:rsidRDefault="008B3679" w:rsidP="0018202F">
            <w:pPr>
              <w:jc w:val="center"/>
            </w:pPr>
            <w:r>
              <w:t>11</w:t>
            </w:r>
          </w:p>
        </w:tc>
        <w:tc>
          <w:tcPr>
            <w:tcW w:w="2595" w:type="dxa"/>
          </w:tcPr>
          <w:p w:rsidR="001759F1" w:rsidRPr="00F72E86" w:rsidRDefault="001759F1" w:rsidP="0018202F">
            <w:r>
              <w:t>Повторительно-обобщ</w:t>
            </w:r>
            <w:r w:rsidR="008B3679">
              <w:t>ающий урок по  теме «Электромагнитное  поле</w:t>
            </w:r>
            <w:r w:rsidRPr="00F72E86">
              <w:t>»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8B3679" w:rsidP="0018202F">
            <w:pPr>
              <w:jc w:val="center"/>
            </w:pPr>
            <w:r>
              <w:t>50</w:t>
            </w:r>
          </w:p>
        </w:tc>
        <w:tc>
          <w:tcPr>
            <w:tcW w:w="1942" w:type="dxa"/>
            <w:gridSpan w:val="2"/>
          </w:tcPr>
          <w:p w:rsidR="001759F1" w:rsidRDefault="008B3679" w:rsidP="0018202F">
            <w:pPr>
              <w:jc w:val="center"/>
            </w:pPr>
            <w:r>
              <w:t>12</w:t>
            </w:r>
          </w:p>
        </w:tc>
        <w:tc>
          <w:tcPr>
            <w:tcW w:w="2595" w:type="dxa"/>
          </w:tcPr>
          <w:p w:rsidR="001759F1" w:rsidRPr="00CA62C8" w:rsidRDefault="001759F1" w:rsidP="0018202F">
            <w:pPr>
              <w:rPr>
                <w:b/>
              </w:rPr>
            </w:pPr>
            <w:r w:rsidRPr="00CA62C8">
              <w:rPr>
                <w:b/>
              </w:rPr>
              <w:t>Контрольная р</w:t>
            </w:r>
            <w:r w:rsidR="008B3679">
              <w:rPr>
                <w:b/>
              </w:rPr>
              <w:t>абота №3 по теме «Электромагнитное поле</w:t>
            </w:r>
            <w:r w:rsidRPr="00CA62C8">
              <w:rPr>
                <w:b/>
              </w:rPr>
              <w:t>»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ind w:right="-850"/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1759F1" w:rsidTr="00B073BC">
        <w:tc>
          <w:tcPr>
            <w:tcW w:w="14783" w:type="dxa"/>
            <w:gridSpan w:val="11"/>
          </w:tcPr>
          <w:p w:rsidR="001759F1" w:rsidRDefault="008B3679" w:rsidP="0018202F">
            <w:pPr>
              <w:jc w:val="center"/>
            </w:pPr>
            <w:r>
              <w:rPr>
                <w:b/>
              </w:rPr>
              <w:t xml:space="preserve">Строение атома и атомного ядра. Использование энергии атомных ядер </w:t>
            </w:r>
            <w:r w:rsidR="001759F1">
              <w:rPr>
                <w:b/>
              </w:rPr>
              <w:t>(13 часов</w:t>
            </w:r>
            <w:r w:rsidR="001759F1" w:rsidRPr="00E546CD">
              <w:rPr>
                <w:b/>
              </w:rPr>
              <w:t>)</w:t>
            </w:r>
          </w:p>
        </w:tc>
      </w:tr>
      <w:tr w:rsidR="00F25CA3" w:rsidTr="00B073BC">
        <w:tc>
          <w:tcPr>
            <w:tcW w:w="2102" w:type="dxa"/>
            <w:gridSpan w:val="3"/>
          </w:tcPr>
          <w:p w:rsidR="001759F1" w:rsidRDefault="008B3679" w:rsidP="0018202F">
            <w:pPr>
              <w:jc w:val="center"/>
            </w:pPr>
            <w:r>
              <w:t>51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1759F1" w:rsidRDefault="008B3679" w:rsidP="0018202F">
            <w:r>
              <w:t>Радиоактивность как сви</w:t>
            </w:r>
            <w:r w:rsidR="008C784C">
              <w:t>детельство сложного строения атомов. Модели атомов. Опыт Резерфорда.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8B3679" w:rsidP="0018202F">
            <w:pPr>
              <w:jc w:val="center"/>
            </w:pPr>
            <w:r>
              <w:t>52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2</w:t>
            </w:r>
          </w:p>
        </w:tc>
        <w:tc>
          <w:tcPr>
            <w:tcW w:w="2595" w:type="dxa"/>
          </w:tcPr>
          <w:p w:rsidR="001759F1" w:rsidRDefault="008C784C" w:rsidP="0018202F">
            <w:r>
              <w:t>Радиоактивные превращения атомных ядер.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8B3679" w:rsidP="0018202F">
            <w:pPr>
              <w:jc w:val="center"/>
            </w:pPr>
            <w:r>
              <w:t>53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3</w:t>
            </w:r>
          </w:p>
        </w:tc>
        <w:tc>
          <w:tcPr>
            <w:tcW w:w="2595" w:type="dxa"/>
          </w:tcPr>
          <w:p w:rsidR="001759F1" w:rsidRDefault="008C784C" w:rsidP="0018202F">
            <w:r>
              <w:t xml:space="preserve">Экспериментальные методы исследования </w:t>
            </w:r>
            <w:r>
              <w:lastRenderedPageBreak/>
              <w:t>частиц.</w:t>
            </w:r>
            <w:r w:rsidR="00B34E7D">
              <w:t xml:space="preserve"> </w:t>
            </w:r>
            <w:r w:rsidR="00B34E7D" w:rsidRPr="0018202F">
              <w:rPr>
                <w:b/>
              </w:rPr>
              <w:t>Инструкция по ТБ. Л</w:t>
            </w:r>
            <w:r w:rsidR="00B34E7D">
              <w:rPr>
                <w:b/>
              </w:rPr>
              <w:t>абораторная работа № «Изучение треков заряженных частиц по готовым фотографиям»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lastRenderedPageBreak/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8B3679" w:rsidP="0018202F">
            <w:pPr>
              <w:jc w:val="center"/>
            </w:pPr>
            <w:r>
              <w:lastRenderedPageBreak/>
              <w:t>54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4</w:t>
            </w:r>
          </w:p>
        </w:tc>
        <w:tc>
          <w:tcPr>
            <w:tcW w:w="2595" w:type="dxa"/>
          </w:tcPr>
          <w:p w:rsidR="001759F1" w:rsidRPr="008C784C" w:rsidRDefault="008C784C" w:rsidP="0018202F">
            <w:r w:rsidRPr="008C784C">
              <w:t>Открытие протона</w:t>
            </w:r>
            <w:r>
              <w:t>. Открытие нейтрона.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t>55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5</w:t>
            </w:r>
          </w:p>
        </w:tc>
        <w:tc>
          <w:tcPr>
            <w:tcW w:w="2595" w:type="dxa"/>
          </w:tcPr>
          <w:p w:rsidR="001759F1" w:rsidRDefault="008C784C" w:rsidP="0018202F">
            <w:r>
              <w:t>Состав атомного ядра. Массовое число. Зарядовое число. Ядерные силы.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t>56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6</w:t>
            </w:r>
          </w:p>
        </w:tc>
        <w:tc>
          <w:tcPr>
            <w:tcW w:w="2595" w:type="dxa"/>
          </w:tcPr>
          <w:p w:rsidR="001759F1" w:rsidRPr="00F25CA3" w:rsidRDefault="00F25CA3" w:rsidP="0018202F">
            <w:r w:rsidRPr="00F25CA3">
              <w:t>Энергия</w:t>
            </w:r>
            <w:r>
              <w:t xml:space="preserve"> связи. Дефект масс.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t>57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7</w:t>
            </w:r>
          </w:p>
        </w:tc>
        <w:tc>
          <w:tcPr>
            <w:tcW w:w="2595" w:type="dxa"/>
          </w:tcPr>
          <w:p w:rsidR="001759F1" w:rsidRDefault="00F25CA3" w:rsidP="0018202F">
            <w:r>
              <w:t>Деление ядер урана. Цепная реакция.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t>58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8</w:t>
            </w:r>
          </w:p>
        </w:tc>
        <w:tc>
          <w:tcPr>
            <w:tcW w:w="2595" w:type="dxa"/>
          </w:tcPr>
          <w:p w:rsidR="001759F1" w:rsidRPr="00F25CA3" w:rsidRDefault="00F25CA3" w:rsidP="0018202F">
            <w:pPr>
              <w:rPr>
                <w:b/>
              </w:rPr>
            </w:pPr>
            <w:r w:rsidRPr="0018202F">
              <w:rPr>
                <w:b/>
              </w:rPr>
              <w:t>Инструкция по ТБ. Л</w:t>
            </w:r>
            <w:r>
              <w:rPr>
                <w:b/>
              </w:rPr>
              <w:t>абораторная работа №4 «Изучение деления ядра атома урана по фотографии треков»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t>59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9</w:t>
            </w:r>
          </w:p>
        </w:tc>
        <w:tc>
          <w:tcPr>
            <w:tcW w:w="2595" w:type="dxa"/>
          </w:tcPr>
          <w:p w:rsidR="001759F1" w:rsidRDefault="00F25CA3" w:rsidP="0018202F">
            <w: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t>60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10</w:t>
            </w:r>
          </w:p>
        </w:tc>
        <w:tc>
          <w:tcPr>
            <w:tcW w:w="2595" w:type="dxa"/>
          </w:tcPr>
          <w:p w:rsidR="001759F1" w:rsidRDefault="00F25CA3" w:rsidP="0018202F">
            <w:r>
              <w:t>Атомная энергетика</w:t>
            </w:r>
            <w:r w:rsidR="00B073BC">
              <w:t>. Термоядерная реакция.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t>61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11</w:t>
            </w:r>
          </w:p>
        </w:tc>
        <w:tc>
          <w:tcPr>
            <w:tcW w:w="2595" w:type="dxa"/>
          </w:tcPr>
          <w:p w:rsidR="001759F1" w:rsidRDefault="00F25CA3" w:rsidP="0018202F">
            <w:r>
              <w:t xml:space="preserve">Биологическое действие радиации. </w:t>
            </w:r>
            <w:r>
              <w:lastRenderedPageBreak/>
              <w:t>Закон радиоактивного</w:t>
            </w:r>
            <w:r w:rsidR="00B073BC">
              <w:t xml:space="preserve"> распада.</w:t>
            </w:r>
            <w:r>
              <w:t xml:space="preserve"> 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lastRenderedPageBreak/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lastRenderedPageBreak/>
              <w:t>62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12</w:t>
            </w:r>
          </w:p>
        </w:tc>
        <w:tc>
          <w:tcPr>
            <w:tcW w:w="2595" w:type="dxa"/>
          </w:tcPr>
          <w:p w:rsidR="001759F1" w:rsidRPr="00F72E86" w:rsidRDefault="001759F1" w:rsidP="0018202F">
            <w:r>
              <w:t xml:space="preserve">Повторительно-обобщающий урок по  теме: </w:t>
            </w:r>
            <w:r w:rsidR="00B073BC">
              <w:t>«</w:t>
            </w:r>
            <w:r w:rsidR="00B073BC" w:rsidRPr="00B073BC">
              <w:t>Строение атома и атомного ядра. Использование энергии атомных ядер</w:t>
            </w:r>
            <w:r w:rsidRPr="00B073BC">
              <w:t>»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t>63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13</w:t>
            </w:r>
          </w:p>
        </w:tc>
        <w:tc>
          <w:tcPr>
            <w:tcW w:w="2595" w:type="dxa"/>
          </w:tcPr>
          <w:p w:rsidR="001759F1" w:rsidRPr="00CA62C8" w:rsidRDefault="001759F1" w:rsidP="0018202F">
            <w:pPr>
              <w:rPr>
                <w:b/>
              </w:rPr>
            </w:pPr>
            <w:r w:rsidRPr="00CA62C8">
              <w:rPr>
                <w:b/>
              </w:rPr>
              <w:t>Контрольная р</w:t>
            </w:r>
            <w:r>
              <w:rPr>
                <w:b/>
              </w:rPr>
              <w:t>а</w:t>
            </w:r>
            <w:r w:rsidR="00B073BC">
              <w:rPr>
                <w:b/>
              </w:rPr>
              <w:t>бота №4 по теме «Строение атома и атомного ядра. Использование энергии атомных ядер</w:t>
            </w:r>
            <w:r w:rsidRPr="00CA62C8">
              <w:rPr>
                <w:b/>
              </w:rPr>
              <w:t>»</w:t>
            </w:r>
          </w:p>
        </w:tc>
        <w:tc>
          <w:tcPr>
            <w:tcW w:w="2025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1759F1" w:rsidTr="00B073BC">
        <w:tc>
          <w:tcPr>
            <w:tcW w:w="14783" w:type="dxa"/>
            <w:gridSpan w:val="11"/>
          </w:tcPr>
          <w:p w:rsidR="001759F1" w:rsidRPr="00BE37AA" w:rsidRDefault="00B073BC" w:rsidP="0018202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5</w:t>
            </w:r>
            <w:r w:rsidR="001759F1">
              <w:rPr>
                <w:b/>
              </w:rPr>
              <w:t xml:space="preserve"> часов</w:t>
            </w:r>
            <w:r w:rsidR="001759F1" w:rsidRPr="00BE37AA">
              <w:rPr>
                <w:b/>
              </w:rPr>
              <w:t>)</w:t>
            </w:r>
          </w:p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t>64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1759F1" w:rsidRPr="002A763C" w:rsidRDefault="002A763C" w:rsidP="0018202F">
            <w:r w:rsidRPr="002A763C">
              <w:t>Законы  взаимодействия и движения  тел</w:t>
            </w:r>
          </w:p>
        </w:tc>
        <w:tc>
          <w:tcPr>
            <w:tcW w:w="2025" w:type="dxa"/>
            <w:gridSpan w:val="2"/>
          </w:tcPr>
          <w:p w:rsidR="001759F1" w:rsidRDefault="001759F1" w:rsidP="006960A6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t>65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2</w:t>
            </w:r>
          </w:p>
        </w:tc>
        <w:tc>
          <w:tcPr>
            <w:tcW w:w="2595" w:type="dxa"/>
          </w:tcPr>
          <w:p w:rsidR="001759F1" w:rsidRPr="002A763C" w:rsidRDefault="002A763C" w:rsidP="0018202F">
            <w:r w:rsidRPr="002A763C">
              <w:t xml:space="preserve">Механические колебания и волны. Звук.  </w:t>
            </w:r>
          </w:p>
        </w:tc>
        <w:tc>
          <w:tcPr>
            <w:tcW w:w="2025" w:type="dxa"/>
            <w:gridSpan w:val="2"/>
          </w:tcPr>
          <w:p w:rsidR="001759F1" w:rsidRDefault="001759F1" w:rsidP="006960A6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t>66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3</w:t>
            </w:r>
          </w:p>
        </w:tc>
        <w:tc>
          <w:tcPr>
            <w:tcW w:w="2595" w:type="dxa"/>
          </w:tcPr>
          <w:p w:rsidR="001759F1" w:rsidRPr="002A763C" w:rsidRDefault="002A763C" w:rsidP="0018202F">
            <w:r w:rsidRPr="002A763C">
              <w:t xml:space="preserve">Электромагнитное поле  </w:t>
            </w:r>
          </w:p>
        </w:tc>
        <w:tc>
          <w:tcPr>
            <w:tcW w:w="2025" w:type="dxa"/>
            <w:gridSpan w:val="2"/>
          </w:tcPr>
          <w:p w:rsidR="001759F1" w:rsidRDefault="001759F1" w:rsidP="006960A6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</w:tcPr>
          <w:p w:rsidR="001759F1" w:rsidRDefault="00B073BC" w:rsidP="0018202F">
            <w:pPr>
              <w:jc w:val="center"/>
            </w:pPr>
            <w:r>
              <w:t>67</w:t>
            </w:r>
          </w:p>
        </w:tc>
        <w:tc>
          <w:tcPr>
            <w:tcW w:w="1942" w:type="dxa"/>
            <w:gridSpan w:val="2"/>
          </w:tcPr>
          <w:p w:rsidR="001759F1" w:rsidRDefault="001759F1" w:rsidP="0018202F">
            <w:pPr>
              <w:jc w:val="center"/>
            </w:pPr>
            <w:r>
              <w:t>4</w:t>
            </w:r>
          </w:p>
        </w:tc>
        <w:tc>
          <w:tcPr>
            <w:tcW w:w="2595" w:type="dxa"/>
          </w:tcPr>
          <w:p w:rsidR="001759F1" w:rsidRPr="002A763C" w:rsidRDefault="002A763C" w:rsidP="0018202F">
            <w:r w:rsidRPr="002A763C">
              <w:t>Строение атома и атомного ядра. Использование энергии атомных ядер</w:t>
            </w:r>
          </w:p>
        </w:tc>
        <w:tc>
          <w:tcPr>
            <w:tcW w:w="2025" w:type="dxa"/>
            <w:gridSpan w:val="2"/>
          </w:tcPr>
          <w:p w:rsidR="001759F1" w:rsidRDefault="001759F1" w:rsidP="006960A6">
            <w:pPr>
              <w:jc w:val="center"/>
            </w:pPr>
            <w:r>
              <w:t>1</w:t>
            </w:r>
          </w:p>
        </w:tc>
        <w:tc>
          <w:tcPr>
            <w:tcW w:w="2024" w:type="dxa"/>
          </w:tcPr>
          <w:p w:rsidR="001759F1" w:rsidRDefault="001759F1" w:rsidP="0018202F"/>
        </w:tc>
        <w:tc>
          <w:tcPr>
            <w:tcW w:w="2024" w:type="dxa"/>
          </w:tcPr>
          <w:p w:rsidR="001759F1" w:rsidRDefault="001759F1" w:rsidP="0018202F"/>
        </w:tc>
        <w:tc>
          <w:tcPr>
            <w:tcW w:w="2071" w:type="dxa"/>
          </w:tcPr>
          <w:p w:rsidR="001759F1" w:rsidRDefault="001759F1" w:rsidP="0018202F"/>
        </w:tc>
      </w:tr>
      <w:tr w:rsidR="00F25CA3" w:rsidTr="00B073BC">
        <w:tc>
          <w:tcPr>
            <w:tcW w:w="21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9F1" w:rsidRDefault="00B073BC" w:rsidP="006960A6">
            <w:pPr>
              <w:jc w:val="center"/>
            </w:pPr>
            <w:r>
              <w:t>68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1759F1" w:rsidRDefault="001759F1" w:rsidP="006960A6">
            <w:pPr>
              <w:jc w:val="center"/>
            </w:pPr>
          </w:p>
        </w:tc>
        <w:tc>
          <w:tcPr>
            <w:tcW w:w="25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59F1" w:rsidRDefault="001759F1" w:rsidP="006960A6">
            <w:pPr>
              <w:jc w:val="center"/>
            </w:pPr>
            <w:r>
              <w:t>Итоговое повторение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nil"/>
            </w:tcBorders>
          </w:tcPr>
          <w:p w:rsidR="001759F1" w:rsidRDefault="001759F1" w:rsidP="006960A6">
            <w:pPr>
              <w:jc w:val="center"/>
            </w:pPr>
            <w:r>
              <w:t>1</w:t>
            </w:r>
          </w:p>
        </w:tc>
        <w:tc>
          <w:tcPr>
            <w:tcW w:w="204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1759F1" w:rsidRDefault="001759F1" w:rsidP="006960A6">
            <w:pPr>
              <w:jc w:val="center"/>
            </w:pPr>
          </w:p>
        </w:tc>
        <w:tc>
          <w:tcPr>
            <w:tcW w:w="2024" w:type="dxa"/>
            <w:vMerge w:val="restart"/>
            <w:tcBorders>
              <w:left w:val="single" w:sz="4" w:space="0" w:color="auto"/>
              <w:right w:val="nil"/>
            </w:tcBorders>
          </w:tcPr>
          <w:p w:rsidR="001759F1" w:rsidRDefault="001759F1" w:rsidP="006960A6">
            <w:pPr>
              <w:jc w:val="center"/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9F1" w:rsidRDefault="001759F1" w:rsidP="006960A6">
            <w:pPr>
              <w:jc w:val="center"/>
            </w:pPr>
          </w:p>
        </w:tc>
      </w:tr>
      <w:tr w:rsidR="00F25CA3" w:rsidTr="00B073BC">
        <w:tc>
          <w:tcPr>
            <w:tcW w:w="21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F1" w:rsidRDefault="001759F1" w:rsidP="006960A6">
            <w:pPr>
              <w:jc w:val="center"/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59F1" w:rsidRDefault="001759F1" w:rsidP="00B34E7D">
            <w:pPr>
              <w:jc w:val="center"/>
            </w:pPr>
            <w:r>
              <w:t>5</w:t>
            </w:r>
          </w:p>
        </w:tc>
        <w:tc>
          <w:tcPr>
            <w:tcW w:w="2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F1" w:rsidRDefault="001759F1" w:rsidP="006960A6">
            <w:pPr>
              <w:jc w:val="center"/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759F1" w:rsidRDefault="001759F1" w:rsidP="006960A6">
            <w:pPr>
              <w:jc w:val="center"/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759F1" w:rsidRDefault="001759F1" w:rsidP="006960A6">
            <w:pPr>
              <w:jc w:val="center"/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759F1" w:rsidRDefault="001759F1" w:rsidP="006960A6">
            <w:pPr>
              <w:jc w:val="center"/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F1" w:rsidRDefault="001759F1" w:rsidP="006960A6">
            <w:pPr>
              <w:jc w:val="center"/>
            </w:pPr>
          </w:p>
        </w:tc>
      </w:tr>
    </w:tbl>
    <w:p w:rsidR="004D4D55" w:rsidRDefault="004D4D55" w:rsidP="00E91345">
      <w:pPr>
        <w:ind w:firstLine="708"/>
      </w:pPr>
    </w:p>
    <w:p w:rsidR="00A01F42" w:rsidRDefault="00A01F42" w:rsidP="00E91345">
      <w:pPr>
        <w:ind w:firstLine="708"/>
      </w:pPr>
      <w:bookmarkStart w:id="0" w:name="_GoBack"/>
      <w:bookmarkEnd w:id="0"/>
    </w:p>
    <w:sectPr w:rsidR="00A01F42" w:rsidSect="00E91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67"/>
    <w:rsid w:val="000277A1"/>
    <w:rsid w:val="00043A57"/>
    <w:rsid w:val="000C0838"/>
    <w:rsid w:val="000C0B7C"/>
    <w:rsid w:val="00112F19"/>
    <w:rsid w:val="0013603A"/>
    <w:rsid w:val="001759F1"/>
    <w:rsid w:val="0018202F"/>
    <w:rsid w:val="001B4309"/>
    <w:rsid w:val="001C44CF"/>
    <w:rsid w:val="001E0DF5"/>
    <w:rsid w:val="001E4A34"/>
    <w:rsid w:val="001F105B"/>
    <w:rsid w:val="001F1C75"/>
    <w:rsid w:val="00220D98"/>
    <w:rsid w:val="00227A17"/>
    <w:rsid w:val="00251EF4"/>
    <w:rsid w:val="002A763C"/>
    <w:rsid w:val="00310A01"/>
    <w:rsid w:val="00392EB4"/>
    <w:rsid w:val="00404F94"/>
    <w:rsid w:val="004D4D55"/>
    <w:rsid w:val="004E3A7E"/>
    <w:rsid w:val="00513267"/>
    <w:rsid w:val="00534AFC"/>
    <w:rsid w:val="00601861"/>
    <w:rsid w:val="00601EC9"/>
    <w:rsid w:val="00635467"/>
    <w:rsid w:val="0065531C"/>
    <w:rsid w:val="006960A6"/>
    <w:rsid w:val="006B0E62"/>
    <w:rsid w:val="007A5E7B"/>
    <w:rsid w:val="007A70F0"/>
    <w:rsid w:val="007B4ECB"/>
    <w:rsid w:val="00833E4F"/>
    <w:rsid w:val="00834E68"/>
    <w:rsid w:val="008B3679"/>
    <w:rsid w:val="008B4DB8"/>
    <w:rsid w:val="008C784C"/>
    <w:rsid w:val="008F5C19"/>
    <w:rsid w:val="00945BFC"/>
    <w:rsid w:val="009855B8"/>
    <w:rsid w:val="009975C0"/>
    <w:rsid w:val="00A01F42"/>
    <w:rsid w:val="00A75282"/>
    <w:rsid w:val="00AA664D"/>
    <w:rsid w:val="00B073BC"/>
    <w:rsid w:val="00B34E7D"/>
    <w:rsid w:val="00B436BA"/>
    <w:rsid w:val="00B5710A"/>
    <w:rsid w:val="00B84135"/>
    <w:rsid w:val="00BB0806"/>
    <w:rsid w:val="00BE37AA"/>
    <w:rsid w:val="00C05F44"/>
    <w:rsid w:val="00C65EAA"/>
    <w:rsid w:val="00CA484E"/>
    <w:rsid w:val="00CB3746"/>
    <w:rsid w:val="00CC0DB5"/>
    <w:rsid w:val="00D03E8C"/>
    <w:rsid w:val="00D231E2"/>
    <w:rsid w:val="00D57CFF"/>
    <w:rsid w:val="00D72E35"/>
    <w:rsid w:val="00D9685D"/>
    <w:rsid w:val="00E0660C"/>
    <w:rsid w:val="00E215A1"/>
    <w:rsid w:val="00E546CD"/>
    <w:rsid w:val="00E63977"/>
    <w:rsid w:val="00E674A3"/>
    <w:rsid w:val="00E81F96"/>
    <w:rsid w:val="00E90EF9"/>
    <w:rsid w:val="00E91345"/>
    <w:rsid w:val="00E9730F"/>
    <w:rsid w:val="00EA10E8"/>
    <w:rsid w:val="00EA2B4C"/>
    <w:rsid w:val="00EA5EE0"/>
    <w:rsid w:val="00EF7BFD"/>
    <w:rsid w:val="00F25CA3"/>
    <w:rsid w:val="00F26D3B"/>
    <w:rsid w:val="00F37FFA"/>
    <w:rsid w:val="00F51773"/>
    <w:rsid w:val="00F627C5"/>
    <w:rsid w:val="00FA1E29"/>
    <w:rsid w:val="00FB3721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3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7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3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7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4A68-0D96-4199-B64A-E101D6FA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</dc:creator>
  <cp:lastModifiedBy>Мария Сергеевна</cp:lastModifiedBy>
  <cp:revision>3</cp:revision>
  <cp:lastPrinted>2016-09-23T19:36:00Z</cp:lastPrinted>
  <dcterms:created xsi:type="dcterms:W3CDTF">2018-11-15T17:25:00Z</dcterms:created>
  <dcterms:modified xsi:type="dcterms:W3CDTF">2018-11-15T17:27:00Z</dcterms:modified>
</cp:coreProperties>
</file>