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36" w:rsidRDefault="00505436" w:rsidP="00505436">
      <w:pPr>
        <w:shd w:val="clear" w:color="auto" w:fill="FFFFFF"/>
        <w:spacing w:after="100" w:afterAutospacing="1" w:line="240" w:lineRule="auto"/>
        <w:ind w:firstLine="107"/>
        <w:jc w:val="center"/>
        <w:outlineLvl w:val="0"/>
        <w:rPr>
          <w:rFonts w:ascii="Times New Roman" w:eastAsia="Times New Roman" w:hAnsi="Times New Roman" w:cs="Times New Roman"/>
          <w:b/>
          <w:bCs/>
          <w:color w:val="000000"/>
          <w:kern w:val="36"/>
          <w:lang w:eastAsia="ru-RU"/>
        </w:rPr>
      </w:pPr>
      <w:r>
        <w:rPr>
          <w:rFonts w:ascii="Times New Roman" w:eastAsia="Times New Roman" w:hAnsi="Times New Roman" w:cs="Times New Roman"/>
          <w:b/>
          <w:bCs/>
          <w:color w:val="000000"/>
          <w:kern w:val="36"/>
          <w:lang w:eastAsia="ru-RU"/>
        </w:rPr>
        <w:t>Кризис 1-го года жизни ребёнка</w:t>
      </w:r>
    </w:p>
    <w:p w:rsidR="00505436" w:rsidRDefault="00505436" w:rsidP="00505436">
      <w:pPr>
        <w:shd w:val="clear" w:color="auto" w:fill="FFFFFF"/>
        <w:spacing w:after="100" w:afterAutospacing="1" w:line="240" w:lineRule="auto"/>
        <w:ind w:firstLine="107"/>
        <w:jc w:val="right"/>
        <w:outlineLvl w:val="0"/>
        <w:rPr>
          <w:rFonts w:ascii="Times New Roman" w:eastAsia="Times New Roman" w:hAnsi="Times New Roman" w:cs="Times New Roman"/>
          <w:bCs/>
          <w:i/>
          <w:color w:val="000000"/>
          <w:kern w:val="36"/>
          <w:lang w:eastAsia="ru-RU"/>
        </w:rPr>
      </w:pPr>
      <w:r>
        <w:rPr>
          <w:rFonts w:ascii="Times New Roman" w:eastAsia="Times New Roman" w:hAnsi="Times New Roman" w:cs="Times New Roman"/>
          <w:bCs/>
          <w:i/>
          <w:color w:val="000000"/>
          <w:kern w:val="36"/>
          <w:lang w:eastAsia="ru-RU"/>
        </w:rPr>
        <w:t xml:space="preserve">Иванова Галина Геннадьевна воспитатель </w:t>
      </w:r>
    </w:p>
    <w:p w:rsidR="00505436" w:rsidRDefault="00505436" w:rsidP="00505436">
      <w:pPr>
        <w:shd w:val="clear" w:color="auto" w:fill="FFFFFF"/>
        <w:spacing w:after="100" w:afterAutospacing="1" w:line="240" w:lineRule="auto"/>
        <w:ind w:firstLine="107"/>
        <w:jc w:val="right"/>
        <w:outlineLvl w:val="0"/>
        <w:rPr>
          <w:rFonts w:ascii="Times New Roman" w:eastAsia="Times New Roman" w:hAnsi="Times New Roman" w:cs="Times New Roman"/>
          <w:bCs/>
          <w:i/>
          <w:color w:val="000000"/>
          <w:kern w:val="36"/>
          <w:lang w:eastAsia="ru-RU"/>
        </w:rPr>
      </w:pPr>
      <w:r>
        <w:rPr>
          <w:rFonts w:ascii="Times New Roman" w:eastAsia="Times New Roman" w:hAnsi="Times New Roman" w:cs="Times New Roman"/>
          <w:bCs/>
          <w:i/>
          <w:color w:val="000000"/>
          <w:kern w:val="36"/>
          <w:lang w:eastAsia="ru-RU"/>
        </w:rPr>
        <w:t>МБДОУ детский сад №15 «</w:t>
      </w:r>
      <w:proofErr w:type="spellStart"/>
      <w:r>
        <w:rPr>
          <w:rFonts w:ascii="Times New Roman" w:eastAsia="Times New Roman" w:hAnsi="Times New Roman" w:cs="Times New Roman"/>
          <w:bCs/>
          <w:i/>
          <w:color w:val="000000"/>
          <w:kern w:val="36"/>
          <w:lang w:eastAsia="ru-RU"/>
        </w:rPr>
        <w:t>Дюймовочка</w:t>
      </w:r>
      <w:proofErr w:type="spellEnd"/>
      <w:r>
        <w:rPr>
          <w:rFonts w:ascii="Times New Roman" w:eastAsia="Times New Roman" w:hAnsi="Times New Roman" w:cs="Times New Roman"/>
          <w:bCs/>
          <w:i/>
          <w:color w:val="000000"/>
          <w:kern w:val="36"/>
          <w:lang w:eastAsia="ru-RU"/>
        </w:rPr>
        <w:t>»</w:t>
      </w:r>
    </w:p>
    <w:p w:rsidR="00505436" w:rsidRDefault="00505436" w:rsidP="00505436">
      <w:pPr>
        <w:shd w:val="clear" w:color="auto" w:fill="FFFFFF"/>
        <w:spacing w:after="100" w:afterAutospacing="1" w:line="240" w:lineRule="auto"/>
        <w:ind w:firstLine="107"/>
        <w:jc w:val="right"/>
        <w:outlineLvl w:val="0"/>
        <w:rPr>
          <w:rFonts w:ascii="Times New Roman" w:eastAsia="Times New Roman" w:hAnsi="Times New Roman" w:cs="Times New Roman"/>
          <w:bCs/>
          <w:i/>
          <w:color w:val="000000"/>
          <w:kern w:val="36"/>
          <w:lang w:eastAsia="ru-RU"/>
        </w:rPr>
      </w:pPr>
      <w:proofErr w:type="spellStart"/>
      <w:r>
        <w:rPr>
          <w:rFonts w:ascii="Times New Roman" w:eastAsia="Times New Roman" w:hAnsi="Times New Roman" w:cs="Times New Roman"/>
          <w:bCs/>
          <w:i/>
          <w:color w:val="000000"/>
          <w:kern w:val="36"/>
          <w:lang w:eastAsia="ru-RU"/>
        </w:rPr>
        <w:t>Старооскольский</w:t>
      </w:r>
      <w:proofErr w:type="spellEnd"/>
      <w:r>
        <w:rPr>
          <w:rFonts w:ascii="Times New Roman" w:eastAsia="Times New Roman" w:hAnsi="Times New Roman" w:cs="Times New Roman"/>
          <w:bCs/>
          <w:i/>
          <w:color w:val="000000"/>
          <w:kern w:val="36"/>
          <w:lang w:eastAsia="ru-RU"/>
        </w:rPr>
        <w:t xml:space="preserve"> городской округ Белгородской области.</w:t>
      </w:r>
    </w:p>
    <w:p w:rsidR="00505436" w:rsidRDefault="00505436" w:rsidP="00505436">
      <w:pPr>
        <w:spacing w:before="100" w:beforeAutospacing="1" w:after="100" w:afterAutospacing="1" w:line="240" w:lineRule="auto"/>
        <w:ind w:firstLine="161"/>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bCs/>
          <w:i/>
          <w:color w:val="000000"/>
          <w:kern w:val="36"/>
          <w:lang w:eastAsia="ru-RU"/>
        </w:rPr>
        <w:t xml:space="preserve">             </w:t>
      </w:r>
      <w:r>
        <w:rPr>
          <w:rFonts w:ascii="Times New Roman" w:eastAsia="Times New Roman" w:hAnsi="Times New Roman" w:cs="Times New Roman"/>
          <w:color w:val="000000"/>
          <w:shd w:val="clear" w:color="auto" w:fill="FFFFFF"/>
          <w:lang w:eastAsia="ru-RU"/>
        </w:rPr>
        <w:t>Кризис - это необходимый и закономерный этап в жизни ребенка, когда накапливаются изменения в поведении и развитии и происходит переход на качественно новый этап. Обойти кризис невозможно, через это проходят практически все дети. Но для одних этот переход происходит проще, для других сопровождается более серьезными, значительными поведенческими проявлениями. Родители удивляются, ища причины таких внезапных изменений в поведении дочки или сына. Ребенок начинает понимать и разделять: я - ребенок, а он - взрослый, мы - разные. В этом сущность кризиса первого года жизни. В таком возрасте ребенок приобретает определенную степень самостоятельности: появляются первые слова, приобретается умение ходить, развиваются действия с предметами. Но диапазон возможностей для воплощения этого еще достаточно ограничен. Ребенок делает первый свой шаг. Детская любознательность, желание знакомиться со все</w:t>
      </w:r>
      <w:proofErr w:type="gramStart"/>
      <w:r>
        <w:rPr>
          <w:rFonts w:ascii="Times New Roman" w:eastAsia="Times New Roman" w:hAnsi="Times New Roman" w:cs="Times New Roman"/>
          <w:color w:val="000000"/>
          <w:shd w:val="clear" w:color="auto" w:fill="FFFFFF"/>
          <w:lang w:eastAsia="ru-RU"/>
        </w:rPr>
        <w:t>м-</w:t>
      </w:r>
      <w:proofErr w:type="gramEnd"/>
      <w:r>
        <w:rPr>
          <w:rFonts w:ascii="Times New Roman" w:eastAsia="Times New Roman" w:hAnsi="Times New Roman" w:cs="Times New Roman"/>
          <w:color w:val="000000"/>
          <w:shd w:val="clear" w:color="auto" w:fill="FFFFFF"/>
          <w:lang w:eastAsia="ru-RU"/>
        </w:rPr>
        <w:t xml:space="preserve"> это естественная потребность этого возраста. И запреты, которых малыш не понимает, вызывают у него протест, который проявляется в плаче, упрямства, неудовольствия. Так воля ребенка впервые сталкивается с волей взрослого. Он стремится быть самостоятельным, общаться по собственному желанию. И здесь еще один парадокс - стремление к общению есть, а слов, чтобы выразить все это, еще нет.</w:t>
      </w:r>
    </w:p>
    <w:p w:rsidR="00505436" w:rsidRDefault="00505436" w:rsidP="00505436">
      <w:pPr>
        <w:spacing w:before="100" w:beforeAutospacing="1" w:after="100" w:afterAutospacing="1" w:line="240" w:lineRule="auto"/>
        <w:ind w:firstLine="161"/>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Так начинается кризис первого года. Он становится тем глубже, чем больше родители оказывают сопротивление желанию ребенка. Капризы ребенка, в действительности, являются показателем того, что взрослым наступило время изменить свое поведение и отношение к собственному ребенку. Предыдущие стереотипы общения уже не срабатывают. Симптомами этого кризиса, является всплеск самостоятельности, появление аффективных реакций. Аффективные реакции у ребенка возникают обычно в тех случаях, когда взрослые не понимают его желаний, его слов, его жестов и мимики, или понимают, но не выполняют то, чего хочет ребенок. Поскольку к этому времени ребенок активно ползает или даже овладевает ходьбой, то круг досягаемых для него предметов резко увеличивается. Вместе с тем не все желания ребенка можно выполнять, поскольку они могут причинить вред самому ребенку или окружающим. Проявления сильных аффективных реакций у ребенка связано с определенным стилем воспитания в семье. Это могут быть избыточное давление и недопустимости самостоятельности со стороны ребенка, непоследовательность в требованиях со стороны взрослых. В период кризиса взрослые должны установить новые отношения с ребенком, предоставить ей определенную самостоятельность, проявить терпение и выдержку, что может смягчить симптомы и течение кризиса, помочь ребенку избавиться от острых эмоциональных реакций. </w:t>
      </w:r>
    </w:p>
    <w:p w:rsidR="00505436" w:rsidRDefault="00505436" w:rsidP="00505436">
      <w:pPr>
        <w:spacing w:before="100" w:beforeAutospacing="1" w:after="100" w:afterAutospacing="1" w:line="240" w:lineRule="auto"/>
        <w:ind w:firstLine="161"/>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Главное достижение переходного периода - своеобразная детская речь, которую Л.С. </w:t>
      </w:r>
      <w:proofErr w:type="spellStart"/>
      <w:r>
        <w:rPr>
          <w:rFonts w:ascii="Times New Roman" w:eastAsia="Times New Roman" w:hAnsi="Times New Roman" w:cs="Times New Roman"/>
          <w:color w:val="000000"/>
          <w:shd w:val="clear" w:color="auto" w:fill="FFFFFF"/>
          <w:lang w:eastAsia="ru-RU"/>
        </w:rPr>
        <w:t>Выготский</w:t>
      </w:r>
      <w:proofErr w:type="spellEnd"/>
      <w:r>
        <w:rPr>
          <w:rFonts w:ascii="Times New Roman" w:eastAsia="Times New Roman" w:hAnsi="Times New Roman" w:cs="Times New Roman"/>
          <w:color w:val="000000"/>
          <w:shd w:val="clear" w:color="auto" w:fill="FFFFFF"/>
          <w:lang w:eastAsia="ru-RU"/>
        </w:rPr>
        <w:t xml:space="preserve"> называл автономной. Она значительно отличается от взрослой речи по звучанию и по смыслу. Эти слова по звучанию иногда напоминают взрослые, хотя существенно отличаются от них. Ребенок вкладывает в эти слова совсем другой смысл, чем взрослый человек, поскольку у него еще не сложилась взрослая система понятий. Он еще не может обобщать предметы и его слова становятся многозначными и ситуативными. Многозначность слов заключается в том, что ребенок относит их к разным, с точки зрения взрослого, предметам и явлениям. Многозначность значения слов связана с условиями их возникновения - с ситуативностью. Вообще автономная речь возникает только при условии яркой аффективной окраски ситуации, что воспринимается, и активностью самого ребенка. Автономная речь ребенка понятна лишь тем взрослым, которые постоянно находятся с ним. Общение с другими взрослыми с помощью такой речи невозможно, хотя неязыковые средства - жесты, выразительная мимика, сопровождающие непонятные слова, в определенной степени помогают пониманию.</w:t>
      </w:r>
    </w:p>
    <w:p w:rsidR="00A762AE" w:rsidRPr="00A762AE" w:rsidRDefault="00A762AE" w:rsidP="00505436">
      <w:pPr>
        <w:spacing w:after="0" w:line="240" w:lineRule="auto"/>
        <w:jc w:val="both"/>
        <w:rPr>
          <w:rFonts w:ascii="Arial" w:eastAsia="Times New Roman" w:hAnsi="Arial" w:cs="Arial"/>
          <w:color w:val="000000"/>
          <w:sz w:val="23"/>
          <w:szCs w:val="23"/>
          <w:lang w:eastAsia="ru-RU"/>
        </w:rPr>
      </w:pPr>
    </w:p>
    <w:sectPr w:rsidR="00A762AE" w:rsidRPr="00A762AE" w:rsidSect="00231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E24B2"/>
    <w:multiLevelType w:val="multilevel"/>
    <w:tmpl w:val="2F7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2AE"/>
    <w:rsid w:val="00231B74"/>
    <w:rsid w:val="00505436"/>
    <w:rsid w:val="006826AC"/>
    <w:rsid w:val="008A4852"/>
    <w:rsid w:val="00A76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36"/>
    <w:pPr>
      <w:spacing w:after="160" w:line="256" w:lineRule="auto"/>
    </w:pPr>
  </w:style>
  <w:style w:type="paragraph" w:styleId="3">
    <w:name w:val="heading 3"/>
    <w:basedOn w:val="a"/>
    <w:link w:val="30"/>
    <w:uiPriority w:val="9"/>
    <w:qFormat/>
    <w:rsid w:val="00A762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62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62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62A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6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2AE"/>
    <w:rPr>
      <w:b/>
      <w:bCs/>
    </w:rPr>
  </w:style>
  <w:style w:type="character" w:styleId="a5">
    <w:name w:val="Hyperlink"/>
    <w:basedOn w:val="a0"/>
    <w:uiPriority w:val="99"/>
    <w:semiHidden/>
    <w:unhideWhenUsed/>
    <w:rsid w:val="00A762AE"/>
    <w:rPr>
      <w:color w:val="0000FF"/>
      <w:u w:val="single"/>
    </w:rPr>
  </w:style>
  <w:style w:type="character" w:customStyle="1" w:styleId="q1a44bea2">
    <w:name w:val="q1a44bea2"/>
    <w:basedOn w:val="a0"/>
    <w:rsid w:val="00A762AE"/>
  </w:style>
  <w:style w:type="character" w:customStyle="1" w:styleId="qfc8f2cf7">
    <w:name w:val="qfc8f2cf7"/>
    <w:basedOn w:val="a0"/>
    <w:rsid w:val="00A762AE"/>
  </w:style>
  <w:style w:type="character" w:customStyle="1" w:styleId="label">
    <w:name w:val="label"/>
    <w:basedOn w:val="a0"/>
    <w:rsid w:val="00A762AE"/>
  </w:style>
  <w:style w:type="character" w:customStyle="1" w:styleId="tags">
    <w:name w:val="tags"/>
    <w:basedOn w:val="a0"/>
    <w:rsid w:val="00A762AE"/>
  </w:style>
  <w:style w:type="paragraph" w:styleId="a6">
    <w:name w:val="Balloon Text"/>
    <w:basedOn w:val="a"/>
    <w:link w:val="a7"/>
    <w:uiPriority w:val="99"/>
    <w:semiHidden/>
    <w:unhideWhenUsed/>
    <w:rsid w:val="00A762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256339">
      <w:bodyDiv w:val="1"/>
      <w:marLeft w:val="0"/>
      <w:marRight w:val="0"/>
      <w:marTop w:val="0"/>
      <w:marBottom w:val="0"/>
      <w:divBdr>
        <w:top w:val="none" w:sz="0" w:space="0" w:color="auto"/>
        <w:left w:val="none" w:sz="0" w:space="0" w:color="auto"/>
        <w:bottom w:val="none" w:sz="0" w:space="0" w:color="auto"/>
        <w:right w:val="none" w:sz="0" w:space="0" w:color="auto"/>
      </w:divBdr>
    </w:div>
    <w:div w:id="2039812237">
      <w:bodyDiv w:val="1"/>
      <w:marLeft w:val="0"/>
      <w:marRight w:val="0"/>
      <w:marTop w:val="0"/>
      <w:marBottom w:val="0"/>
      <w:divBdr>
        <w:top w:val="none" w:sz="0" w:space="0" w:color="auto"/>
        <w:left w:val="none" w:sz="0" w:space="0" w:color="auto"/>
        <w:bottom w:val="none" w:sz="0" w:space="0" w:color="auto"/>
        <w:right w:val="none" w:sz="0" w:space="0" w:color="auto"/>
      </w:divBdr>
      <w:divsChild>
        <w:div w:id="1378814793">
          <w:marLeft w:val="0"/>
          <w:marRight w:val="0"/>
          <w:marTop w:val="0"/>
          <w:marBottom w:val="0"/>
          <w:divBdr>
            <w:top w:val="none" w:sz="0" w:space="0" w:color="auto"/>
            <w:left w:val="none" w:sz="0" w:space="0" w:color="auto"/>
            <w:bottom w:val="none" w:sz="0" w:space="0" w:color="auto"/>
            <w:right w:val="none" w:sz="0" w:space="0" w:color="auto"/>
          </w:divBdr>
          <w:divsChild>
            <w:div w:id="103817881">
              <w:marLeft w:val="0"/>
              <w:marRight w:val="0"/>
              <w:marTop w:val="0"/>
              <w:marBottom w:val="0"/>
              <w:divBdr>
                <w:top w:val="none" w:sz="0" w:space="0" w:color="auto"/>
                <w:left w:val="none" w:sz="0" w:space="0" w:color="auto"/>
                <w:bottom w:val="none" w:sz="0" w:space="0" w:color="auto"/>
                <w:right w:val="none" w:sz="0" w:space="0" w:color="auto"/>
              </w:divBdr>
              <w:divsChild>
                <w:div w:id="1025792870">
                  <w:marLeft w:val="0"/>
                  <w:marRight w:val="0"/>
                  <w:marTop w:val="0"/>
                  <w:marBottom w:val="300"/>
                  <w:divBdr>
                    <w:top w:val="none" w:sz="0" w:space="0" w:color="auto"/>
                    <w:left w:val="none" w:sz="0" w:space="0" w:color="auto"/>
                    <w:bottom w:val="none" w:sz="0" w:space="0" w:color="auto"/>
                    <w:right w:val="none" w:sz="0" w:space="0" w:color="auto"/>
                  </w:divBdr>
                  <w:divsChild>
                    <w:div w:id="1685742935">
                      <w:marLeft w:val="0"/>
                      <w:marRight w:val="0"/>
                      <w:marTop w:val="0"/>
                      <w:marBottom w:val="0"/>
                      <w:divBdr>
                        <w:top w:val="none" w:sz="0" w:space="0" w:color="auto"/>
                        <w:left w:val="none" w:sz="0" w:space="0" w:color="auto"/>
                        <w:bottom w:val="none" w:sz="0" w:space="0" w:color="auto"/>
                        <w:right w:val="none" w:sz="0" w:space="0" w:color="auto"/>
                      </w:divBdr>
                      <w:divsChild>
                        <w:div w:id="473646928">
                          <w:marLeft w:val="0"/>
                          <w:marRight w:val="0"/>
                          <w:marTop w:val="0"/>
                          <w:marBottom w:val="0"/>
                          <w:divBdr>
                            <w:top w:val="none" w:sz="0" w:space="0" w:color="auto"/>
                            <w:left w:val="none" w:sz="0" w:space="0" w:color="auto"/>
                            <w:bottom w:val="none" w:sz="0" w:space="0" w:color="auto"/>
                            <w:right w:val="none" w:sz="0" w:space="0" w:color="auto"/>
                          </w:divBdr>
                          <w:divsChild>
                            <w:div w:id="1119882228">
                              <w:marLeft w:val="0"/>
                              <w:marRight w:val="0"/>
                              <w:marTop w:val="0"/>
                              <w:marBottom w:val="0"/>
                              <w:divBdr>
                                <w:top w:val="none" w:sz="0" w:space="0" w:color="auto"/>
                                <w:left w:val="none" w:sz="0" w:space="0" w:color="auto"/>
                                <w:bottom w:val="none" w:sz="0" w:space="0" w:color="auto"/>
                                <w:right w:val="none" w:sz="0" w:space="0" w:color="auto"/>
                              </w:divBdr>
                              <w:divsChild>
                                <w:div w:id="1196654222">
                                  <w:marLeft w:val="0"/>
                                  <w:marRight w:val="0"/>
                                  <w:marTop w:val="100"/>
                                  <w:marBottom w:val="100"/>
                                  <w:divBdr>
                                    <w:top w:val="none" w:sz="0" w:space="0" w:color="auto"/>
                                    <w:left w:val="none" w:sz="0" w:space="0" w:color="auto"/>
                                    <w:bottom w:val="none" w:sz="0" w:space="0" w:color="auto"/>
                                    <w:right w:val="none" w:sz="0" w:space="0" w:color="auto"/>
                                  </w:divBdr>
                                  <w:divsChild>
                                    <w:div w:id="879243900">
                                      <w:marLeft w:val="0"/>
                                      <w:marRight w:val="0"/>
                                      <w:marTop w:val="100"/>
                                      <w:marBottom w:val="100"/>
                                      <w:divBdr>
                                        <w:top w:val="none" w:sz="0" w:space="0" w:color="auto"/>
                                        <w:left w:val="none" w:sz="0" w:space="0" w:color="auto"/>
                                        <w:bottom w:val="none" w:sz="0" w:space="0" w:color="auto"/>
                                        <w:right w:val="none" w:sz="0" w:space="0" w:color="auto"/>
                                      </w:divBdr>
                                      <w:divsChild>
                                        <w:div w:id="2021740271">
                                          <w:marLeft w:val="0"/>
                                          <w:marRight w:val="0"/>
                                          <w:marTop w:val="0"/>
                                          <w:marBottom w:val="0"/>
                                          <w:divBdr>
                                            <w:top w:val="single" w:sz="2" w:space="0" w:color="EBEBEB"/>
                                            <w:left w:val="single" w:sz="2" w:space="0" w:color="EBEBEB"/>
                                            <w:bottom w:val="single" w:sz="2" w:space="0" w:color="EBEBEB"/>
                                            <w:right w:val="single" w:sz="2" w:space="0" w:color="EBEBEB"/>
                                          </w:divBdr>
                                          <w:divsChild>
                                            <w:div w:id="1129276763">
                                              <w:marLeft w:val="0"/>
                                              <w:marRight w:val="0"/>
                                              <w:marTop w:val="0"/>
                                              <w:marBottom w:val="0"/>
                                              <w:divBdr>
                                                <w:top w:val="none" w:sz="0" w:space="0" w:color="auto"/>
                                                <w:left w:val="none" w:sz="0" w:space="0" w:color="auto"/>
                                                <w:bottom w:val="none" w:sz="0" w:space="0" w:color="auto"/>
                                                <w:right w:val="none" w:sz="0" w:space="0" w:color="auto"/>
                                              </w:divBdr>
                                              <w:divsChild>
                                                <w:div w:id="2085175015">
                                                  <w:marLeft w:val="0"/>
                                                  <w:marRight w:val="0"/>
                                                  <w:marTop w:val="0"/>
                                                  <w:marBottom w:val="0"/>
                                                  <w:divBdr>
                                                    <w:top w:val="none" w:sz="0" w:space="0" w:color="auto"/>
                                                    <w:left w:val="none" w:sz="0" w:space="0" w:color="auto"/>
                                                    <w:bottom w:val="none" w:sz="0" w:space="0" w:color="auto"/>
                                                    <w:right w:val="none" w:sz="0" w:space="0" w:color="auto"/>
                                                  </w:divBdr>
                                                  <w:divsChild>
                                                    <w:div w:id="1005591374">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1295990785">
                                                              <w:marLeft w:val="0"/>
                                                              <w:marRight w:val="0"/>
                                                              <w:marTop w:val="0"/>
                                                              <w:marBottom w:val="0"/>
                                                              <w:divBdr>
                                                                <w:top w:val="none" w:sz="0" w:space="0" w:color="auto"/>
                                                                <w:left w:val="none" w:sz="0" w:space="0" w:color="auto"/>
                                                                <w:bottom w:val="none" w:sz="0" w:space="0" w:color="auto"/>
                                                                <w:right w:val="none" w:sz="0" w:space="0" w:color="auto"/>
                                                              </w:divBdr>
                                                              <w:divsChild>
                                                                <w:div w:id="178858578">
                                                                  <w:marLeft w:val="0"/>
                                                                  <w:marRight w:val="0"/>
                                                                  <w:marTop w:val="0"/>
                                                                  <w:marBottom w:val="0"/>
                                                                  <w:divBdr>
                                                                    <w:top w:val="none" w:sz="0" w:space="0" w:color="auto"/>
                                                                    <w:left w:val="none" w:sz="0" w:space="0" w:color="auto"/>
                                                                    <w:bottom w:val="none" w:sz="0" w:space="0" w:color="auto"/>
                                                                    <w:right w:val="none" w:sz="0" w:space="0" w:color="auto"/>
                                                                  </w:divBdr>
                                                                  <w:divsChild>
                                                                    <w:div w:id="64382279">
                                                                      <w:marLeft w:val="0"/>
                                                                      <w:marRight w:val="0"/>
                                                                      <w:marTop w:val="0"/>
                                                                      <w:marBottom w:val="0"/>
                                                                      <w:divBdr>
                                                                        <w:top w:val="none" w:sz="0" w:space="0" w:color="auto"/>
                                                                        <w:left w:val="none" w:sz="0" w:space="0" w:color="auto"/>
                                                                        <w:bottom w:val="none" w:sz="0" w:space="0" w:color="auto"/>
                                                                        <w:right w:val="none" w:sz="0" w:space="0" w:color="auto"/>
                                                                      </w:divBdr>
                                                                      <w:divsChild>
                                                                        <w:div w:id="2015329659">
                                                                          <w:marLeft w:val="0"/>
                                                                          <w:marRight w:val="0"/>
                                                                          <w:marTop w:val="0"/>
                                                                          <w:marBottom w:val="0"/>
                                                                          <w:divBdr>
                                                                            <w:top w:val="none" w:sz="0" w:space="0" w:color="auto"/>
                                                                            <w:left w:val="none" w:sz="0" w:space="0" w:color="auto"/>
                                                                            <w:bottom w:val="none" w:sz="0" w:space="0" w:color="auto"/>
                                                                            <w:right w:val="none" w:sz="0" w:space="0" w:color="auto"/>
                                                                          </w:divBdr>
                                                                          <w:divsChild>
                                                                            <w:div w:id="1685740934">
                                                                              <w:marLeft w:val="0"/>
                                                                              <w:marRight w:val="0"/>
                                                                              <w:marTop w:val="0"/>
                                                                              <w:marBottom w:val="0"/>
                                                                              <w:divBdr>
                                                                                <w:top w:val="none" w:sz="0" w:space="0" w:color="auto"/>
                                                                                <w:left w:val="none" w:sz="0" w:space="0" w:color="auto"/>
                                                                                <w:bottom w:val="none" w:sz="0" w:space="0" w:color="auto"/>
                                                                                <w:right w:val="none" w:sz="0" w:space="0" w:color="auto"/>
                                                                              </w:divBdr>
                                                                              <w:divsChild>
                                                                                <w:div w:id="50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8855">
                                                                  <w:marLeft w:val="0"/>
                                                                  <w:marRight w:val="0"/>
                                                                  <w:marTop w:val="0"/>
                                                                  <w:marBottom w:val="0"/>
                                                                  <w:divBdr>
                                                                    <w:top w:val="none" w:sz="0" w:space="0" w:color="auto"/>
                                                                    <w:left w:val="none" w:sz="0" w:space="0" w:color="auto"/>
                                                                    <w:bottom w:val="none" w:sz="0" w:space="0" w:color="auto"/>
                                                                    <w:right w:val="none" w:sz="0" w:space="0" w:color="auto"/>
                                                                  </w:divBdr>
                                                                  <w:divsChild>
                                                                    <w:div w:id="1001658760">
                                                                      <w:marLeft w:val="0"/>
                                                                      <w:marRight w:val="0"/>
                                                                      <w:marTop w:val="0"/>
                                                                      <w:marBottom w:val="0"/>
                                                                      <w:divBdr>
                                                                        <w:top w:val="none" w:sz="0" w:space="0" w:color="auto"/>
                                                                        <w:left w:val="none" w:sz="0" w:space="0" w:color="auto"/>
                                                                        <w:bottom w:val="none" w:sz="0" w:space="0" w:color="auto"/>
                                                                        <w:right w:val="none" w:sz="0" w:space="0" w:color="auto"/>
                                                                      </w:divBdr>
                                                                      <w:divsChild>
                                                                        <w:div w:id="404452172">
                                                                          <w:marLeft w:val="0"/>
                                                                          <w:marRight w:val="0"/>
                                                                          <w:marTop w:val="0"/>
                                                                          <w:marBottom w:val="0"/>
                                                                          <w:divBdr>
                                                                            <w:top w:val="none" w:sz="0" w:space="0" w:color="auto"/>
                                                                            <w:left w:val="none" w:sz="0" w:space="0" w:color="auto"/>
                                                                            <w:bottom w:val="none" w:sz="0" w:space="0" w:color="auto"/>
                                                                            <w:right w:val="none" w:sz="0" w:space="0" w:color="auto"/>
                                                                          </w:divBdr>
                                                                        </w:div>
                                                                        <w:div w:id="948319627">
                                                                          <w:marLeft w:val="0"/>
                                                                          <w:marRight w:val="0"/>
                                                                          <w:marTop w:val="0"/>
                                                                          <w:marBottom w:val="0"/>
                                                                          <w:divBdr>
                                                                            <w:top w:val="none" w:sz="0" w:space="0" w:color="auto"/>
                                                                            <w:left w:val="none" w:sz="0" w:space="0" w:color="auto"/>
                                                                            <w:bottom w:val="none" w:sz="0" w:space="0" w:color="auto"/>
                                                                            <w:right w:val="none" w:sz="0" w:space="0" w:color="auto"/>
                                                                          </w:divBdr>
                                                                          <w:divsChild>
                                                                            <w:div w:id="1183281365">
                                                                              <w:marLeft w:val="0"/>
                                                                              <w:marRight w:val="0"/>
                                                                              <w:marTop w:val="0"/>
                                                                              <w:marBottom w:val="0"/>
                                                                              <w:divBdr>
                                                                                <w:top w:val="none" w:sz="0" w:space="0" w:color="auto"/>
                                                                                <w:left w:val="none" w:sz="0" w:space="0" w:color="auto"/>
                                                                                <w:bottom w:val="none" w:sz="0" w:space="0" w:color="auto"/>
                                                                                <w:right w:val="none" w:sz="0" w:space="0" w:color="auto"/>
                                                                              </w:divBdr>
                                                                            </w:div>
                                                                          </w:divsChild>
                                                                        </w:div>
                                                                        <w:div w:id="161045442">
                                                                          <w:marLeft w:val="0"/>
                                                                          <w:marRight w:val="0"/>
                                                                          <w:marTop w:val="100"/>
                                                                          <w:marBottom w:val="0"/>
                                                                          <w:divBdr>
                                                                            <w:top w:val="none" w:sz="0" w:space="0" w:color="auto"/>
                                                                            <w:left w:val="none" w:sz="0" w:space="0" w:color="auto"/>
                                                                            <w:bottom w:val="none" w:sz="0" w:space="0" w:color="auto"/>
                                                                            <w:right w:val="none" w:sz="0" w:space="0" w:color="auto"/>
                                                                          </w:divBdr>
                                                                          <w:divsChild>
                                                                            <w:div w:id="1748503022">
                                                                              <w:marLeft w:val="0"/>
                                                                              <w:marRight w:val="0"/>
                                                                              <w:marTop w:val="0"/>
                                                                              <w:marBottom w:val="0"/>
                                                                              <w:divBdr>
                                                                                <w:top w:val="none" w:sz="0" w:space="0" w:color="auto"/>
                                                                                <w:left w:val="none" w:sz="0" w:space="0" w:color="auto"/>
                                                                                <w:bottom w:val="none" w:sz="0" w:space="0" w:color="auto"/>
                                                                                <w:right w:val="none" w:sz="0" w:space="0" w:color="auto"/>
                                                                              </w:divBdr>
                                                                              <w:divsChild>
                                                                                <w:div w:id="520900089">
                                                                                  <w:marLeft w:val="0"/>
                                                                                  <w:marRight w:val="0"/>
                                                                                  <w:marTop w:val="0"/>
                                                                                  <w:marBottom w:val="0"/>
                                                                                  <w:divBdr>
                                                                                    <w:top w:val="none" w:sz="0" w:space="0" w:color="auto"/>
                                                                                    <w:left w:val="none" w:sz="0" w:space="0" w:color="auto"/>
                                                                                    <w:bottom w:val="none" w:sz="0" w:space="0" w:color="auto"/>
                                                                                    <w:right w:val="none" w:sz="0" w:space="0" w:color="auto"/>
                                                                                  </w:divBdr>
                                                                                </w:div>
                                                                              </w:divsChild>
                                                                            </w:div>
                                                                            <w:div w:id="2098939222">
                                                                              <w:marLeft w:val="0"/>
                                                                              <w:marRight w:val="0"/>
                                                                              <w:marTop w:val="0"/>
                                                                              <w:marBottom w:val="0"/>
                                                                              <w:divBdr>
                                                                                <w:top w:val="none" w:sz="0" w:space="0" w:color="auto"/>
                                                                                <w:left w:val="none" w:sz="0" w:space="0" w:color="auto"/>
                                                                                <w:bottom w:val="none" w:sz="0" w:space="0" w:color="auto"/>
                                                                                <w:right w:val="none" w:sz="0" w:space="0" w:color="auto"/>
                                                                              </w:divBdr>
                                                                              <w:divsChild>
                                                                                <w:div w:id="18725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9204096">
                      <w:marLeft w:val="0"/>
                      <w:marRight w:val="0"/>
                      <w:marTop w:val="150"/>
                      <w:marBottom w:val="150"/>
                      <w:divBdr>
                        <w:top w:val="none" w:sz="0" w:space="0" w:color="auto"/>
                        <w:left w:val="none" w:sz="0" w:space="0" w:color="auto"/>
                        <w:bottom w:val="none" w:sz="0" w:space="0" w:color="auto"/>
                        <w:right w:val="none" w:sz="0" w:space="0" w:color="auto"/>
                      </w:divBdr>
                    </w:div>
                    <w:div w:id="664213744">
                      <w:marLeft w:val="0"/>
                      <w:marRight w:val="0"/>
                      <w:marTop w:val="0"/>
                      <w:marBottom w:val="0"/>
                      <w:divBdr>
                        <w:top w:val="none" w:sz="0" w:space="0" w:color="auto"/>
                        <w:left w:val="none" w:sz="0" w:space="0" w:color="auto"/>
                        <w:bottom w:val="none" w:sz="0" w:space="0" w:color="auto"/>
                        <w:right w:val="none" w:sz="0" w:space="0" w:color="auto"/>
                      </w:divBdr>
                      <w:divsChild>
                        <w:div w:id="2146971022">
                          <w:marLeft w:val="0"/>
                          <w:marRight w:val="0"/>
                          <w:marTop w:val="0"/>
                          <w:marBottom w:val="0"/>
                          <w:divBdr>
                            <w:top w:val="none" w:sz="0" w:space="0" w:color="auto"/>
                            <w:left w:val="none" w:sz="0" w:space="0" w:color="auto"/>
                            <w:bottom w:val="none" w:sz="0" w:space="0" w:color="auto"/>
                            <w:right w:val="none" w:sz="0" w:space="0" w:color="auto"/>
                          </w:divBdr>
                          <w:divsChild>
                            <w:div w:id="1003899155">
                              <w:marLeft w:val="0"/>
                              <w:marRight w:val="0"/>
                              <w:marTop w:val="0"/>
                              <w:marBottom w:val="0"/>
                              <w:divBdr>
                                <w:top w:val="none" w:sz="0" w:space="0" w:color="auto"/>
                                <w:left w:val="none" w:sz="0" w:space="0" w:color="auto"/>
                                <w:bottom w:val="none" w:sz="0" w:space="0" w:color="auto"/>
                                <w:right w:val="none" w:sz="0" w:space="0" w:color="auto"/>
                              </w:divBdr>
                              <w:divsChild>
                                <w:div w:id="9746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0743">
                      <w:marLeft w:val="0"/>
                      <w:marRight w:val="0"/>
                      <w:marTop w:val="0"/>
                      <w:marBottom w:val="60"/>
                      <w:divBdr>
                        <w:top w:val="none" w:sz="0" w:space="0" w:color="auto"/>
                        <w:left w:val="none" w:sz="0" w:space="0" w:color="auto"/>
                        <w:bottom w:val="none" w:sz="0" w:space="0" w:color="auto"/>
                        <w:right w:val="none" w:sz="0" w:space="0" w:color="auto"/>
                      </w:divBdr>
                    </w:div>
                    <w:div w:id="212741263">
                      <w:marLeft w:val="0"/>
                      <w:marRight w:val="0"/>
                      <w:marTop w:val="0"/>
                      <w:marBottom w:val="0"/>
                      <w:divBdr>
                        <w:top w:val="none" w:sz="0" w:space="0" w:color="auto"/>
                        <w:left w:val="none" w:sz="0" w:space="0" w:color="auto"/>
                        <w:bottom w:val="none" w:sz="0" w:space="0" w:color="auto"/>
                        <w:right w:val="none" w:sz="0" w:space="0" w:color="auto"/>
                      </w:divBdr>
                    </w:div>
                    <w:div w:id="18995073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2021-04-26T14:55:00Z</dcterms:created>
  <dcterms:modified xsi:type="dcterms:W3CDTF">2021-05-10T17:09:00Z</dcterms:modified>
</cp:coreProperties>
</file>