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9F" w:rsidRPr="001004DD" w:rsidRDefault="00E24FE6" w:rsidP="00C10C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28"/>
          <w:lang w:eastAsia="ru-RU"/>
        </w:rPr>
        <w:t>Консультация для родител</w:t>
      </w:r>
      <w:r w:rsidR="00C10C9F">
        <w:rPr>
          <w:rFonts w:ascii="Times New Roman" w:eastAsia="Times New Roman" w:hAnsi="Times New Roman" w:cs="Times New Roman"/>
          <w:bCs/>
          <w:color w:val="000000"/>
          <w:sz w:val="40"/>
          <w:szCs w:val="28"/>
          <w:lang w:eastAsia="ru-RU"/>
        </w:rPr>
        <w:t>ей</w:t>
      </w:r>
    </w:p>
    <w:p w:rsidR="00E24FE6" w:rsidRPr="001004DD" w:rsidRDefault="00E24FE6" w:rsidP="00E24F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28"/>
          <w:lang w:eastAsia="ru-RU"/>
        </w:rPr>
      </w:pPr>
      <w:r w:rsidRPr="001004DD">
        <w:rPr>
          <w:rFonts w:ascii="Times New Roman" w:eastAsia="Times New Roman" w:hAnsi="Times New Roman" w:cs="Times New Roman"/>
          <w:bCs/>
          <w:color w:val="000000"/>
          <w:sz w:val="40"/>
          <w:szCs w:val="28"/>
          <w:lang w:eastAsia="ru-RU"/>
        </w:rPr>
        <w:t xml:space="preserve"> «Психологическое здоровье детей»</w:t>
      </w:r>
    </w:p>
    <w:p w:rsidR="00E24FE6" w:rsidRPr="001004DD" w:rsidRDefault="00E24FE6" w:rsidP="00E24F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4FE6" w:rsidRPr="001004DD" w:rsidRDefault="00E24FE6" w:rsidP="00E24F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4FE6" w:rsidRPr="001004DD" w:rsidRDefault="00E24FE6" w:rsidP="00E24F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Основой развития каждого ребенка является не только физическое благосостояние, но и  </w:t>
      </w:r>
      <w:r w:rsidRPr="009A0736">
        <w:rPr>
          <w:rFonts w:ascii="Times New Roman" w:hAnsi="Times New Roman" w:cs="Times New Roman"/>
          <w:bCs/>
          <w:sz w:val="28"/>
          <w:szCs w:val="28"/>
        </w:rPr>
        <w:t>психологическое здоровье</w:t>
      </w:r>
      <w:r w:rsidRPr="009A0736">
        <w:rPr>
          <w:rFonts w:ascii="Times New Roman" w:hAnsi="Times New Roman" w:cs="Times New Roman"/>
          <w:sz w:val="28"/>
          <w:szCs w:val="28"/>
        </w:rPr>
        <w:t>, от которого во многом зависит здоровье в целом.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Проблема сохранения психологического здоровья является актуальной. И особенно хорошо, что о его поддержании и формировании рассуждают педагоги и психологи дошкольного образования – люди, окружающие ребенка с первых его шагов. Через нас, взрослых и семью, ребенок постигает мир, от нас зависит, насколько легко войдет ребенок в сложный взрослый мир.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Главный путь, позволяющий сделать пребывание ребенка в детском саду интересным и желанным - это создание теплой, радушной атмосферы в группе, налаживание положительных взаимоотношений между детьми и взрослыми, интересной игровой среды и вовлечение ребенка в доступные и привлекательные для него разнообразные виды деятельности.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Работа по </w:t>
      </w:r>
      <w:r w:rsidR="00F46855">
        <w:rPr>
          <w:rFonts w:ascii="Times New Roman" w:hAnsi="Times New Roman" w:cs="Times New Roman"/>
          <w:bCs/>
          <w:sz w:val="28"/>
          <w:szCs w:val="28"/>
        </w:rPr>
        <w:t>здоровье</w:t>
      </w:r>
      <w:r w:rsidRPr="009A0736">
        <w:rPr>
          <w:rFonts w:ascii="Times New Roman" w:hAnsi="Times New Roman" w:cs="Times New Roman"/>
          <w:bCs/>
          <w:sz w:val="28"/>
          <w:szCs w:val="28"/>
        </w:rPr>
        <w:t>сбережению</w:t>
      </w:r>
      <w:r w:rsidRPr="009A0736">
        <w:rPr>
          <w:rFonts w:ascii="Times New Roman" w:hAnsi="Times New Roman" w:cs="Times New Roman"/>
          <w:sz w:val="28"/>
          <w:szCs w:val="28"/>
        </w:rPr>
        <w:t> детей в нашем детском саду реализуется через все виды деятельности детей и проводится в системе, согласно образовательной программе детского сада.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Основным направлением, осуществляемым педагогом - </w:t>
      </w:r>
      <w:r w:rsidRPr="009A0736">
        <w:rPr>
          <w:rFonts w:ascii="Times New Roman" w:hAnsi="Times New Roman" w:cs="Times New Roman"/>
          <w:bCs/>
          <w:sz w:val="28"/>
          <w:szCs w:val="28"/>
        </w:rPr>
        <w:t>психологом по здоровьесбережению является психологическое сопровождение развития ребенка</w:t>
      </w:r>
      <w:r w:rsidRPr="009A0736">
        <w:rPr>
          <w:rFonts w:ascii="Times New Roman" w:hAnsi="Times New Roman" w:cs="Times New Roman"/>
          <w:sz w:val="28"/>
          <w:szCs w:val="28"/>
        </w:rPr>
        <w:t>: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1) мониторинг состояния </w:t>
      </w:r>
      <w:r w:rsidRPr="009A0736">
        <w:rPr>
          <w:rFonts w:ascii="Times New Roman" w:hAnsi="Times New Roman" w:cs="Times New Roman"/>
          <w:bCs/>
          <w:sz w:val="28"/>
          <w:szCs w:val="28"/>
        </w:rPr>
        <w:t>психологического здоровья</w:t>
      </w:r>
      <w:r w:rsidRPr="009A0736">
        <w:rPr>
          <w:rFonts w:ascii="Times New Roman" w:hAnsi="Times New Roman" w:cs="Times New Roman"/>
          <w:sz w:val="28"/>
          <w:szCs w:val="28"/>
        </w:rPr>
        <w:t> детей по следующим параметрам: адаптация к детскому саду и </w:t>
      </w:r>
      <w:r w:rsidRPr="009A0736">
        <w:rPr>
          <w:rFonts w:ascii="Times New Roman" w:hAnsi="Times New Roman" w:cs="Times New Roman"/>
          <w:bCs/>
          <w:sz w:val="28"/>
          <w:szCs w:val="28"/>
        </w:rPr>
        <w:t>психологическая готовность к школе</w:t>
      </w:r>
      <w:r w:rsidRPr="009A0736">
        <w:rPr>
          <w:rFonts w:ascii="Times New Roman" w:hAnsi="Times New Roman" w:cs="Times New Roman"/>
          <w:sz w:val="28"/>
          <w:szCs w:val="28"/>
        </w:rPr>
        <w:t>; эмоционального состояния;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2) проведение релаксационных и тренинговых занятий, помогающих дошкольнику управлять своим эмоциональным состоянием;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3) </w:t>
      </w:r>
      <w:r w:rsidRPr="009A0736">
        <w:rPr>
          <w:rFonts w:ascii="Times New Roman" w:hAnsi="Times New Roman" w:cs="Times New Roman"/>
          <w:bCs/>
          <w:sz w:val="28"/>
          <w:szCs w:val="28"/>
        </w:rPr>
        <w:t>Психогимнастика</w:t>
      </w:r>
      <w:r w:rsidRPr="009A0736">
        <w:rPr>
          <w:rFonts w:ascii="Times New Roman" w:hAnsi="Times New Roman" w:cs="Times New Roman"/>
          <w:sz w:val="28"/>
          <w:szCs w:val="28"/>
        </w:rPr>
        <w:t>;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lastRenderedPageBreak/>
        <w:t>4) регулярный анализ и обсуждение с педагогами мониторинга и деятельности по сохранению </w:t>
      </w:r>
      <w:r w:rsidRPr="009A0736">
        <w:rPr>
          <w:rFonts w:ascii="Times New Roman" w:hAnsi="Times New Roman" w:cs="Times New Roman"/>
          <w:bCs/>
          <w:sz w:val="28"/>
          <w:szCs w:val="28"/>
        </w:rPr>
        <w:t>здоровья воспитанников</w:t>
      </w:r>
      <w:r w:rsidRPr="009A0736">
        <w:rPr>
          <w:rFonts w:ascii="Times New Roman" w:hAnsi="Times New Roman" w:cs="Times New Roman"/>
          <w:sz w:val="28"/>
          <w:szCs w:val="28"/>
        </w:rPr>
        <w:t>;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5) консультации для педагогов по вопросам сохранения и укрепления </w:t>
      </w:r>
      <w:r w:rsidRPr="009A0736">
        <w:rPr>
          <w:rFonts w:ascii="Times New Roman" w:hAnsi="Times New Roman" w:cs="Times New Roman"/>
          <w:bCs/>
          <w:sz w:val="28"/>
          <w:szCs w:val="28"/>
        </w:rPr>
        <w:t>здоровья дошкольников</w:t>
      </w:r>
      <w:r w:rsidRPr="009A0736">
        <w:rPr>
          <w:rFonts w:ascii="Times New Roman" w:hAnsi="Times New Roman" w:cs="Times New Roman"/>
          <w:sz w:val="28"/>
          <w:szCs w:val="28"/>
        </w:rPr>
        <w:t>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Традиционно уделяя внимание физическому здоровью детей (зарядке, закаливанию, профилактике заболеваемости), педагоги и родители  до конца еще не осознают значение психического здоровья и эмоционального благополучия детей. А ведь проводя в детском саду большую часть времени и находясь в тесном контакте со сверстниками и взрослыми, дети испытывают серьезные психические нагрузки.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Многим детям свойственно нарушение равновесия и подвижности между процессами возбуждения и торможения, повышенная эмоциональность, тревожность, неуверенность в себе.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Моя деятельность связана с преодолением повышенной невротичности, эмоциональной нестабильности, развитием навыков эффективного общения и саморегуляции поведения, формированием подходов к взаимодействию с педагогами и родителями по вопросам охраны психического здоровья детей.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Поэтому учитывая основную цель МАДОУ: </w:t>
      </w:r>
      <w:r w:rsidRPr="009A0736">
        <w:rPr>
          <w:rFonts w:ascii="Times New Roman" w:hAnsi="Times New Roman" w:cs="Times New Roman"/>
          <w:bCs/>
          <w:sz w:val="28"/>
          <w:szCs w:val="28"/>
        </w:rPr>
        <w:t>обеспечение благоприятных условий для полноценного развития ребенка как личности</w:t>
      </w:r>
      <w:r w:rsidRPr="009A0736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9A0736">
        <w:rPr>
          <w:rFonts w:ascii="Times New Roman" w:hAnsi="Times New Roman" w:cs="Times New Roman"/>
          <w:sz w:val="28"/>
          <w:szCs w:val="28"/>
        </w:rPr>
        <w:t>передо мной встала задача психологической поддержки детей, направленная на сохранение психологического здоровья в ДОУ. </w:t>
      </w:r>
    </w:p>
    <w:p w:rsidR="00C00DEF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По результатам наблюдения за группой в целом, было выявлено, что большой процент детей имеет высокий уровень тревожности, что неблагоприятно сказывается на их психическом здоровье. Рассмотрим это поподробнее.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 По определению Р. С. Немова: «Тревожность – постоянно или ситуативно проявляемое свойство человека приходить в состояние повышенного беспокойства, испытывать страх и тревогу в специфических социальных ситуациях».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lastRenderedPageBreak/>
        <w:t>Тревожные дети – это обычно не уверенные в себе дети, с неустойчивой самооценкой. Постоянно испытываемое ими чувство страха перед неизвестным приводит к тому, что они крайне редко проявляют инициативу. Будучи послушными, предпочитают не обращать на себя внимание окружающих, ведут себя примерно и дома и в детском саду, стараются точно выполнять требования родителей и воспитателей, не нарушают дисциплину, убирают за собой игрушки. Таких  детей называют скромными, застенчивыми. Однако их примерность, аккуратность, дисциплинированность носит защитный характер – ребенок делает все, чтобы избежать неудач.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Что вызывает тревожность:</w:t>
      </w:r>
    </w:p>
    <w:p w:rsidR="004132EC" w:rsidRPr="009A0736" w:rsidRDefault="004132EC" w:rsidP="009A073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завышенные требования со стороны родителей и воспитателей</w:t>
      </w:r>
    </w:p>
    <w:p w:rsidR="004132EC" w:rsidRPr="009A0736" w:rsidRDefault="004132EC" w:rsidP="009A073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частые упреки, вызывающие «чувство вины». В этом случае ребенок постоянно боится оказаться виноватым перед родителями. Часто причиной большого числа страхов у детей является сдержанность родителей в выражении чувств при наличии многочисленных предостережений, опасностей, тревог.</w:t>
      </w:r>
    </w:p>
    <w:p w:rsidR="004132EC" w:rsidRPr="009A0736" w:rsidRDefault="004132EC" w:rsidP="009A073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Излишняя строгость также способствует появлению страхов. Часто, не задумываясь, родители внушают детям страхи своими никогда не реализуемыми угрозами, вроде: «Заберет тебя дядя», «Уеду от тебя» и др.</w:t>
      </w:r>
    </w:p>
    <w:p w:rsidR="004132EC" w:rsidRPr="009A0736" w:rsidRDefault="004132EC" w:rsidP="009A073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страхи возникают в результате фиксации в эмоциональной памяти сильных испугов при встречи со всем, что олицетворяет опасность или непосредственно представляет угрозу для жизни, включая нападение, несчастный случай и т. д.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Как помочь таким детям? Конечно, поиграть с ними!</w:t>
      </w:r>
    </w:p>
    <w:p w:rsidR="00947923" w:rsidRPr="009A0736" w:rsidRDefault="00947923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736">
        <w:rPr>
          <w:rFonts w:ascii="Times New Roman" w:hAnsi="Times New Roman" w:cs="Times New Roman"/>
          <w:bCs/>
          <w:sz w:val="28"/>
          <w:szCs w:val="28"/>
        </w:rPr>
        <w:t>Для демонстрации приглашаются родители.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b/>
          <w:bCs/>
          <w:sz w:val="28"/>
          <w:szCs w:val="28"/>
        </w:rPr>
        <w:t>Игра «Ласковый мелок»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     Цель: Игра способствует снятию мышечных зажимов, развитию тактильных ощущений.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Существует хорошее развлечение – рисовать или писать на спине друг у друга различные картинки или буквы, а затем отгадывать, что было изображено.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lastRenderedPageBreak/>
        <w:t>Данная игра нравится многим детям, но, к сожалению, не очень подходит тревожным, так как эти дети, пытаясь разгадать задумки партнера по игре, могут волноваться, переживать, вследствие чего напрягать мышцы сильнее и сильнее. Поэтому предлагается модификация данной игры.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 xml:space="preserve">Взрослый говорит ребенку следующее: «Мы с тобой будем рисовать друг другу на спине. Что ты хочешь, чтобы я сейчас нарисовал? Солнышко? Хорошо». И мягким прикосновением пальцев изображает контур солнца. «Похоже? А как бы ты нарисовал на моей спине или руке? А хочешь, я нарисую тебе солнце «ласковым» мелком?» И взрослый рисует, едва касаясь поверхности тела. «Тебе приятно, когда я так рисую? А хочешь сейчас белка или лиса нарисуют солнце своим «ласковым» хвостиком? </w:t>
      </w:r>
      <w:r w:rsidR="00394A30" w:rsidRPr="009A0736">
        <w:rPr>
          <w:rFonts w:ascii="Times New Roman" w:hAnsi="Times New Roman" w:cs="Times New Roman"/>
          <w:sz w:val="28"/>
          <w:szCs w:val="28"/>
        </w:rPr>
        <w:t>А хочешь</w:t>
      </w:r>
      <w:r w:rsidR="00394A30">
        <w:rPr>
          <w:rFonts w:ascii="Times New Roman" w:hAnsi="Times New Roman" w:cs="Times New Roman"/>
          <w:sz w:val="28"/>
          <w:szCs w:val="28"/>
        </w:rPr>
        <w:t>,</w:t>
      </w:r>
      <w:r w:rsidR="00394A30" w:rsidRPr="009A0736">
        <w:rPr>
          <w:rFonts w:ascii="Times New Roman" w:hAnsi="Times New Roman" w:cs="Times New Roman"/>
          <w:sz w:val="28"/>
          <w:szCs w:val="28"/>
        </w:rPr>
        <w:t xml:space="preserve"> я нарисую другое солнце, или луну, или что-нибудь еще?».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После окончания игры взрослый нежными движениями руки «стирает» все, что он нарисовал, при этом, слегка массируя спину или другой участок тела.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b/>
          <w:bCs/>
          <w:sz w:val="28"/>
          <w:szCs w:val="28"/>
        </w:rPr>
        <w:t>Игра «Драка»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     Цель: Упражнение помогает расслабить мышцы нижней части лица и кистей рук.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Представьте, что вы с другом поссорились. Вот-вот начнется драка. Глубоко вдохните, крепко-прекрепко стисните зубы. Сожмите как можно сильнее кулаки, до боли вдавите пальцы в ладони. На несколько секунд затаите дыхание.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Задумайтесь: а, может, и не стоит драться? Выдохните и расслабьтесь. Ура! Неприятности позади! Встряхните кистями рук. Почувствовали облегчение?</w:t>
      </w:r>
    </w:p>
    <w:p w:rsidR="004132EC" w:rsidRPr="009A0736" w:rsidRDefault="004132E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Это упражнение полезно проводить не только с тревожными, но и с агрессивными детьми.</w:t>
      </w:r>
    </w:p>
    <w:p w:rsidR="004132EC" w:rsidRPr="009A0736" w:rsidRDefault="00947923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 xml:space="preserve">Когда ребенок здоров физически и психически, к 7 годам он становится готов сменить игровую деятельность на учебную, таким образом, формируется </w:t>
      </w:r>
      <w:r w:rsidRPr="009A0736">
        <w:rPr>
          <w:rFonts w:ascii="Times New Roman" w:hAnsi="Times New Roman" w:cs="Times New Roman"/>
          <w:sz w:val="28"/>
          <w:szCs w:val="28"/>
        </w:rPr>
        <w:lastRenderedPageBreak/>
        <w:t xml:space="preserve">мотивация к школьному обучению. </w:t>
      </w:r>
      <w:r w:rsidR="000C64DE">
        <w:rPr>
          <w:rFonts w:ascii="Times New Roman" w:hAnsi="Times New Roman" w:cs="Times New Roman"/>
          <w:sz w:val="28"/>
          <w:szCs w:val="28"/>
        </w:rPr>
        <w:t>А успешное обучение является частью психического здоровья.</w:t>
      </w:r>
    </w:p>
    <w:p w:rsidR="00A96DC8" w:rsidRPr="009A0736" w:rsidRDefault="00A96DC8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 xml:space="preserve">Как же сформировать у школьника желание учиться? Как сделать так, чтобы у него не пропадал внутренний стимул познавать новое, вне зависимости от того, сколько усилий надо будет для этого приложить? Как сформировать </w:t>
      </w:r>
      <w:r w:rsidR="000C64DE">
        <w:rPr>
          <w:rFonts w:ascii="Times New Roman" w:hAnsi="Times New Roman" w:cs="Times New Roman"/>
          <w:sz w:val="28"/>
          <w:szCs w:val="28"/>
        </w:rPr>
        <w:t>мотивацию к обучению у дош</w:t>
      </w:r>
      <w:r w:rsidRPr="009A0736">
        <w:rPr>
          <w:rFonts w:ascii="Times New Roman" w:hAnsi="Times New Roman" w:cs="Times New Roman"/>
          <w:sz w:val="28"/>
          <w:szCs w:val="28"/>
        </w:rPr>
        <w:t>кольника, который считает, что учиться в школе скучно?</w:t>
      </w:r>
    </w:p>
    <w:p w:rsidR="00A96DC8" w:rsidRPr="009A0736" w:rsidRDefault="00A96DC8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Попробуем разобраться, что здесь в наших силах, что нам необходимо учесть, </w:t>
      </w:r>
      <w:r w:rsidRPr="009A0736">
        <w:rPr>
          <w:rFonts w:ascii="Times New Roman" w:hAnsi="Times New Roman" w:cs="Times New Roman"/>
          <w:bCs/>
          <w:sz w:val="28"/>
          <w:szCs w:val="28"/>
        </w:rPr>
        <w:t>чтобы сделать учебную ситуацию действительно мотивирующей к учению.</w:t>
      </w:r>
      <w:r w:rsidRPr="009A073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96DC8" w:rsidRPr="009A0736" w:rsidRDefault="009A5C4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Стоит сказать, что мотивация к обучению – не постоянная величина, она изменяется в зависимости от ситуации, настроения, предмета изучения, но нет ни одного ребенка, которого нельзя было бы «заинтересовать». У каждого человека есть силы, благодаря которым он способен учиться.</w:t>
      </w:r>
    </w:p>
    <w:p w:rsidR="009A5C4C" w:rsidRPr="009A0736" w:rsidRDefault="009A5C4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повышения внутренней мотивации. </w:t>
      </w:r>
      <w:r w:rsidRPr="009A0736">
        <w:rPr>
          <w:rFonts w:ascii="Times New Roman" w:hAnsi="Times New Roman" w:cs="Times New Roman"/>
          <w:sz w:val="28"/>
          <w:szCs w:val="28"/>
        </w:rPr>
        <w:br/>
      </w:r>
      <w:r w:rsidR="000C64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0736">
        <w:rPr>
          <w:rFonts w:ascii="Times New Roman" w:hAnsi="Times New Roman" w:cs="Times New Roman"/>
          <w:sz w:val="28"/>
          <w:szCs w:val="28"/>
        </w:rPr>
        <w:t>1. По возможности исключить награждения и призы за правильно выполненные задания, ограничиваясь лишь оцениванием и похвалой.</w:t>
      </w:r>
    </w:p>
    <w:p w:rsidR="009A5C4C" w:rsidRPr="009A0736" w:rsidRDefault="009A5C4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2. Как можно меньше использовать ситуации соревнования. Лучше приучать ребёнка анализу и сравнению своих собственных результатов и достижений.</w:t>
      </w:r>
    </w:p>
    <w:p w:rsidR="009A5C4C" w:rsidRPr="009A0736" w:rsidRDefault="009A5C4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3. Помнить о том, что наказание за неправильное решение задачи является крайней и наименее эффективной мерой, которая вызывает негативные эмоции и отрицательно влияет на отношение ребёнка к учебной деятельности.</w:t>
      </w:r>
    </w:p>
    <w:p w:rsidR="009A5C4C" w:rsidRPr="009A0736" w:rsidRDefault="009A5C4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4. Стараться избегать установления временных ограничений там, где это предоставляется возможным, т.к. это не только подавляет развитие творчества, но и препятствует развитию внутренней мотивации.</w:t>
      </w:r>
    </w:p>
    <w:p w:rsidR="009A5C4C" w:rsidRPr="009A0736" w:rsidRDefault="009A5C4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 xml:space="preserve">5. Следить за тем, чтобы учебные задания не только соответствовали возрастным ограничениям, но и имели уровень оптимальной сложности, </w:t>
      </w:r>
      <w:r w:rsidRPr="009A0736">
        <w:rPr>
          <w:rFonts w:ascii="Times New Roman" w:hAnsi="Times New Roman" w:cs="Times New Roman"/>
          <w:sz w:val="28"/>
          <w:szCs w:val="28"/>
        </w:rPr>
        <w:lastRenderedPageBreak/>
        <w:t>способствовали проявлению мастерства и компетентности ребёнка. Регулировать уровень сложности заданий, повышая его с каждым разом.</w:t>
      </w:r>
    </w:p>
    <w:p w:rsidR="009A5C4C" w:rsidRPr="009A0736" w:rsidRDefault="009A5C4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6. Желательно подбирать учебные задания с элементом новизны и непредсказуемости, что способствует формированию внутреннего интереса в процессе их выполнения.</w:t>
      </w:r>
    </w:p>
    <w:p w:rsidR="009A5C4C" w:rsidRPr="009A0736" w:rsidRDefault="009A5C4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7. Согласно результатам исследований, мотивация успеха (и как следствие, высокая учебная мотивация) формируется у детей в тех семьях, где им оказывали помощь при повышении требований, относились к ним с теплотой, любовью и пониманием. А в тех семьях, где присутствовал жесткий надзор либо безразличие, у ребенка формировался не мотив достижения успеха, а мотив избегания неудачи, что напрямую ведет к низкой учебной мотивации.</w:t>
      </w:r>
    </w:p>
    <w:p w:rsidR="009A5C4C" w:rsidRPr="009A0736" w:rsidRDefault="009A5C4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8. Очень важным моментом в учебной мотивации является адекватная самооценка ребенка. Дети с заниженной самооценкой недооценивают свои возможности и снижают учебную мотивацию, дети с завышенной самооценкой адекватно не видят границы своих способностей, не привыкли видеть и признавать своих ошибок. Поэтому, очень важно – адекватность самооценки ребенка в отношении учебного процесса, в том числе. Важно помнить, что в жизни есть много значимого, помимо академической успеваемости – можно прожить со средними знаниями и быть личностью. Куда хуже, когда нет позитивного самовосприятия – самооценка занижена, нет чувства уверенности в себе, уважения к себе как к личности – попробуйте с таким багажом выжить и добиться жизненного успеха.</w:t>
      </w:r>
    </w:p>
    <w:p w:rsidR="009A5C4C" w:rsidRPr="009A0736" w:rsidRDefault="009A5C4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>9. Не ожидайте немедленных успехов – снимите по этому поводу «розовые очки». Могут быть падения, «топтание» на месте. Но если вы будете последовательно и систематически работать над вопросом повышения учебной мотивации своего ребенка, то непременно будет взлет.</w:t>
      </w:r>
      <w:r w:rsidRPr="009A0736">
        <w:rPr>
          <w:rFonts w:ascii="Times New Roman" w:hAnsi="Times New Roman" w:cs="Times New Roman"/>
          <w:sz w:val="28"/>
          <w:szCs w:val="28"/>
        </w:rPr>
        <w:br/>
      </w:r>
      <w:r w:rsidR="000C64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0736">
        <w:rPr>
          <w:rFonts w:ascii="Times New Roman" w:hAnsi="Times New Roman" w:cs="Times New Roman"/>
          <w:sz w:val="28"/>
          <w:szCs w:val="28"/>
        </w:rPr>
        <w:t xml:space="preserve">10. Очень важен в учебной деятельности и формировании у школьника желания учиться навык самоконтроля. Ведь не секрет, что многие ошибки у детей возникают из-за невнимательности. И если ребенок научился проверять </w:t>
      </w:r>
      <w:r w:rsidRPr="009A0736">
        <w:rPr>
          <w:rFonts w:ascii="Times New Roman" w:hAnsi="Times New Roman" w:cs="Times New Roman"/>
          <w:sz w:val="28"/>
          <w:szCs w:val="28"/>
        </w:rPr>
        <w:lastRenderedPageBreak/>
        <w:t>себя после того или иного вида деятельности, количество ошибок резко сокращается – а если ошибок меньше, то и мотивации к новым достижениям становится больше. Поиграйте вместе ребенком в игры, где он педагог и проверяет ваше задание.</w:t>
      </w:r>
    </w:p>
    <w:p w:rsidR="00A96DC8" w:rsidRPr="009A0736" w:rsidRDefault="009A5C4C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 xml:space="preserve">Чтобы Вы могли применять на практике полученные знания, мы приготовили для вас памятки, которые помогут вам </w:t>
      </w:r>
      <w:r w:rsidR="009A0736" w:rsidRPr="009A0736">
        <w:rPr>
          <w:rFonts w:ascii="Times New Roman" w:hAnsi="Times New Roman" w:cs="Times New Roman"/>
          <w:sz w:val="28"/>
          <w:szCs w:val="28"/>
        </w:rPr>
        <w:t>в формировании учебной мотивации у детей.</w:t>
      </w:r>
    </w:p>
    <w:p w:rsidR="009A0736" w:rsidRPr="009A0736" w:rsidRDefault="009A0736" w:rsidP="009A0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36">
        <w:rPr>
          <w:rFonts w:ascii="Times New Roman" w:hAnsi="Times New Roman" w:cs="Times New Roman"/>
          <w:sz w:val="28"/>
          <w:szCs w:val="28"/>
        </w:rPr>
        <w:t xml:space="preserve">Надеюсь, что каждый заинтересованный родитель, поняв механизмы и применив на практике полученную информацию, сможет сформировать у </w:t>
      </w:r>
      <w:r w:rsidR="001004DD">
        <w:rPr>
          <w:rFonts w:ascii="Times New Roman" w:hAnsi="Times New Roman" w:cs="Times New Roman"/>
          <w:sz w:val="28"/>
          <w:szCs w:val="28"/>
        </w:rPr>
        <w:t xml:space="preserve">ребенка-дошкольника </w:t>
      </w:r>
      <w:r w:rsidRPr="009A0736">
        <w:rPr>
          <w:rFonts w:ascii="Times New Roman" w:hAnsi="Times New Roman" w:cs="Times New Roman"/>
          <w:sz w:val="28"/>
          <w:szCs w:val="28"/>
        </w:rPr>
        <w:t>желание учиться. Ведь только имея мотивацию к обучению и развитию, ребенок сможет вырасти целеустремленным человеком, способным на ответственные решения.</w:t>
      </w:r>
    </w:p>
    <w:p w:rsidR="00947923" w:rsidRPr="00F46855" w:rsidRDefault="009A0736" w:rsidP="00E24F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736">
        <w:rPr>
          <w:rFonts w:ascii="Times New Roman" w:hAnsi="Times New Roman" w:cs="Times New Roman"/>
          <w:sz w:val="28"/>
          <w:szCs w:val="28"/>
        </w:rPr>
        <w:t>Помните, что Ваш ребенок – это личность, ничего не должная Вам, но до какого-то момента зависящая от Вас и нуждающаяся в Вашей поддержке и в Вашем признании ее как самодостаточной.</w:t>
      </w:r>
      <w:r w:rsidR="001004DD">
        <w:rPr>
          <w:rFonts w:ascii="Times New Roman" w:hAnsi="Times New Roman" w:cs="Times New Roman"/>
          <w:sz w:val="28"/>
          <w:szCs w:val="28"/>
        </w:rPr>
        <w:t xml:space="preserve"> Желаю успех</w:t>
      </w:r>
      <w:r w:rsidR="00E24FE6">
        <w:rPr>
          <w:rFonts w:ascii="Times New Roman" w:hAnsi="Times New Roman" w:cs="Times New Roman"/>
          <w:sz w:val="28"/>
          <w:szCs w:val="28"/>
        </w:rPr>
        <w:t>ов!</w:t>
      </w:r>
    </w:p>
    <w:sectPr w:rsidR="00947923" w:rsidRPr="00F46855" w:rsidSect="009A07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788" w:rsidRDefault="00876788" w:rsidP="00E24FE6">
      <w:pPr>
        <w:spacing w:after="0" w:line="240" w:lineRule="auto"/>
      </w:pPr>
      <w:r>
        <w:separator/>
      </w:r>
    </w:p>
  </w:endnote>
  <w:endnote w:type="continuationSeparator" w:id="0">
    <w:p w:rsidR="00876788" w:rsidRDefault="00876788" w:rsidP="00E2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788" w:rsidRDefault="00876788" w:rsidP="00E24FE6">
      <w:pPr>
        <w:spacing w:after="0" w:line="240" w:lineRule="auto"/>
      </w:pPr>
      <w:r>
        <w:separator/>
      </w:r>
    </w:p>
  </w:footnote>
  <w:footnote w:type="continuationSeparator" w:id="0">
    <w:p w:rsidR="00876788" w:rsidRDefault="00876788" w:rsidP="00E24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2287"/>
    <w:multiLevelType w:val="hybridMultilevel"/>
    <w:tmpl w:val="7B1656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2EC"/>
    <w:rsid w:val="000C64DE"/>
    <w:rsid w:val="001004DD"/>
    <w:rsid w:val="0029278C"/>
    <w:rsid w:val="002F24D3"/>
    <w:rsid w:val="00394A30"/>
    <w:rsid w:val="004132EC"/>
    <w:rsid w:val="007B2FED"/>
    <w:rsid w:val="00876788"/>
    <w:rsid w:val="00947923"/>
    <w:rsid w:val="00952952"/>
    <w:rsid w:val="009A0736"/>
    <w:rsid w:val="009A5C4C"/>
    <w:rsid w:val="009E2773"/>
    <w:rsid w:val="00A96DC8"/>
    <w:rsid w:val="00C00DEF"/>
    <w:rsid w:val="00C10C9F"/>
    <w:rsid w:val="00E24FE6"/>
    <w:rsid w:val="00F230AA"/>
    <w:rsid w:val="00F4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A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4FE6"/>
  </w:style>
  <w:style w:type="paragraph" w:styleId="a8">
    <w:name w:val="footer"/>
    <w:basedOn w:val="a"/>
    <w:link w:val="a9"/>
    <w:uiPriority w:val="99"/>
    <w:unhideWhenUsed/>
    <w:rsid w:val="00E2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4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A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4FE6"/>
  </w:style>
  <w:style w:type="paragraph" w:styleId="a8">
    <w:name w:val="footer"/>
    <w:basedOn w:val="a"/>
    <w:link w:val="a9"/>
    <w:uiPriority w:val="99"/>
    <w:unhideWhenUsed/>
    <w:rsid w:val="00E2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4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</cp:lastModifiedBy>
  <cp:revision>2</cp:revision>
  <cp:lastPrinted>2019-01-20T11:29:00Z</cp:lastPrinted>
  <dcterms:created xsi:type="dcterms:W3CDTF">2021-05-11T16:36:00Z</dcterms:created>
  <dcterms:modified xsi:type="dcterms:W3CDTF">2021-05-11T16:36:00Z</dcterms:modified>
</cp:coreProperties>
</file>