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636">
        <w:rPr>
          <w:rFonts w:asciiTheme="minorHAnsi" w:hAnsiTheme="minorHAnsi"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4429125" cy="836986"/>
            <wp:effectExtent l="19050" t="0" r="9525" b="0"/>
            <wp:docPr id="2" name="Рисунок 2" descr="D:\My documents\для школы\семинар январь 2018\18.01.2018\obr_detej_s_O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для школы\семинар январь 2018\18.01.2018\obr_detej_s_OV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3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636" w:rsidRPr="00902636" w:rsidRDefault="00902636" w:rsidP="0090263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902636">
        <w:rPr>
          <w:rFonts w:asciiTheme="minorHAnsi" w:hAnsiTheme="minorHAnsi" w:cstheme="minorHAnsi"/>
          <w:sz w:val="20"/>
          <w:szCs w:val="20"/>
        </w:rPr>
        <w:t xml:space="preserve">МОУ «Коррекционная школа-интернат </w:t>
      </w:r>
      <w:proofErr w:type="gramStart"/>
      <w:r w:rsidRPr="00902636">
        <w:rPr>
          <w:rFonts w:asciiTheme="minorHAnsi" w:hAnsiTheme="minorHAnsi" w:cstheme="minorHAnsi"/>
          <w:sz w:val="20"/>
          <w:szCs w:val="20"/>
        </w:rPr>
        <w:t>г</w:t>
      </w:r>
      <w:proofErr w:type="gramEnd"/>
      <w:r w:rsidRPr="00902636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02636">
        <w:rPr>
          <w:rFonts w:asciiTheme="minorHAnsi" w:hAnsiTheme="minorHAnsi" w:cstheme="minorHAnsi"/>
          <w:sz w:val="20"/>
          <w:szCs w:val="20"/>
        </w:rPr>
        <w:t>Катав-Ивановска</w:t>
      </w:r>
      <w:proofErr w:type="spellEnd"/>
      <w:r w:rsidRPr="00902636">
        <w:rPr>
          <w:rFonts w:asciiTheme="minorHAnsi" w:hAnsiTheme="minorHAnsi" w:cstheme="minorHAnsi"/>
          <w:sz w:val="20"/>
          <w:szCs w:val="20"/>
        </w:rPr>
        <w:t>»</w:t>
      </w:r>
    </w:p>
    <w:p w:rsidR="00902636" w:rsidRPr="00902636" w:rsidRDefault="00902636" w:rsidP="0090263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90263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902636">
        <w:rPr>
          <w:rFonts w:asciiTheme="minorHAnsi" w:hAnsiTheme="minorHAnsi" w:cstheme="minorHAnsi"/>
          <w:sz w:val="20"/>
          <w:szCs w:val="20"/>
        </w:rPr>
        <w:t>Катав-Ивановского</w:t>
      </w:r>
      <w:proofErr w:type="spellEnd"/>
      <w:proofErr w:type="gramEnd"/>
      <w:r w:rsidRPr="00902636">
        <w:rPr>
          <w:rFonts w:asciiTheme="minorHAnsi" w:hAnsiTheme="minorHAnsi" w:cstheme="minorHAnsi"/>
          <w:sz w:val="20"/>
          <w:szCs w:val="20"/>
        </w:rPr>
        <w:t xml:space="preserve"> муниципального района</w:t>
      </w:r>
    </w:p>
    <w:p w:rsidR="00902636" w:rsidRPr="00902636" w:rsidRDefault="00902636" w:rsidP="0090263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90263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02636" w:rsidRP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054DB" w:rsidRP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Проведение</w:t>
      </w:r>
      <w:r w:rsidR="002054DB" w:rsidRPr="00902636">
        <w:rPr>
          <w:rFonts w:asciiTheme="minorHAnsi" w:hAnsiTheme="minorHAnsi" w:cstheme="minorHAnsi"/>
          <w:b/>
          <w:sz w:val="40"/>
          <w:szCs w:val="40"/>
        </w:rPr>
        <w:t xml:space="preserve"> групповых коррекционных занятий с детьми с задержкой психического развития</w:t>
      </w: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Pr="00902636" w:rsidRDefault="00902636" w:rsidP="009026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636">
        <w:rPr>
          <w:rFonts w:asciiTheme="minorHAnsi" w:hAnsiTheme="minorHAnsi" w:cstheme="minorHAnsi"/>
          <w:b/>
          <w:sz w:val="24"/>
          <w:szCs w:val="24"/>
        </w:rPr>
        <w:t xml:space="preserve">Методические рекомендации </w:t>
      </w: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2636" w:rsidRPr="00902636" w:rsidRDefault="008611C9" w:rsidP="0090263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Катав-Ивановск</w:t>
      </w:r>
    </w:p>
    <w:p w:rsidR="00902636" w:rsidRDefault="00902636" w:rsidP="002054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lastRenderedPageBreak/>
        <w:t>Для эффективной организации обучения детей с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задержкой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психического развития можно орган</w:t>
      </w:r>
      <w:r>
        <w:rPr>
          <w:rFonts w:asciiTheme="minorHAnsi" w:hAnsiTheme="minorHAnsi" w:cstheme="minorHAnsi"/>
          <w:sz w:val="24"/>
          <w:szCs w:val="24"/>
        </w:rPr>
        <w:t xml:space="preserve">изовывать учебную работу в </w:t>
      </w:r>
      <w:proofErr w:type="spellStart"/>
      <w:r>
        <w:rPr>
          <w:rFonts w:asciiTheme="minorHAnsi" w:hAnsiTheme="minorHAnsi" w:cstheme="minorHAnsi"/>
          <w:sz w:val="24"/>
          <w:szCs w:val="24"/>
        </w:rPr>
        <w:t>мини</w:t>
      </w:r>
      <w:r w:rsidRPr="002054DB">
        <w:rPr>
          <w:rFonts w:asciiTheme="minorHAnsi" w:hAnsiTheme="minorHAnsi" w:cstheme="minorHAnsi"/>
          <w:sz w:val="24"/>
          <w:szCs w:val="24"/>
        </w:rPr>
        <w:t>коллективах</w:t>
      </w:r>
      <w:proofErr w:type="spellEnd"/>
      <w:r w:rsidRPr="002054DB">
        <w:rPr>
          <w:rFonts w:asciiTheme="minorHAnsi" w:hAnsiTheme="minorHAnsi" w:cstheme="minorHAnsi"/>
          <w:sz w:val="24"/>
          <w:szCs w:val="24"/>
        </w:rPr>
        <w:t>, группах. Педагог формирует группы таким образом, чтобы 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одной группе был ученик с задержкой психического развития и несколько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(четверо)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54DB">
        <w:rPr>
          <w:rFonts w:asciiTheme="minorHAnsi" w:hAnsiTheme="minorHAnsi" w:cstheme="minorHAnsi"/>
          <w:sz w:val="24"/>
          <w:szCs w:val="24"/>
        </w:rPr>
        <w:t>разноуровневых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учеников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(сильный,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средний,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слабый),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расположенные к такому взаимодействию.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Эффективность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проведения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групповых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занятий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Определяется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соблюдением условий организации взаимодействия в учебном процессе, 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именно: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 четкость планирования занятия (определение его конкретных целей,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понятные формулировки задания и выбор критерия оценки качества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его выполнения);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 организованное проведение (наблюдение за учащимся, сопровождение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взаимодействия по заданной теме, стимулирование к достижению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гармоничных совместных действий, направленных на решение задачи,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устные опросы для </w:t>
      </w:r>
      <w:proofErr w:type="spellStart"/>
      <w:proofErr w:type="gramStart"/>
      <w:r w:rsidRPr="002054DB">
        <w:rPr>
          <w:rFonts w:asciiTheme="minorHAnsi" w:hAnsiTheme="minorHAnsi" w:cstheme="minorHAnsi"/>
          <w:sz w:val="24"/>
          <w:szCs w:val="24"/>
        </w:rPr>
        <w:t>экспресс-скрининга</w:t>
      </w:r>
      <w:proofErr w:type="spellEnd"/>
      <w:proofErr w:type="gramEnd"/>
      <w:r w:rsidRPr="002054DB">
        <w:rPr>
          <w:rFonts w:asciiTheme="minorHAnsi" w:hAnsiTheme="minorHAnsi" w:cstheme="minorHAnsi"/>
          <w:sz w:val="24"/>
          <w:szCs w:val="24"/>
        </w:rPr>
        <w:t xml:space="preserve"> понимания темы, указания для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коррекции хода занятия, вмешательство в действия мини-коллективов,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если это необходимо при нежелательных ситуациях);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 оценка результатов (самими учащимися, самооценка, оценка своих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товарищей, оценка и советы учителя, как по знаниям, так и по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результатам взаимодействия, совместная рефлексия, умение учителя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стимулировать учеников и вознаграждать их за успехи).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Работа в группе организовывается следующим образом: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 учитель дает по одному заданию каждой группе (решение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задачи/выполнение упражнений/чтение текста и т.д.) и помогает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распределить роли среди учеников (кто следит за активностью 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данном коллективе, кто отвечает за культуру общения, взаимопомощь,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взаимодействие);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 наблюдает за деятельностью группы и работы ученика с задержкой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психического развития, сопровождая организацию его </w:t>
      </w:r>
      <w:r w:rsidRPr="002054DB">
        <w:rPr>
          <w:rFonts w:asciiTheme="minorHAnsi" w:hAnsiTheme="minorHAnsi" w:cstheme="minorHAnsi"/>
          <w:sz w:val="24"/>
          <w:szCs w:val="24"/>
        </w:rPr>
        <w:lastRenderedPageBreak/>
        <w:t>взаимодействия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 остальными, в рамках доброжелательной обстановки, спокойного 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корректного обращения друг к другу;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 отслеживает ход выполнение задания, включается в работу группы,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когда необходимо оказание помощи;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 участвует в обсуждении достигнутых результатов, проверке и оценке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знаний учащихся группы и индивидуальных.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При постановке задачи, проведении инструктажа и объяснений учитель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должен убедиться в том, что ученик с задержкой психического развития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воспринял и понял задание. По окончании работы необходимо проверять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результаты не только группы в целом, но и отдельно ученика с задержкой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психического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развития.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Такая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проверка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может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осуществляться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индивидуальном порядке.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Успешность группового обучения непосредственно зависит от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конкретизации ближайших образовательных задач, от умелой организации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учебного материала, от гибкости методики развивающего обучения, от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уровня культуры, образованности и педагогического мастерства учителей.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 xml:space="preserve">Прежде </w:t>
      </w:r>
      <w:proofErr w:type="gramStart"/>
      <w:r w:rsidRPr="002054DB">
        <w:rPr>
          <w:rFonts w:asciiTheme="minorHAnsi" w:hAnsiTheme="minorHAnsi" w:cstheme="minorHAnsi"/>
          <w:sz w:val="24"/>
          <w:szCs w:val="24"/>
        </w:rPr>
        <w:t>всего</w:t>
      </w:r>
      <w:proofErr w:type="gramEnd"/>
      <w:r w:rsidRPr="002054DB">
        <w:rPr>
          <w:rFonts w:asciiTheme="minorHAnsi" w:hAnsiTheme="minorHAnsi" w:cstheme="minorHAnsi"/>
          <w:sz w:val="24"/>
          <w:szCs w:val="24"/>
        </w:rPr>
        <w:t xml:space="preserve"> перед учителем стоит задача возродить у ученика утерянную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веру в свои познавательные возможности, поддержать или сформировать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желание учиться.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Наличие достаточно высокой оценки ребенком своих возможностей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условие и одновременно средство обучения и воспитания. Лишь на этой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основе возможно дальнейшее успешное развитие школьников.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Однако у части детей с задержкой психического развития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самооценка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завышена, что является следствием незрелости их эмоционально-волевых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качеств личности, либо защитной реакцией на негативное отношение к нему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взрослого. Таким детям необходимо корректно показывать несоответствие их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неправомерно завышенной самооценки реальным результатам деятельности.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Особое внимание на занятиях должно уделяться формированию всех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видов и функций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реч</w:t>
      </w:r>
      <w:proofErr w:type="gramStart"/>
      <w:r w:rsidRPr="002054DB">
        <w:rPr>
          <w:rFonts w:asciiTheme="minorHAnsi" w:hAnsiTheme="minorHAnsi" w:cstheme="minorHAnsi"/>
          <w:sz w:val="24"/>
          <w:szCs w:val="24"/>
        </w:rPr>
        <w:t>и(</w:t>
      </w:r>
      <w:proofErr w:type="gramEnd"/>
      <w:r w:rsidRPr="002054DB">
        <w:rPr>
          <w:rFonts w:asciiTheme="minorHAnsi" w:hAnsiTheme="minorHAnsi" w:cstheme="minorHAnsi"/>
          <w:sz w:val="24"/>
          <w:szCs w:val="24"/>
        </w:rPr>
        <w:t xml:space="preserve">особенно контекстной, </w:t>
      </w:r>
      <w:r w:rsidRPr="002054DB">
        <w:rPr>
          <w:rFonts w:asciiTheme="minorHAnsi" w:hAnsiTheme="minorHAnsi" w:cstheme="minorHAnsi"/>
          <w:sz w:val="24"/>
          <w:szCs w:val="24"/>
        </w:rPr>
        <w:lastRenderedPageBreak/>
        <w:t>планирующей и обобщающей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функций).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Во время устных высказываний по поводу понятных, легко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воспринимаемых жизненных явлений дети овладевают различными формами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речи. Работа по обогащению знаний и представлений детей об окружающем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способствует уточнению содержательной стороны речи.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Педагогу необходимо следить за тем, чтобы ответы учащихся на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занятиях были правильными не только по существу, но и по форме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(учащиеся должны употреблять слова в их точных значениях, грамматически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правильно строить предложения, отчетливо произносить звуки, слова, фразы,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высказываться логично и выразительно).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Общее направление организации речевой коррекции на уроках состоит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 формирован</w:t>
      </w:r>
      <w:proofErr w:type="gramStart"/>
      <w:r w:rsidRPr="002054DB">
        <w:rPr>
          <w:rFonts w:asciiTheme="minorHAnsi" w:hAnsiTheme="minorHAnsi" w:cstheme="minorHAnsi"/>
          <w:sz w:val="24"/>
          <w:szCs w:val="24"/>
        </w:rPr>
        <w:t>ии у у</w:t>
      </w:r>
      <w:proofErr w:type="gramEnd"/>
      <w:r w:rsidRPr="002054DB">
        <w:rPr>
          <w:rFonts w:asciiTheme="minorHAnsi" w:hAnsiTheme="minorHAnsi" w:cstheme="minorHAnsi"/>
          <w:sz w:val="24"/>
          <w:szCs w:val="24"/>
        </w:rPr>
        <w:t>чащихся умения самостоятельно рассказать 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произведенном или предстоящем действии или операции. Важно обращать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внимание на усиление регулирующей и направляющей функции речи,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нормализацию взаимосвязи речи и деятельности учащихся.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Большие возможности для работы в этом направлении представляют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действия по наглядно-предметному образцу. Например, при изготовлении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поделки ученик должен подробно и точно описать образец, рассказать о том,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что и как он будет делать. Учитель дает образец таких описаний, затем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добивается четких и правильных ответов учеников, постепенно уменьшает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дозы помощи и приучает детей к самостоятельным высказываниям.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Умение дать отчет о выполненной работе и рассказать о предстоящей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способствует преодолению нерешительности, укрепляет веру в собственные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возможности. Постепенно деятельность учащихся становится все более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целенаправленной.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На основе привлечения речи учащихся педагог добивается понимания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школьниками с задержкой психического развития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смысла выполняемой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деятельности, осознания правильности (или ошибочности) произведенных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действий, адекватной оценки результата работы в соответствии с заданными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требованиями. Наряду </w:t>
      </w:r>
      <w:r w:rsidRPr="002054DB">
        <w:rPr>
          <w:rFonts w:asciiTheme="minorHAnsi" w:hAnsiTheme="minorHAnsi" w:cstheme="minorHAnsi"/>
          <w:sz w:val="24"/>
          <w:szCs w:val="24"/>
        </w:rPr>
        <w:lastRenderedPageBreak/>
        <w:t>с объяснением учитель демонстрирует учащимся те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действия, которые им предстоит выполнить.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Необходимо</w:t>
      </w:r>
      <w:r>
        <w:rPr>
          <w:rFonts w:asciiTheme="minorHAnsi" w:hAnsiTheme="minorHAnsi" w:cstheme="minorHAnsi"/>
          <w:sz w:val="24"/>
          <w:szCs w:val="24"/>
        </w:rPr>
        <w:t xml:space="preserve"> п</w:t>
      </w:r>
      <w:r w:rsidRPr="002054DB">
        <w:rPr>
          <w:rFonts w:asciiTheme="minorHAnsi" w:hAnsiTheme="minorHAnsi" w:cstheme="minorHAnsi"/>
          <w:sz w:val="24"/>
          <w:szCs w:val="24"/>
        </w:rPr>
        <w:t>редоставлять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ребенку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возможность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ежедневно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высказываться по поводу выполненной работы, сделанных наблюдений,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прочитанных книг и т.д., отвечать на вопросы педагога по учебному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материалу с соблюдением всех требований к речи.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Важно научить детей удивляться, видеть необычное в ближайшем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окружении, вызвать стремление найти объяснение </w:t>
      </w:r>
      <w:proofErr w:type="gramStart"/>
      <w:r w:rsidRPr="002054DB">
        <w:rPr>
          <w:rFonts w:asciiTheme="minorHAnsi" w:hAnsiTheme="minorHAnsi" w:cstheme="minorHAnsi"/>
          <w:sz w:val="24"/>
          <w:szCs w:val="24"/>
        </w:rPr>
        <w:t>непонятному</w:t>
      </w:r>
      <w:proofErr w:type="gramEnd"/>
      <w:r w:rsidRPr="002054DB">
        <w:rPr>
          <w:rFonts w:asciiTheme="minorHAnsi" w:hAnsiTheme="minorHAnsi" w:cstheme="minorHAnsi"/>
          <w:sz w:val="24"/>
          <w:szCs w:val="24"/>
        </w:rPr>
        <w:t>, научить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спрашивать взрослых и сверстников – все это коррекционная работа,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направленная на компенсацию дефектов их психического развития.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Внимание необходимо уделять формированию у учащихся навыков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самостоятельного использования имеющихся знаний и умений. Только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самостоятельное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выполнение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учащимися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заданий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дает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учителю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повседневную информацию о фактическом усвоении учебного материала.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Такая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обратная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связь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содействует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выявлению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усвоенного 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неусвоенного материала, а также помогает обнаружить индивидуальные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трудности ребенка; это способствует своевременному предупреждению 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устранению пробелов в умениях, знаниях и навыках школьников.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Эффективность обучения детей с задержкой психического развития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обеспечивается систематическим повторением пройденного материала, что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необходимо как для закрепления и обобщения ранее изученного, так и для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полноценного усвоения нового.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Неотъемлемой частью педагогической работы с детьми этой категории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является нормализация деятельности, осуществляемая на всех уроках и во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внеурочное время.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Целесообразнее всего начинать корригировать деятельность в работе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по наглядно-предметному образцу, т.к. она занимает большое место 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повседневной учебной работе и позволяет формировать </w:t>
      </w:r>
      <w:r w:rsidRPr="002054DB">
        <w:rPr>
          <w:rFonts w:asciiTheme="minorHAnsi" w:hAnsiTheme="minorHAnsi" w:cstheme="minorHAnsi"/>
          <w:sz w:val="24"/>
          <w:szCs w:val="24"/>
        </w:rPr>
        <w:lastRenderedPageBreak/>
        <w:t>обобщенные приемы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умственной деятельности, необходимые для усвоения учебного материала по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любому школьному курсу.</w:t>
      </w:r>
    </w:p>
    <w:p w:rsidR="002054DB" w:rsidRP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Необходимо обучение анализу образца, т.е. целенаправленному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рассматриванию его с вычленением существенных признаков.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Параллельно идет формирование у учащихся умения ориентироваться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 задании: знание исходных данных, представление о конечном результате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работы и необходимых для его достижения действиях. Следует учить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учащихся полному самостоятельному описанию образца с указанием всех его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необходимых признаков.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Полный и точный анализ образца и достаточная ориентировка 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задании помогают детям правильно организовать последующую работу,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снимают характерную для них импульсивность.</w:t>
      </w:r>
    </w:p>
    <w:p w:rsidR="002054DB" w:rsidRPr="002054DB" w:rsidRDefault="002054DB" w:rsidP="002054DB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Формированию умения анализировать образец способствует сравнение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двух похожих, но не тождественных объектов; преобразование какого-либо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объекта путем изменения некоторых его признаков. Учащиеся должны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научиться выделять признаки сходства и различия сравниваемых объектов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(например, сравнение автобуса с троллейбусом, груши с яблоком, нескольких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закладок для книг друг с другом и др.).</w:t>
      </w:r>
    </w:p>
    <w:p w:rsidR="002054DB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При этом необходимо соблюдать принцип постепенного усложнения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предъявляемых заданий и постепенно переводить детей на новый уровень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трудностей.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54DB" w:rsidRPr="002054DB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Следует приучать их внимательно читать задание, пересказывать его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своими словами, четко представлять количество звеньев задания и их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последовательность. Детей надо научить </w:t>
      </w:r>
      <w:proofErr w:type="gramStart"/>
      <w:r w:rsidRPr="002054DB">
        <w:rPr>
          <w:rFonts w:asciiTheme="minorHAnsi" w:hAnsiTheme="minorHAnsi" w:cstheme="minorHAnsi"/>
          <w:sz w:val="24"/>
          <w:szCs w:val="24"/>
        </w:rPr>
        <w:t>повторно</w:t>
      </w:r>
      <w:proofErr w:type="gramEnd"/>
      <w:r w:rsidRPr="002054DB">
        <w:rPr>
          <w:rFonts w:asciiTheme="minorHAnsi" w:hAnsiTheme="minorHAnsi" w:cstheme="minorHAnsi"/>
          <w:sz w:val="24"/>
          <w:szCs w:val="24"/>
        </w:rPr>
        <w:t xml:space="preserve"> возвращаться 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прочитанному заданию, поэтапно проверять правильность его выполнения.</w:t>
      </w:r>
    </w:p>
    <w:p w:rsidR="002054DB" w:rsidRPr="002054DB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Следует проводить специальную работу по внешней организации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деятельности детей. С первых дней обучения в школе нужно воспитывать у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учащихся умение готовить к уроку место, </w:t>
      </w:r>
      <w:r w:rsidRPr="002054DB">
        <w:rPr>
          <w:rFonts w:asciiTheme="minorHAnsi" w:hAnsiTheme="minorHAnsi" w:cstheme="minorHAnsi"/>
          <w:sz w:val="24"/>
          <w:szCs w:val="24"/>
        </w:rPr>
        <w:lastRenderedPageBreak/>
        <w:t>содержать его в порядке,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правильно располагать на нем учебные вещи, класть их в процессе работы на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свои места.</w:t>
      </w:r>
    </w:p>
    <w:p w:rsidR="002054DB" w:rsidRPr="002054DB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Соблюдение учащимися четких и неукоснительных требований к своей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работе будет способствовать организованности и целенаправленности их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деятельности.</w:t>
      </w:r>
    </w:p>
    <w:p w:rsidR="002054DB" w:rsidRPr="002054DB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Коррекция учебной деятельности предполагает так же формирование у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учащихся навыков самоконтроля, что является необходимым условием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перехода в будущем к самостоятельному выполнению заданий. У детей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необходимо развивать потребность в самоконтроле, осознанное отношение 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выполняемой работе. Один из видов работы – доказательство детьми 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развернутой и последовательной форме правильности выполненных ими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действий.</w:t>
      </w:r>
    </w:p>
    <w:p w:rsidR="002054DB" w:rsidRPr="002054DB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Учащиеся должны научиться проверять качество своей работы как по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ходу ее выполнения, так по результату. Следует добиваться, чтобы учащиеся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научились находить ошибки и в собственных работах, и в работах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товарищей, чтобы у них появилось стремление понять причину допущенных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ошибок и улучшить свои результаты.</w:t>
      </w:r>
    </w:p>
    <w:p w:rsidR="002054DB" w:rsidRPr="002054DB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На занятиях надо отводить специальное время на самопроверку 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взаимопроверку</w:t>
      </w:r>
    </w:p>
    <w:p w:rsidR="002054DB" w:rsidRDefault="002054DB" w:rsidP="002054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Выполненного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задания.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Эта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работа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будет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более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продуктивной, если будет строиться на интересном для учащихся материале.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54DB" w:rsidRPr="002054DB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При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осуществлении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коррекционной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работы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необходим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индивидуальный подход к детям с учетом их личностных особенностей.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Одних нужно подбадривать, хвалить даже за малейшие успехи, развивать у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них веру в свои силы; других – излишне активных и переоценивающих себя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– надо сдерживать, учить </w:t>
      </w:r>
      <w:proofErr w:type="gramStart"/>
      <w:r w:rsidRPr="002054DB">
        <w:rPr>
          <w:rFonts w:asciiTheme="minorHAnsi" w:hAnsiTheme="minorHAnsi" w:cstheme="minorHAnsi"/>
          <w:sz w:val="24"/>
          <w:szCs w:val="24"/>
        </w:rPr>
        <w:t>сначала</w:t>
      </w:r>
      <w:proofErr w:type="gramEnd"/>
      <w:r w:rsidRPr="002054DB">
        <w:rPr>
          <w:rFonts w:asciiTheme="minorHAnsi" w:hAnsiTheme="minorHAnsi" w:cstheme="minorHAnsi"/>
          <w:sz w:val="24"/>
          <w:szCs w:val="24"/>
        </w:rPr>
        <w:t xml:space="preserve"> думать, а потом делать, разъяснять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ошибки, допускаемые из-за спешки.</w:t>
      </w:r>
    </w:p>
    <w:p w:rsidR="000C6765" w:rsidRDefault="002054DB" w:rsidP="00B7534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54DB">
        <w:rPr>
          <w:rFonts w:asciiTheme="minorHAnsi" w:hAnsiTheme="minorHAnsi" w:cstheme="minorHAnsi"/>
          <w:sz w:val="24"/>
          <w:szCs w:val="24"/>
        </w:rPr>
        <w:t>Организация групповых занятий обязательно предполагает особое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внимание к тем детям, которые труднее других усваивают (или вообще не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 xml:space="preserve">усваивают) учебный материал – каждый ребенок </w:t>
      </w:r>
      <w:r w:rsidRPr="002054DB">
        <w:rPr>
          <w:rFonts w:asciiTheme="minorHAnsi" w:hAnsiTheme="minorHAnsi" w:cstheme="minorHAnsi"/>
          <w:sz w:val="24"/>
          <w:szCs w:val="24"/>
        </w:rPr>
        <w:lastRenderedPageBreak/>
        <w:t>привлекается к решению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посильных для него задач, определяется объем и характер работы с ним за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DB">
        <w:rPr>
          <w:rFonts w:asciiTheme="minorHAnsi" w:hAnsiTheme="minorHAnsi" w:cstheme="minorHAnsi"/>
          <w:sz w:val="24"/>
          <w:szCs w:val="24"/>
        </w:rPr>
        <w:t>пределами коллективных занятий.</w:t>
      </w:r>
    </w:p>
    <w:sectPr w:rsidR="000C6765" w:rsidSect="00902636">
      <w:footerReference w:type="default" r:id="rId7"/>
      <w:pgSz w:w="8419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DF" w:rsidRDefault="005D16DF" w:rsidP="00902636">
      <w:pPr>
        <w:spacing w:after="0" w:line="240" w:lineRule="auto"/>
      </w:pPr>
      <w:r>
        <w:separator/>
      </w:r>
    </w:p>
  </w:endnote>
  <w:endnote w:type="continuationSeparator" w:id="0">
    <w:p w:rsidR="005D16DF" w:rsidRDefault="005D16DF" w:rsidP="0090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8690"/>
      <w:docPartObj>
        <w:docPartGallery w:val="Page Numbers (Bottom of Page)"/>
        <w:docPartUnique/>
      </w:docPartObj>
    </w:sdtPr>
    <w:sdtContent>
      <w:p w:rsidR="00902636" w:rsidRDefault="000A563E">
        <w:pPr>
          <w:pStyle w:val="a7"/>
          <w:jc w:val="center"/>
        </w:pPr>
        <w:fldSimple w:instr=" PAGE   \* MERGEFORMAT ">
          <w:r w:rsidR="008611C9">
            <w:rPr>
              <w:noProof/>
            </w:rPr>
            <w:t>4</w:t>
          </w:r>
        </w:fldSimple>
      </w:p>
    </w:sdtContent>
  </w:sdt>
  <w:p w:rsidR="00902636" w:rsidRDefault="009026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DF" w:rsidRDefault="005D16DF" w:rsidP="00902636">
      <w:pPr>
        <w:spacing w:after="0" w:line="240" w:lineRule="auto"/>
      </w:pPr>
      <w:r>
        <w:separator/>
      </w:r>
    </w:p>
  </w:footnote>
  <w:footnote w:type="continuationSeparator" w:id="0">
    <w:p w:rsidR="005D16DF" w:rsidRDefault="005D16DF" w:rsidP="00902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2054DB"/>
    <w:rsid w:val="000A563E"/>
    <w:rsid w:val="000C6765"/>
    <w:rsid w:val="00126782"/>
    <w:rsid w:val="002054DB"/>
    <w:rsid w:val="00240D3C"/>
    <w:rsid w:val="003D0DE9"/>
    <w:rsid w:val="005D16DF"/>
    <w:rsid w:val="00654152"/>
    <w:rsid w:val="008611C9"/>
    <w:rsid w:val="00902636"/>
    <w:rsid w:val="00975E38"/>
    <w:rsid w:val="00B75349"/>
    <w:rsid w:val="00CE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52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654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654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4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41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4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15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54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4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4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41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654152"/>
    <w:pPr>
      <w:spacing w:after="0" w:line="240" w:lineRule="auto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6541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90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636"/>
    <w:rPr>
      <w:rFonts w:ascii="Calibri" w:hAnsi="Calibri"/>
    </w:rPr>
  </w:style>
  <w:style w:type="paragraph" w:styleId="a7">
    <w:name w:val="footer"/>
    <w:basedOn w:val="a"/>
    <w:link w:val="a8"/>
    <w:uiPriority w:val="99"/>
    <w:unhideWhenUsed/>
    <w:rsid w:val="0090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636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90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2018-01-07T17:58:00Z</dcterms:created>
  <dcterms:modified xsi:type="dcterms:W3CDTF">2021-05-10T04:45:00Z</dcterms:modified>
</cp:coreProperties>
</file>