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64" w:rsidRPr="004B2C64" w:rsidRDefault="004B2C64" w:rsidP="004B2C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статьи</w:t>
      </w:r>
    </w:p>
    <w:p w:rsidR="004B2C64" w:rsidRPr="004B2C64" w:rsidRDefault="004B2C64" w:rsidP="004B2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B2C64">
        <w:rPr>
          <w:rFonts w:ascii="Times New Roman" w:hAnsi="Times New Roman" w:cs="Times New Roman"/>
          <w:sz w:val="28"/>
          <w:szCs w:val="28"/>
        </w:rPr>
        <w:t>ЗАКОНОМЕРНОСТИ И ПРИНЦИПЫ ГУМАНИСТИЧЕСКОГО ВОСПИТАНИЯ</w:t>
      </w:r>
      <w:r w:rsidRPr="004B2C64">
        <w:rPr>
          <w:rFonts w:ascii="Times New Roman" w:hAnsi="Times New Roman" w:cs="Times New Roman"/>
          <w:sz w:val="28"/>
          <w:szCs w:val="28"/>
        </w:rPr>
        <w:t>»</w:t>
      </w:r>
    </w:p>
    <w:p w:rsidR="004B2C64" w:rsidRPr="004B2C64" w:rsidRDefault="004B2C64" w:rsidP="004B2C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2C64">
        <w:rPr>
          <w:rFonts w:ascii="Times New Roman" w:hAnsi="Times New Roman" w:cs="Times New Roman"/>
          <w:sz w:val="28"/>
          <w:szCs w:val="28"/>
          <w:u w:val="single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: Гарифзянова 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Рамилевна</w:t>
      </w:r>
      <w:proofErr w:type="spellEnd"/>
    </w:p>
    <w:p w:rsidR="004B2C64" w:rsidRPr="004B2C64" w:rsidRDefault="004B2C64" w:rsidP="004B2C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2C64">
        <w:rPr>
          <w:rFonts w:ascii="Times New Roman" w:hAnsi="Times New Roman" w:cs="Times New Roman"/>
          <w:sz w:val="28"/>
          <w:szCs w:val="28"/>
          <w:u w:val="single"/>
        </w:rPr>
        <w:t>Научный руководи</w:t>
      </w:r>
      <w:r w:rsidRPr="004B2C64">
        <w:rPr>
          <w:rFonts w:ascii="Times New Roman" w:hAnsi="Times New Roman" w:cs="Times New Roman"/>
          <w:sz w:val="28"/>
          <w:szCs w:val="28"/>
          <w:u w:val="single"/>
        </w:rPr>
        <w:t>тель</w:t>
      </w:r>
      <w:r>
        <w:rPr>
          <w:rFonts w:ascii="Times New Roman" w:hAnsi="Times New Roman" w:cs="Times New Roman"/>
          <w:sz w:val="28"/>
          <w:szCs w:val="28"/>
        </w:rPr>
        <w:t xml:space="preserve">: Рахманова Алсу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30A4" w:rsidRDefault="00F830A4" w:rsidP="004B2C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30A4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B2C64" w:rsidRPr="004B2C64">
        <w:rPr>
          <w:rFonts w:ascii="Times New Roman" w:hAnsi="Times New Roman" w:cs="Times New Roman"/>
          <w:sz w:val="28"/>
          <w:szCs w:val="28"/>
        </w:rPr>
        <w:t xml:space="preserve">изучить особенности </w:t>
      </w:r>
      <w:r w:rsidRPr="00F830A4">
        <w:rPr>
          <w:rFonts w:ascii="Times New Roman" w:hAnsi="Times New Roman" w:cs="Times New Roman"/>
          <w:sz w:val="28"/>
          <w:szCs w:val="28"/>
        </w:rPr>
        <w:t>закономерностей воспитания как процесса становления психических свойств и функций обусловлен взаимодействием растущего человека с взрослыми и социальной средой.</w:t>
      </w:r>
    </w:p>
    <w:p w:rsidR="004B2C64" w:rsidRPr="004B2C64" w:rsidRDefault="00F830A4" w:rsidP="004B2C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30A4">
        <w:rPr>
          <w:rFonts w:ascii="Times New Roman" w:hAnsi="Times New Roman" w:cs="Times New Roman"/>
          <w:sz w:val="28"/>
          <w:szCs w:val="28"/>
          <w:u w:val="single"/>
        </w:rPr>
        <w:t>Объект изучения</w:t>
      </w:r>
      <w:r>
        <w:rPr>
          <w:rFonts w:ascii="Times New Roman" w:hAnsi="Times New Roman" w:cs="Times New Roman"/>
          <w:sz w:val="28"/>
          <w:szCs w:val="28"/>
        </w:rPr>
        <w:t xml:space="preserve"> – психические</w:t>
      </w:r>
      <w:r w:rsidRPr="00F830A4">
        <w:rPr>
          <w:rFonts w:ascii="Times New Roman" w:hAnsi="Times New Roman" w:cs="Times New Roman"/>
          <w:sz w:val="28"/>
          <w:szCs w:val="28"/>
        </w:rPr>
        <w:t xml:space="preserve"> свойств</w:t>
      </w:r>
      <w:r>
        <w:rPr>
          <w:rFonts w:ascii="Times New Roman" w:hAnsi="Times New Roman" w:cs="Times New Roman"/>
          <w:sz w:val="28"/>
          <w:szCs w:val="28"/>
        </w:rPr>
        <w:t>а и функции,</w:t>
      </w:r>
      <w:r w:rsidRPr="00F830A4">
        <w:rPr>
          <w:rFonts w:ascii="Times New Roman" w:hAnsi="Times New Roman" w:cs="Times New Roman"/>
          <w:sz w:val="28"/>
          <w:szCs w:val="28"/>
        </w:rPr>
        <w:t xml:space="preserve"> обусловлен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F830A4">
        <w:rPr>
          <w:rFonts w:ascii="Times New Roman" w:hAnsi="Times New Roman" w:cs="Times New Roman"/>
          <w:sz w:val="28"/>
          <w:szCs w:val="28"/>
        </w:rPr>
        <w:t xml:space="preserve"> взаимодействием растущего человека с взрослыми и социальной средой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C64" w:rsidRPr="004B2C64" w:rsidRDefault="004B2C64" w:rsidP="004B2C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30A4">
        <w:rPr>
          <w:rFonts w:ascii="Times New Roman" w:hAnsi="Times New Roman" w:cs="Times New Roman"/>
          <w:sz w:val="28"/>
          <w:szCs w:val="28"/>
          <w:u w:val="single"/>
        </w:rPr>
        <w:t>Предмет исследования</w:t>
      </w:r>
      <w:r w:rsidRPr="004B2C64">
        <w:rPr>
          <w:rFonts w:ascii="Times New Roman" w:hAnsi="Times New Roman" w:cs="Times New Roman"/>
          <w:sz w:val="28"/>
          <w:szCs w:val="28"/>
        </w:rPr>
        <w:t xml:space="preserve"> – </w:t>
      </w:r>
      <w:r w:rsidR="00F830A4" w:rsidRPr="00F830A4">
        <w:rPr>
          <w:rFonts w:ascii="Times New Roman" w:hAnsi="Times New Roman" w:cs="Times New Roman"/>
          <w:sz w:val="28"/>
          <w:szCs w:val="28"/>
        </w:rPr>
        <w:t>психические свойства и функции, обусловленные взаимодействием растущего человека с взрослыми и социальной средой.</w:t>
      </w:r>
    </w:p>
    <w:p w:rsidR="004B2C64" w:rsidRPr="004B2C64" w:rsidRDefault="004B2C64" w:rsidP="00F830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30A4">
        <w:rPr>
          <w:rFonts w:ascii="Times New Roman" w:hAnsi="Times New Roman" w:cs="Times New Roman"/>
          <w:sz w:val="28"/>
          <w:szCs w:val="28"/>
          <w:u w:val="single"/>
        </w:rPr>
        <w:t>Главные задачи</w:t>
      </w:r>
      <w:r w:rsidR="00F830A4">
        <w:rPr>
          <w:rFonts w:ascii="Times New Roman" w:hAnsi="Times New Roman" w:cs="Times New Roman"/>
          <w:sz w:val="28"/>
          <w:szCs w:val="28"/>
        </w:rPr>
        <w:t xml:space="preserve">: - изучить </w:t>
      </w:r>
      <w:r w:rsidR="00F830A4" w:rsidRPr="00F830A4">
        <w:rPr>
          <w:rFonts w:ascii="Times New Roman" w:hAnsi="Times New Roman" w:cs="Times New Roman"/>
          <w:sz w:val="28"/>
          <w:szCs w:val="28"/>
        </w:rPr>
        <w:t>закономерности и принципы гуманистического воспитания</w:t>
      </w:r>
    </w:p>
    <w:p w:rsidR="004B2C64" w:rsidRPr="004B2C64" w:rsidRDefault="004B2C64" w:rsidP="004B2C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30A4">
        <w:rPr>
          <w:rFonts w:ascii="Times New Roman" w:hAnsi="Times New Roman" w:cs="Times New Roman"/>
          <w:sz w:val="28"/>
          <w:szCs w:val="28"/>
          <w:u w:val="single"/>
        </w:rPr>
        <w:t>Методы исследования</w:t>
      </w:r>
      <w:r w:rsidRPr="004B2C64">
        <w:rPr>
          <w:rFonts w:ascii="Times New Roman" w:hAnsi="Times New Roman" w:cs="Times New Roman"/>
          <w:sz w:val="28"/>
          <w:szCs w:val="28"/>
        </w:rPr>
        <w:t>: анализ литературы, реферирование, педагогическое наблюдение</w:t>
      </w:r>
      <w:r>
        <w:rPr>
          <w:rFonts w:ascii="Times New Roman" w:hAnsi="Times New Roman" w:cs="Times New Roman"/>
          <w:sz w:val="28"/>
          <w:szCs w:val="28"/>
        </w:rPr>
        <w:t>, диагностирование.</w:t>
      </w:r>
    </w:p>
    <w:p w:rsidR="004B2C64" w:rsidRPr="004B2C64" w:rsidRDefault="004B2C64" w:rsidP="004B2C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30A4">
        <w:rPr>
          <w:rFonts w:ascii="Times New Roman" w:hAnsi="Times New Roman" w:cs="Times New Roman"/>
          <w:sz w:val="28"/>
          <w:szCs w:val="28"/>
          <w:u w:val="single"/>
        </w:rPr>
        <w:t>Практическая значимость</w:t>
      </w:r>
      <w:r w:rsidRPr="004B2C64">
        <w:rPr>
          <w:rFonts w:ascii="Times New Roman" w:hAnsi="Times New Roman" w:cs="Times New Roman"/>
          <w:sz w:val="28"/>
          <w:szCs w:val="28"/>
        </w:rPr>
        <w:t>: накопленный материал имеет возможность быть применен</w:t>
      </w:r>
      <w:r w:rsidR="00F830A4">
        <w:rPr>
          <w:rFonts w:ascii="Times New Roman" w:hAnsi="Times New Roman" w:cs="Times New Roman"/>
          <w:sz w:val="28"/>
          <w:szCs w:val="28"/>
        </w:rPr>
        <w:t xml:space="preserve"> с целью повышения</w:t>
      </w:r>
      <w:r w:rsidR="00F830A4" w:rsidRPr="00F830A4">
        <w:rPr>
          <w:rFonts w:ascii="Times New Roman" w:hAnsi="Times New Roman" w:cs="Times New Roman"/>
          <w:sz w:val="28"/>
          <w:szCs w:val="28"/>
        </w:rPr>
        <w:t xml:space="preserve"> эффективности обучения и воспитания</w:t>
      </w:r>
      <w:r w:rsidR="00F830A4">
        <w:rPr>
          <w:rFonts w:ascii="Times New Roman" w:hAnsi="Times New Roman" w:cs="Times New Roman"/>
          <w:sz w:val="28"/>
          <w:szCs w:val="28"/>
        </w:rPr>
        <w:t>.</w:t>
      </w:r>
    </w:p>
    <w:p w:rsidR="004B2C64" w:rsidRPr="004B2C64" w:rsidRDefault="004B2C64" w:rsidP="004B2C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B2C64" w:rsidRPr="00F830A4" w:rsidRDefault="004B2C64" w:rsidP="004B2C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830A4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9B70CC" w:rsidRDefault="006408DD" w:rsidP="006408D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08DD">
        <w:rPr>
          <w:rFonts w:ascii="Times New Roman" w:hAnsi="Times New Roman" w:cs="Times New Roman"/>
          <w:sz w:val="28"/>
          <w:szCs w:val="28"/>
        </w:rPr>
        <w:t>Под педагогическими закономерностями воспитания понимается «адекватное отражение объективной, то есть независимой от воли субъекта, действительности, воспитательного процесса, обладающего общими устойчивыми свойствами при любых конкретных обстоятельствах». Каковы же педагогические закономер</w:t>
      </w:r>
      <w:r>
        <w:rPr>
          <w:rFonts w:ascii="Times New Roman" w:hAnsi="Times New Roman" w:cs="Times New Roman"/>
          <w:sz w:val="28"/>
          <w:szCs w:val="28"/>
        </w:rPr>
        <w:t>ности воспитательного процесса?</w:t>
      </w:r>
    </w:p>
    <w:p w:rsidR="004B2C64" w:rsidRDefault="004B2C64" w:rsidP="00C2535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Pr="004B2C64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2C64">
        <w:rPr>
          <w:rFonts w:ascii="Times New Roman" w:hAnsi="Times New Roman" w:cs="Times New Roman"/>
          <w:sz w:val="28"/>
          <w:szCs w:val="28"/>
        </w:rPr>
        <w:t>едагогические закономерности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C64">
        <w:rPr>
          <w:rFonts w:ascii="Times New Roman" w:hAnsi="Times New Roman" w:cs="Times New Roman"/>
          <w:sz w:val="28"/>
          <w:szCs w:val="28"/>
        </w:rPr>
        <w:t>формирования личности</w:t>
      </w:r>
      <w:r>
        <w:rPr>
          <w:rFonts w:ascii="Times New Roman" w:hAnsi="Times New Roman" w:cs="Times New Roman"/>
          <w:sz w:val="28"/>
          <w:szCs w:val="28"/>
        </w:rPr>
        <w:t xml:space="preserve"> мы можем назвать </w:t>
      </w:r>
      <w:r w:rsidRPr="004B2C64">
        <w:rPr>
          <w:rFonts w:ascii="Times New Roman" w:hAnsi="Times New Roman" w:cs="Times New Roman"/>
          <w:sz w:val="28"/>
          <w:szCs w:val="28"/>
        </w:rPr>
        <w:t>объективны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B2C64">
        <w:rPr>
          <w:rFonts w:ascii="Times New Roman" w:hAnsi="Times New Roman" w:cs="Times New Roman"/>
          <w:sz w:val="28"/>
          <w:szCs w:val="28"/>
        </w:rPr>
        <w:t xml:space="preserve"> также, как и законы природы и общества.</w:t>
      </w:r>
      <w:r w:rsidR="00F830A4">
        <w:rPr>
          <w:rFonts w:ascii="Times New Roman" w:hAnsi="Times New Roman" w:cs="Times New Roman"/>
          <w:sz w:val="28"/>
          <w:szCs w:val="28"/>
        </w:rPr>
        <w:t xml:space="preserve"> Различие от законов природы</w:t>
      </w:r>
      <w:r w:rsidR="00F830A4" w:rsidRPr="00F830A4">
        <w:rPr>
          <w:rFonts w:ascii="Times New Roman" w:hAnsi="Times New Roman" w:cs="Times New Roman"/>
          <w:sz w:val="28"/>
          <w:szCs w:val="28"/>
        </w:rPr>
        <w:t>, которые реализуются во взаимодействии материальных объектов и процессов, педагогические, общественные и психологические закономерности</w:t>
      </w:r>
      <w:r w:rsidR="00F830A4">
        <w:rPr>
          <w:rFonts w:ascii="Times New Roman" w:hAnsi="Times New Roman" w:cs="Times New Roman"/>
          <w:sz w:val="28"/>
          <w:szCs w:val="28"/>
        </w:rPr>
        <w:t xml:space="preserve"> </w:t>
      </w:r>
      <w:r w:rsidR="00F830A4" w:rsidRPr="00F830A4">
        <w:rPr>
          <w:rFonts w:ascii="Times New Roman" w:hAnsi="Times New Roman" w:cs="Times New Roman"/>
          <w:sz w:val="28"/>
          <w:szCs w:val="28"/>
        </w:rPr>
        <w:t xml:space="preserve">предполагают собой зависимости, </w:t>
      </w:r>
      <w:r w:rsidR="009B70CC">
        <w:rPr>
          <w:rFonts w:ascii="Times New Roman" w:hAnsi="Times New Roman" w:cs="Times New Roman"/>
          <w:sz w:val="28"/>
          <w:szCs w:val="28"/>
        </w:rPr>
        <w:t>проявляющиеся во отношениях и взаимо</w:t>
      </w:r>
      <w:r w:rsidR="00F830A4" w:rsidRPr="00F830A4">
        <w:rPr>
          <w:rFonts w:ascii="Times New Roman" w:hAnsi="Times New Roman" w:cs="Times New Roman"/>
          <w:sz w:val="28"/>
          <w:szCs w:val="28"/>
        </w:rPr>
        <w:t>действии людей.</w:t>
      </w:r>
    </w:p>
    <w:p w:rsidR="009B70CC" w:rsidRDefault="009B70CC" w:rsidP="00C253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B70CC">
        <w:rPr>
          <w:rFonts w:ascii="Times New Roman" w:hAnsi="Times New Roman" w:cs="Times New Roman"/>
          <w:sz w:val="28"/>
          <w:szCs w:val="28"/>
        </w:rPr>
        <w:t>Не обращая внимания на то, собственно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70CC">
        <w:rPr>
          <w:rFonts w:ascii="Times New Roman" w:hAnsi="Times New Roman" w:cs="Times New Roman"/>
          <w:sz w:val="28"/>
          <w:szCs w:val="28"/>
        </w:rPr>
        <w:t xml:space="preserve"> что процессы изучения действуют в человеческих отношениях, во время взаимодействия людей (учитель-ученик, ученик-ученик, ученик-коллектив и т.д.), они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CC">
        <w:rPr>
          <w:rFonts w:ascii="Times New Roman" w:hAnsi="Times New Roman" w:cs="Times New Roman"/>
          <w:sz w:val="28"/>
          <w:szCs w:val="28"/>
        </w:rPr>
        <w:lastRenderedPageBreak/>
        <w:t>утрачивают собственной объективности,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70CC">
        <w:rPr>
          <w:rFonts w:ascii="Times New Roman" w:hAnsi="Times New Roman" w:cs="Times New Roman"/>
          <w:sz w:val="28"/>
          <w:szCs w:val="28"/>
        </w:rPr>
        <w:t xml:space="preserve"> как появляются неосознанно и в иных взаимодействиях.</w:t>
      </w:r>
    </w:p>
    <w:p w:rsidR="006408DD" w:rsidRDefault="006408DD" w:rsidP="009B70C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08DD" w:rsidRPr="006408DD" w:rsidRDefault="00DF00D5" w:rsidP="009B70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408DD" w:rsidRPr="006408DD">
        <w:rPr>
          <w:rFonts w:ascii="Times New Roman" w:hAnsi="Times New Roman" w:cs="Times New Roman"/>
          <w:b/>
          <w:sz w:val="28"/>
          <w:szCs w:val="28"/>
        </w:rPr>
        <w:t>.</w:t>
      </w:r>
      <w:r w:rsidR="006408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08DD">
        <w:rPr>
          <w:rFonts w:ascii="Times New Roman" w:hAnsi="Times New Roman" w:cs="Times New Roman"/>
          <w:b/>
          <w:sz w:val="28"/>
          <w:szCs w:val="28"/>
        </w:rPr>
        <w:t>Г</w:t>
      </w:r>
      <w:r w:rsidR="006408DD" w:rsidRPr="006408DD">
        <w:rPr>
          <w:rFonts w:ascii="Times New Roman" w:hAnsi="Times New Roman" w:cs="Times New Roman"/>
          <w:b/>
          <w:sz w:val="28"/>
          <w:szCs w:val="28"/>
        </w:rPr>
        <w:t>уманизация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0D5">
        <w:rPr>
          <w:rFonts w:ascii="Times New Roman" w:hAnsi="Times New Roman" w:cs="Times New Roman"/>
          <w:b/>
          <w:sz w:val="28"/>
          <w:szCs w:val="28"/>
        </w:rPr>
        <w:t>и принципы гуманистического воспитания</w:t>
      </w:r>
    </w:p>
    <w:p w:rsidR="009B70CC" w:rsidRDefault="006408DD" w:rsidP="009B70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408DD">
        <w:rPr>
          <w:rFonts w:ascii="Times New Roman" w:hAnsi="Times New Roman" w:cs="Times New Roman"/>
          <w:sz w:val="28"/>
          <w:szCs w:val="28"/>
        </w:rPr>
        <w:t>нутреннее состояние ребенка создается обеспечением в учебно-воспитательном процессе школы здорового образа жизни педагогов и детей, который предполагает общее благоприятное состояние и развитие интеллекта, тела и души.</w:t>
      </w:r>
      <w:r w:rsidRPr="006408DD">
        <w:t xml:space="preserve"> </w:t>
      </w:r>
      <w:r>
        <w:t xml:space="preserve"> </w:t>
      </w:r>
      <w:r w:rsidRPr="006408DD">
        <w:rPr>
          <w:rFonts w:ascii="Times New Roman" w:hAnsi="Times New Roman" w:cs="Times New Roman"/>
          <w:sz w:val="28"/>
          <w:szCs w:val="28"/>
        </w:rPr>
        <w:t xml:space="preserve">Этому способствуют и две тенденции, отмеченные в развитии современной школы: демократизация управления школой (извне и </w:t>
      </w:r>
      <w:proofErr w:type="spellStart"/>
      <w:r w:rsidRPr="006408DD">
        <w:rPr>
          <w:rFonts w:ascii="Times New Roman" w:hAnsi="Times New Roman" w:cs="Times New Roman"/>
          <w:sz w:val="28"/>
          <w:szCs w:val="28"/>
        </w:rPr>
        <w:t>внутришкольно</w:t>
      </w:r>
      <w:proofErr w:type="spellEnd"/>
      <w:r w:rsidRPr="006408DD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6408DD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6408DD">
        <w:rPr>
          <w:rFonts w:ascii="Times New Roman" w:hAnsi="Times New Roman" w:cs="Times New Roman"/>
          <w:sz w:val="28"/>
          <w:szCs w:val="28"/>
        </w:rPr>
        <w:t xml:space="preserve"> отношений: «учитель о ученик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08DD">
        <w:rPr>
          <w:rFonts w:ascii="Times New Roman" w:hAnsi="Times New Roman" w:cs="Times New Roman"/>
          <w:sz w:val="28"/>
          <w:szCs w:val="28"/>
        </w:rPr>
        <w:t xml:space="preserve">», «педагоги </w:t>
      </w:r>
      <w:proofErr w:type="gramStart"/>
      <w:r w:rsidRPr="006408DD">
        <w:rPr>
          <w:rFonts w:ascii="Times New Roman" w:hAnsi="Times New Roman" w:cs="Times New Roman"/>
          <w:sz w:val="28"/>
          <w:szCs w:val="28"/>
        </w:rPr>
        <w:t>о родители</w:t>
      </w:r>
      <w:proofErr w:type="gramEnd"/>
      <w:r w:rsidRPr="006408DD">
        <w:rPr>
          <w:rFonts w:ascii="Times New Roman" w:hAnsi="Times New Roman" w:cs="Times New Roman"/>
          <w:sz w:val="28"/>
          <w:szCs w:val="28"/>
        </w:rPr>
        <w:t xml:space="preserve"> о дети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408DD" w:rsidRDefault="00DF00D5" w:rsidP="009B70C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нынешних средних учебных заведений</w:t>
      </w:r>
      <w:r w:rsidR="006408DD" w:rsidRPr="006408DD">
        <w:rPr>
          <w:rFonts w:ascii="Times New Roman" w:hAnsi="Times New Roman" w:cs="Times New Roman"/>
          <w:sz w:val="28"/>
          <w:szCs w:val="28"/>
        </w:rPr>
        <w:t xml:space="preserve"> подразумевает</w:t>
      </w:r>
      <w:r w:rsidRPr="00DF00D5">
        <w:rPr>
          <w:rFonts w:ascii="Times New Roman" w:hAnsi="Times New Roman" w:cs="Times New Roman"/>
          <w:sz w:val="28"/>
          <w:szCs w:val="28"/>
        </w:rPr>
        <w:t xml:space="preserve"> усиление гуманизма в организации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ребят. </w:t>
      </w:r>
      <w:r w:rsidRPr="00DF00D5">
        <w:rPr>
          <w:rFonts w:ascii="Times New Roman" w:hAnsi="Times New Roman" w:cs="Times New Roman"/>
          <w:sz w:val="28"/>
          <w:szCs w:val="28"/>
        </w:rPr>
        <w:t xml:space="preserve">Гуманизм, как известно, связан с утверждением идеалов добра и человечности в отношениях людей, с признанием </w:t>
      </w:r>
      <w:proofErr w:type="spellStart"/>
      <w:r w:rsidRPr="00DF00D5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DF00D5">
        <w:rPr>
          <w:rFonts w:ascii="Times New Roman" w:hAnsi="Times New Roman" w:cs="Times New Roman"/>
          <w:sz w:val="28"/>
          <w:szCs w:val="28"/>
        </w:rPr>
        <w:t xml:space="preserve"> каждого человека, с приоритетом общечеловеческих ценностей.</w:t>
      </w:r>
    </w:p>
    <w:p w:rsidR="00DF00D5" w:rsidRPr="00DF00D5" w:rsidRDefault="00DF00D5" w:rsidP="00DF0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00D5">
        <w:rPr>
          <w:rFonts w:ascii="Times New Roman" w:hAnsi="Times New Roman" w:cs="Times New Roman"/>
          <w:sz w:val="28"/>
          <w:szCs w:val="28"/>
        </w:rPr>
        <w:t xml:space="preserve">Главной закономерностью гуманистического воспитательного процесса является ориентация на развитие личности. При этом чем больше будет гармония </w:t>
      </w:r>
      <w:proofErr w:type="spellStart"/>
      <w:r w:rsidRPr="00DF00D5">
        <w:rPr>
          <w:rFonts w:ascii="Times New Roman" w:hAnsi="Times New Roman" w:cs="Times New Roman"/>
          <w:sz w:val="28"/>
          <w:szCs w:val="28"/>
        </w:rPr>
        <w:t>соціумності</w:t>
      </w:r>
      <w:proofErr w:type="spellEnd"/>
      <w:r w:rsidRPr="00DF00D5">
        <w:rPr>
          <w:rFonts w:ascii="Times New Roman" w:hAnsi="Times New Roman" w:cs="Times New Roman"/>
          <w:sz w:val="28"/>
          <w:szCs w:val="28"/>
        </w:rPr>
        <w:t xml:space="preserve"> и самости личности, тем более свободно и творчески она проявит себя в реализации культурно-гуманистической функци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DF00D5" w:rsidRDefault="00DF00D5" w:rsidP="00DF0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00D5">
        <w:rPr>
          <w:rFonts w:ascii="Times New Roman" w:hAnsi="Times New Roman" w:cs="Times New Roman"/>
          <w:sz w:val="28"/>
          <w:szCs w:val="28"/>
        </w:rPr>
        <w:t>Развитие личности в гармонии с общечеловеческой и национальной культурой зависит от уровня освоения базовой культуры. Этой закономерностью обусловлен культурологический подход к отбору содержания воспитания. Он требует выделения в содержании воспитания ядра - системы ценностей, которая составляет его воспитательный потенциал.</w:t>
      </w:r>
    </w:p>
    <w:p w:rsidR="00DF00D5" w:rsidRDefault="00DF00D5" w:rsidP="009B70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00D5">
        <w:rPr>
          <w:rFonts w:ascii="Times New Roman" w:hAnsi="Times New Roman" w:cs="Times New Roman"/>
          <w:sz w:val="28"/>
          <w:szCs w:val="28"/>
        </w:rPr>
        <w:t xml:space="preserve">Культура развивает личность только в том случае, если она активизирует личность, побуждает ее к деятельности. Деятельность личности является механизмом, который позволяет преобразовать совокупность внешних влияний в новообразования личности как продукты развития. Проявляя целенаправленную активность, индивид вкладывает свои чувства, собственный труд, энергию, конкретное действие в "конструирование" этих новообразований, что придает особое значение воспитанию, реализации </w:t>
      </w:r>
      <w:proofErr w:type="spellStart"/>
      <w:r w:rsidRPr="00DF00D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F00D5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DF00D5" w:rsidRDefault="00DF00D5" w:rsidP="00DF00D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F00D5" w:rsidRDefault="00DF00D5" w:rsidP="00DF00D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F00D5" w:rsidRDefault="00DF00D5" w:rsidP="00DF00D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F00D5" w:rsidRPr="00DF00D5" w:rsidRDefault="00DF00D5" w:rsidP="00DF00D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F00D5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DF00D5">
        <w:rPr>
          <w:rFonts w:ascii="Times New Roman" w:hAnsi="Times New Roman" w:cs="Times New Roman"/>
          <w:b/>
          <w:sz w:val="28"/>
          <w:szCs w:val="28"/>
        </w:rPr>
        <w:t>Общие закономерности:</w:t>
      </w:r>
    </w:p>
    <w:p w:rsidR="00DF00D5" w:rsidRPr="00DF00D5" w:rsidRDefault="00DF00D5" w:rsidP="00DF0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00D5">
        <w:rPr>
          <w:rFonts w:ascii="Times New Roman" w:hAnsi="Times New Roman" w:cs="Times New Roman"/>
          <w:sz w:val="28"/>
          <w:szCs w:val="28"/>
        </w:rPr>
        <w:t>В педагогике существуют следующие общие закономерности:</w:t>
      </w:r>
    </w:p>
    <w:p w:rsidR="00DF00D5" w:rsidRPr="00DF00D5" w:rsidRDefault="00DF00D5" w:rsidP="00DF0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00D5">
        <w:rPr>
          <w:rFonts w:ascii="Times New Roman" w:hAnsi="Times New Roman" w:cs="Times New Roman"/>
          <w:sz w:val="28"/>
          <w:szCs w:val="28"/>
        </w:rPr>
        <w:t>1) Единство обучения и воспитания, проявляющееся в воспитывающем характере обучения. Воспитание невозможно без соответствующего обучения; а обучение в свою очередь предполагает воспитание.</w:t>
      </w:r>
    </w:p>
    <w:p w:rsidR="00DF00D5" w:rsidRPr="00DF00D5" w:rsidRDefault="00DF00D5" w:rsidP="00DF0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00D5">
        <w:rPr>
          <w:rFonts w:ascii="Times New Roman" w:hAnsi="Times New Roman" w:cs="Times New Roman"/>
          <w:sz w:val="28"/>
          <w:szCs w:val="28"/>
        </w:rPr>
        <w:t>2) Единство обучения и развития, проявляющееся в том, что деятельности обучения и воспитания исходят из уровня развития ученика и способствуют ускорению развития.</w:t>
      </w:r>
    </w:p>
    <w:p w:rsidR="00DF00D5" w:rsidRPr="00DF00D5" w:rsidRDefault="00DF00D5" w:rsidP="00DF0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00D5">
        <w:rPr>
          <w:rFonts w:ascii="Times New Roman" w:hAnsi="Times New Roman" w:cs="Times New Roman"/>
          <w:sz w:val="28"/>
          <w:szCs w:val="28"/>
        </w:rPr>
        <w:t>3) Воспитание и обучение осуществляются в активности не только субъектов (ученика и учителя), но и объекта воспитания, но эта активность всегда будет обладать социальным свойством, включающим в себя отношение человека к человеку. То есть, если ученик уважительно относится к учителю, то процесс воспитания будет идти по одной модели, а если же ученик не видит в учителе авторитета, то обучение будет затруднено или вообще невозможно.</w:t>
      </w:r>
    </w:p>
    <w:p w:rsidR="00DF00D5" w:rsidRPr="00DF00D5" w:rsidRDefault="00DF00D5" w:rsidP="00DF0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00D5">
        <w:rPr>
          <w:rFonts w:ascii="Times New Roman" w:hAnsi="Times New Roman" w:cs="Times New Roman"/>
          <w:sz w:val="28"/>
          <w:szCs w:val="28"/>
        </w:rPr>
        <w:t xml:space="preserve">4) Воспитание и обучение осуществляются в определенной социальной и культурной среде, и эффективность этих процессов зависит от учета особенностей культурных стереотипов и менталитета людей. Так невозможно представить, что в российских школах будут преподавать тайский бокс как один из основных предметов, в то время как в </w:t>
      </w:r>
      <w:proofErr w:type="spellStart"/>
      <w:r w:rsidRPr="00DF00D5">
        <w:rPr>
          <w:rFonts w:ascii="Times New Roman" w:hAnsi="Times New Roman" w:cs="Times New Roman"/>
          <w:sz w:val="28"/>
          <w:szCs w:val="28"/>
        </w:rPr>
        <w:t>Тайланде</w:t>
      </w:r>
      <w:proofErr w:type="spellEnd"/>
      <w:r w:rsidRPr="00DF00D5">
        <w:rPr>
          <w:rFonts w:ascii="Times New Roman" w:hAnsi="Times New Roman" w:cs="Times New Roman"/>
          <w:sz w:val="28"/>
          <w:szCs w:val="28"/>
        </w:rPr>
        <w:t xml:space="preserve"> этот предмет заменяет обычную физкультуру.</w:t>
      </w:r>
    </w:p>
    <w:p w:rsidR="00DF00D5" w:rsidRDefault="00DF00D5" w:rsidP="00DF0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00D5">
        <w:rPr>
          <w:rFonts w:ascii="Times New Roman" w:hAnsi="Times New Roman" w:cs="Times New Roman"/>
          <w:sz w:val="28"/>
          <w:szCs w:val="28"/>
        </w:rPr>
        <w:t>5) Эффективность обучения и воспитания основаны на глубинных закономерностях научения и зависят от того, в какой мере эти закономерности научения используются в достижении целей обучения и воспитания.</w:t>
      </w:r>
    </w:p>
    <w:p w:rsidR="003514C7" w:rsidRDefault="003514C7" w:rsidP="003514C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514C7">
        <w:rPr>
          <w:rFonts w:ascii="Times New Roman" w:hAnsi="Times New Roman" w:cs="Times New Roman"/>
          <w:b/>
          <w:sz w:val="28"/>
          <w:szCs w:val="28"/>
        </w:rPr>
        <w:t>3.</w:t>
      </w:r>
      <w:r w:rsidRPr="003514C7"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3514C7">
        <w:rPr>
          <w:rFonts w:ascii="Times New Roman" w:hAnsi="Times New Roman" w:cs="Times New Roman"/>
          <w:b/>
          <w:sz w:val="28"/>
          <w:szCs w:val="28"/>
        </w:rPr>
        <w:t xml:space="preserve"> гуманистического воспитания ученика</w:t>
      </w:r>
    </w:p>
    <w:p w:rsidR="003514C7" w:rsidRDefault="003514C7" w:rsidP="003514C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3514C7">
        <w:rPr>
          <w:rFonts w:ascii="Times New Roman" w:hAnsi="Times New Roman" w:cs="Times New Roman"/>
          <w:sz w:val="28"/>
          <w:szCs w:val="28"/>
        </w:rPr>
        <w:t>Принцип</w:t>
      </w:r>
      <w:proofErr w:type="gramEnd"/>
      <w:r w:rsidRPr="003514C7">
        <w:rPr>
          <w:rFonts w:ascii="Times New Roman" w:hAnsi="Times New Roman" w:cs="Times New Roman"/>
          <w:sz w:val="28"/>
          <w:szCs w:val="28"/>
        </w:rPr>
        <w:t xml:space="preserve"> непрерывного общего развития личности. Этот принцип является ведущим, потому что все другие принципы, в основе которых лежит закономе</w:t>
      </w:r>
      <w:r w:rsidRPr="003514C7">
        <w:rPr>
          <w:rFonts w:ascii="Times New Roman" w:hAnsi="Times New Roman" w:cs="Times New Roman"/>
          <w:sz w:val="28"/>
          <w:szCs w:val="28"/>
        </w:rPr>
        <w:t xml:space="preserve">рность - ориентация на развитие </w:t>
      </w:r>
      <w:r w:rsidRPr="003514C7">
        <w:rPr>
          <w:rFonts w:ascii="Times New Roman" w:hAnsi="Times New Roman" w:cs="Times New Roman"/>
          <w:sz w:val="28"/>
          <w:szCs w:val="28"/>
        </w:rPr>
        <w:t>личности, - подчиняется ему, обеспечивая внутренние и внешние условия его реализации. Воспитание реализует гармоничное развитие личности, если оно ориентировано на "зону ближайшего развития" (</w:t>
      </w:r>
      <w:proofErr w:type="spellStart"/>
      <w:r w:rsidRPr="003514C7">
        <w:rPr>
          <w:rFonts w:ascii="Times New Roman" w:hAnsi="Times New Roman" w:cs="Times New Roman"/>
          <w:sz w:val="28"/>
          <w:szCs w:val="28"/>
        </w:rPr>
        <w:t>Л.С.Виготський</w:t>
      </w:r>
      <w:proofErr w:type="spellEnd"/>
      <w:r w:rsidRPr="003514C7">
        <w:rPr>
          <w:rFonts w:ascii="Times New Roman" w:hAnsi="Times New Roman" w:cs="Times New Roman"/>
          <w:sz w:val="28"/>
          <w:szCs w:val="28"/>
        </w:rPr>
        <w:t>).</w:t>
      </w:r>
    </w:p>
    <w:p w:rsidR="003514C7" w:rsidRDefault="003514C7" w:rsidP="003514C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3514C7">
        <w:rPr>
          <w:rFonts w:ascii="Times New Roman" w:hAnsi="Times New Roman" w:cs="Times New Roman"/>
          <w:sz w:val="28"/>
          <w:szCs w:val="28"/>
        </w:rPr>
        <w:t>Принцип</w:t>
      </w:r>
      <w:proofErr w:type="gramEnd"/>
      <w:r w:rsidRPr="00351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4C7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3514C7">
        <w:rPr>
          <w:rFonts w:ascii="Times New Roman" w:hAnsi="Times New Roman" w:cs="Times New Roman"/>
          <w:sz w:val="28"/>
          <w:szCs w:val="28"/>
        </w:rPr>
        <w:t xml:space="preserve"> воспитания. Принцип определяет отношение между воспитанием и культурой как средой, в которой воспитывается ученик, а также отношение между воспитанием и учеником как человеком культуры. Это означает, что культурное ядро содержания воспитания должны составлять общечеловеческие, общенациональные и </w:t>
      </w:r>
      <w:r w:rsidRPr="003514C7">
        <w:rPr>
          <w:rFonts w:ascii="Times New Roman" w:hAnsi="Times New Roman" w:cs="Times New Roman"/>
          <w:sz w:val="28"/>
          <w:szCs w:val="28"/>
        </w:rPr>
        <w:lastRenderedPageBreak/>
        <w:t>региональные ценности культуры, а отношение к ученику должна определяться, исходя из понимания его как свободной, целостной личности, способной к самостоятельному выбору ценностей, самоопределению в мире культуры и самореализации своих творческих задатков и способностей.</w:t>
      </w:r>
    </w:p>
    <w:p w:rsidR="003514C7" w:rsidRDefault="003514C7" w:rsidP="003514C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514C7">
        <w:rPr>
          <w:rFonts w:ascii="Times New Roman" w:hAnsi="Times New Roman" w:cs="Times New Roman"/>
          <w:sz w:val="28"/>
          <w:szCs w:val="28"/>
        </w:rPr>
        <w:t>Принцип включения личности в деятельность требует реального включения воспитанника в деятельность. Эффективное овладение общечеловеческими, общенациональными и региональными ценностями культуры осуществляется путем организации разнообразной продуктивной деятельности, значимой для личности, в которой каждый воспитанник может реализовать себя как неповторимая личность.</w:t>
      </w:r>
    </w:p>
    <w:p w:rsidR="003514C7" w:rsidRPr="003514C7" w:rsidRDefault="003514C7" w:rsidP="003514C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514C7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3514C7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3514C7">
        <w:rPr>
          <w:rFonts w:ascii="Times New Roman" w:hAnsi="Times New Roman" w:cs="Times New Roman"/>
          <w:sz w:val="28"/>
          <w:szCs w:val="28"/>
        </w:rPr>
        <w:t xml:space="preserve"> воспитания. В его основе лежит учет многогранной природы ребенка: физиологических, психологических, возрастных, генетических, национальных, региональных и других особенностей. Частичное учета этих особенностей или пренебрежение ими приводит к загубленных талантов, недоразвитых задатков и способностей, затормозившихся психических процессов. Реализация принципа требует у</w:t>
      </w:r>
      <w:r>
        <w:rPr>
          <w:rFonts w:ascii="Times New Roman" w:hAnsi="Times New Roman" w:cs="Times New Roman"/>
          <w:sz w:val="28"/>
          <w:szCs w:val="28"/>
        </w:rPr>
        <w:t>чета целостной природы ребенка.</w:t>
      </w:r>
    </w:p>
    <w:p w:rsidR="003514C7" w:rsidRDefault="003514C7" w:rsidP="003514C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3514C7">
        <w:rPr>
          <w:rFonts w:ascii="Times New Roman" w:hAnsi="Times New Roman" w:cs="Times New Roman"/>
          <w:sz w:val="28"/>
          <w:szCs w:val="28"/>
        </w:rPr>
        <w:t xml:space="preserve"> Принцип индивидуально-личностного воспитания. Принцип означает признание каждого ребенка активным субъектом воспитательного пр</w:t>
      </w:r>
      <w:r>
        <w:rPr>
          <w:rFonts w:ascii="Times New Roman" w:hAnsi="Times New Roman" w:cs="Times New Roman"/>
          <w:sz w:val="28"/>
          <w:szCs w:val="28"/>
        </w:rPr>
        <w:t xml:space="preserve">оцесса. Согласно этому принципу </w:t>
      </w:r>
      <w:r w:rsidRPr="003514C7">
        <w:rPr>
          <w:rFonts w:ascii="Times New Roman" w:hAnsi="Times New Roman" w:cs="Times New Roman"/>
          <w:sz w:val="28"/>
          <w:szCs w:val="28"/>
        </w:rPr>
        <w:t>законы духовного и физического развития, процессы, изменения, происходящие во внутреннем мире ребенка, служат главными ориентирами в воспитательной деятельности. Всестороннее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4C7">
        <w:rPr>
          <w:rFonts w:ascii="Times New Roman" w:hAnsi="Times New Roman" w:cs="Times New Roman"/>
          <w:sz w:val="28"/>
          <w:szCs w:val="28"/>
        </w:rPr>
        <w:t>ребенка выступает необходимым условием успешности воспитания, а ее саморазвитие - высшим показателем его эффективности.</w:t>
      </w:r>
    </w:p>
    <w:p w:rsidR="003514C7" w:rsidRDefault="003514C7" w:rsidP="003514C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3514C7">
        <w:rPr>
          <w:rFonts w:ascii="Times New Roman" w:hAnsi="Times New Roman" w:cs="Times New Roman"/>
          <w:sz w:val="28"/>
          <w:szCs w:val="28"/>
        </w:rPr>
        <w:t>Принцип ценностно-смысл</w:t>
      </w:r>
      <w:r>
        <w:rPr>
          <w:rFonts w:ascii="Times New Roman" w:hAnsi="Times New Roman" w:cs="Times New Roman"/>
          <w:sz w:val="28"/>
          <w:szCs w:val="28"/>
        </w:rPr>
        <w:t xml:space="preserve">овой направленности воспитания. </w:t>
      </w:r>
      <w:r w:rsidRPr="003514C7">
        <w:rPr>
          <w:rFonts w:ascii="Times New Roman" w:hAnsi="Times New Roman" w:cs="Times New Roman"/>
          <w:sz w:val="28"/>
          <w:szCs w:val="28"/>
        </w:rPr>
        <w:t xml:space="preserve">Принцип направлен на создание условий для получения каждым воспитанником смысла своей жизнедеятельности. Личностные смыслы, по </w:t>
      </w:r>
      <w:proofErr w:type="spellStart"/>
      <w:r w:rsidRPr="003514C7">
        <w:rPr>
          <w:rFonts w:ascii="Times New Roman" w:hAnsi="Times New Roman" w:cs="Times New Roman"/>
          <w:sz w:val="28"/>
          <w:szCs w:val="28"/>
        </w:rPr>
        <w:t>О.М.Леонтьєвим</w:t>
      </w:r>
      <w:proofErr w:type="spellEnd"/>
      <w:r w:rsidRPr="003514C7">
        <w:rPr>
          <w:rFonts w:ascii="Times New Roman" w:hAnsi="Times New Roman" w:cs="Times New Roman"/>
          <w:sz w:val="28"/>
          <w:szCs w:val="28"/>
        </w:rPr>
        <w:t xml:space="preserve">, выражающие страстность индивидуального сознания, ее особую </w:t>
      </w:r>
      <w:proofErr w:type="spellStart"/>
      <w:r w:rsidRPr="003514C7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3514C7">
        <w:rPr>
          <w:rFonts w:ascii="Times New Roman" w:hAnsi="Times New Roman" w:cs="Times New Roman"/>
          <w:sz w:val="28"/>
          <w:szCs w:val="28"/>
        </w:rPr>
        <w:t>.</w:t>
      </w:r>
    </w:p>
    <w:p w:rsidR="003514C7" w:rsidRDefault="003514C7" w:rsidP="003514C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3514C7">
        <w:rPr>
          <w:rFonts w:ascii="Times New Roman" w:hAnsi="Times New Roman" w:cs="Times New Roman"/>
          <w:sz w:val="28"/>
          <w:szCs w:val="28"/>
        </w:rPr>
        <w:t>Принцип диалогического (</w:t>
      </w:r>
      <w:proofErr w:type="spellStart"/>
      <w:r w:rsidRPr="003514C7">
        <w:rPr>
          <w:rFonts w:ascii="Times New Roman" w:hAnsi="Times New Roman" w:cs="Times New Roman"/>
          <w:sz w:val="28"/>
          <w:szCs w:val="28"/>
        </w:rPr>
        <w:t>полісуб'єктного</w:t>
      </w:r>
      <w:proofErr w:type="spellEnd"/>
      <w:r w:rsidRPr="003514C7">
        <w:rPr>
          <w:rFonts w:ascii="Times New Roman" w:hAnsi="Times New Roman" w:cs="Times New Roman"/>
          <w:sz w:val="28"/>
          <w:szCs w:val="28"/>
        </w:rPr>
        <w:t>) подхода. Этот принцип обусловлен тем, что только в условиях субъект - субъектных отношений, взаимодействия, сотрудничества и партнерства возможен гармоничное развитие личности. Педагог не воспитывает, не учит, а актуализирует, стимулирует учащегося к саморазвитию, изучает его активность, создает условия для самодвижения.</w:t>
      </w:r>
    </w:p>
    <w:p w:rsidR="003514C7" w:rsidRPr="003514C7" w:rsidRDefault="003514C7" w:rsidP="003514C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3514C7">
        <w:t xml:space="preserve"> </w:t>
      </w:r>
      <w:r w:rsidRPr="003514C7">
        <w:rPr>
          <w:rFonts w:ascii="Times New Roman" w:hAnsi="Times New Roman" w:cs="Times New Roman"/>
          <w:sz w:val="28"/>
          <w:szCs w:val="28"/>
        </w:rPr>
        <w:t xml:space="preserve">Принцип индивидуально-творческого подхода. Он предусматривает создание условий для творческого развития личности в атмосфере сотрудничества и сотворчества. Принцип требует выявления </w:t>
      </w:r>
      <w:r w:rsidRPr="003514C7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3514C7">
        <w:rPr>
          <w:rFonts w:ascii="Times New Roman" w:hAnsi="Times New Roman" w:cs="Times New Roman"/>
          <w:sz w:val="28"/>
          <w:szCs w:val="28"/>
        </w:rPr>
        <w:t>диагностически</w:t>
      </w:r>
      <w:proofErr w:type="spellEnd"/>
      <w:r w:rsidRPr="003514C7">
        <w:rPr>
          <w:rFonts w:ascii="Times New Roman" w:hAnsi="Times New Roman" w:cs="Times New Roman"/>
          <w:sz w:val="28"/>
          <w:szCs w:val="28"/>
        </w:rPr>
        <w:t>) творческих возможностей воспитанников, создание условий для самореализации и самоутверждения личности в соответствующих видах деятельности, ра</w:t>
      </w:r>
      <w:r>
        <w:rPr>
          <w:rFonts w:ascii="Times New Roman" w:hAnsi="Times New Roman" w:cs="Times New Roman"/>
          <w:sz w:val="28"/>
          <w:szCs w:val="28"/>
        </w:rPr>
        <w:t>звития творческих способностей.</w:t>
      </w:r>
    </w:p>
    <w:p w:rsidR="003514C7" w:rsidRPr="003514C7" w:rsidRDefault="003514C7" w:rsidP="003514C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3514C7">
        <w:rPr>
          <w:rFonts w:ascii="Times New Roman" w:hAnsi="Times New Roman" w:cs="Times New Roman"/>
          <w:sz w:val="28"/>
          <w:szCs w:val="28"/>
        </w:rPr>
        <w:t xml:space="preserve"> Принцип комплексности предусматривает установление в воспитании тесного взаимодействия и сочетания учебного и воспитательного процессов, усилий самых различных институтов - семьи, школы, общественных союзов, детских, молодежных самодеятельных объединений, религиозных организаций, всех причастных</w:t>
      </w:r>
      <w:r>
        <w:rPr>
          <w:rFonts w:ascii="Times New Roman" w:hAnsi="Times New Roman" w:cs="Times New Roman"/>
          <w:sz w:val="28"/>
          <w:szCs w:val="28"/>
        </w:rPr>
        <w:t xml:space="preserve"> к воспитанию и самовоспитанию.</w:t>
      </w:r>
    </w:p>
    <w:p w:rsidR="003514C7" w:rsidRDefault="003514C7" w:rsidP="003514C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3514C7">
        <w:rPr>
          <w:rFonts w:ascii="Times New Roman" w:hAnsi="Times New Roman" w:cs="Times New Roman"/>
          <w:sz w:val="28"/>
          <w:szCs w:val="28"/>
        </w:rPr>
        <w:t xml:space="preserve"> Принцип преемственности и непрерывности означает прохождение ряда этапов, в течение которых постепенно усложняются и разнообразятся со</w:t>
      </w:r>
      <w:r>
        <w:rPr>
          <w:rFonts w:ascii="Times New Roman" w:hAnsi="Times New Roman" w:cs="Times New Roman"/>
          <w:sz w:val="28"/>
          <w:szCs w:val="28"/>
        </w:rPr>
        <w:t xml:space="preserve">держание и направления развития </w:t>
      </w:r>
      <w:r w:rsidRPr="003514C7">
        <w:rPr>
          <w:rFonts w:ascii="Times New Roman" w:hAnsi="Times New Roman" w:cs="Times New Roman"/>
          <w:sz w:val="28"/>
          <w:szCs w:val="28"/>
        </w:rPr>
        <w:t>тех образований, которые в целом составляют целостную систему характеристик личности. Начинаясь с первых лет жизни ребенка, процесс воспитания является непрерывным, бесконечным, он длится на протяжении всей сознательной жизни человека.</w:t>
      </w:r>
    </w:p>
    <w:p w:rsidR="003514C7" w:rsidRPr="003514C7" w:rsidRDefault="003514C7" w:rsidP="003514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14C7">
        <w:rPr>
          <w:rFonts w:ascii="Times New Roman" w:hAnsi="Times New Roman" w:cs="Times New Roman"/>
          <w:sz w:val="28"/>
          <w:szCs w:val="28"/>
        </w:rPr>
        <w:t>Принципы воспитания не является советом, рекомендацией. Они требуют обязательного и полного воплощения в практику. Грубое нарушение принципов не просто снижает эффективность воспитательного процесса, а подрывает его основы. Например, воспитатель, который грубо и умышленно нарушает принцип гуманизма, уважения к личности, может даже привлекат</w:t>
      </w:r>
      <w:r>
        <w:rPr>
          <w:rFonts w:ascii="Times New Roman" w:hAnsi="Times New Roman" w:cs="Times New Roman"/>
          <w:sz w:val="28"/>
          <w:szCs w:val="28"/>
        </w:rPr>
        <w:t>ься к судебной ответственности.</w:t>
      </w:r>
      <w:bookmarkStart w:id="0" w:name="_GoBack"/>
      <w:bookmarkEnd w:id="0"/>
    </w:p>
    <w:p w:rsidR="003514C7" w:rsidRPr="003514C7" w:rsidRDefault="003514C7" w:rsidP="003514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14C7">
        <w:rPr>
          <w:rFonts w:ascii="Times New Roman" w:hAnsi="Times New Roman" w:cs="Times New Roman"/>
          <w:sz w:val="28"/>
          <w:szCs w:val="28"/>
        </w:rPr>
        <w:t>В то же время принципы не являются готовыми рецептами, руководствуясь которыми воспитатель может достичь высоких результатов. Успех практической реализации принципов зависит от специальных знаний, опыта, мастерства, личности педагога.</w:t>
      </w:r>
    </w:p>
    <w:p w:rsidR="003514C7" w:rsidRPr="00DF00D5" w:rsidRDefault="003514C7" w:rsidP="00DF00D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00D5" w:rsidRDefault="00DF00D5" w:rsidP="00DF00D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F00D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F00D5" w:rsidRPr="00DF00D5" w:rsidRDefault="00DF00D5" w:rsidP="00DF0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00D5">
        <w:rPr>
          <w:rFonts w:ascii="Times New Roman" w:hAnsi="Times New Roman" w:cs="Times New Roman"/>
          <w:sz w:val="28"/>
          <w:szCs w:val="28"/>
        </w:rPr>
        <w:t>Следует помнить, что закономерности педагогики высшей школы являются конкретным выражением общих закономерностей воспитания и обучения. Правда они имеют свою специфику, обусловленную особенностями специального образования. Но все же отклонение от указанных выше общих закономерностей приводит к снижению эффективности обучения и воспитания или к деформации личности.</w:t>
      </w:r>
    </w:p>
    <w:p w:rsidR="00DF00D5" w:rsidRPr="009B70CC" w:rsidRDefault="00DF00D5" w:rsidP="00DF0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00D5">
        <w:rPr>
          <w:rFonts w:ascii="Times New Roman" w:hAnsi="Times New Roman" w:cs="Times New Roman"/>
          <w:sz w:val="28"/>
          <w:szCs w:val="28"/>
        </w:rPr>
        <w:t>К примеру, принудительное изучение не только понижает эффективность и перекрывает способности самообразования, но и вызывает отвращение к учению и вследствие к всякий структурированной деятельности.</w:t>
      </w:r>
    </w:p>
    <w:sectPr w:rsidR="00DF00D5" w:rsidRPr="009B70C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C20" w:rsidRDefault="00B81C20" w:rsidP="00C2535F">
      <w:pPr>
        <w:spacing w:after="0" w:line="240" w:lineRule="auto"/>
      </w:pPr>
      <w:r>
        <w:separator/>
      </w:r>
    </w:p>
  </w:endnote>
  <w:endnote w:type="continuationSeparator" w:id="0">
    <w:p w:rsidR="00B81C20" w:rsidRDefault="00B81C20" w:rsidP="00C2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C20" w:rsidRDefault="00B81C20" w:rsidP="00C2535F">
      <w:pPr>
        <w:spacing w:after="0" w:line="240" w:lineRule="auto"/>
      </w:pPr>
      <w:r>
        <w:separator/>
      </w:r>
    </w:p>
  </w:footnote>
  <w:footnote w:type="continuationSeparator" w:id="0">
    <w:p w:rsidR="00B81C20" w:rsidRDefault="00B81C20" w:rsidP="00C2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8DD" w:rsidRDefault="006408DD">
    <w:pPr>
      <w:pStyle w:val="a3"/>
    </w:pPr>
  </w:p>
  <w:p w:rsidR="006408DD" w:rsidRDefault="006408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B4AC9"/>
    <w:multiLevelType w:val="hybridMultilevel"/>
    <w:tmpl w:val="787001FE"/>
    <w:lvl w:ilvl="0" w:tplc="E7B6D1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23"/>
    <w:rsid w:val="003514C7"/>
    <w:rsid w:val="004B2C64"/>
    <w:rsid w:val="00503423"/>
    <w:rsid w:val="006408DD"/>
    <w:rsid w:val="009B70CC"/>
    <w:rsid w:val="00B81C20"/>
    <w:rsid w:val="00C2535F"/>
    <w:rsid w:val="00DF00D5"/>
    <w:rsid w:val="00F41432"/>
    <w:rsid w:val="00F8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87A38-0EFA-4913-8F50-849C2A69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35F"/>
  </w:style>
  <w:style w:type="paragraph" w:styleId="a5">
    <w:name w:val="footer"/>
    <w:basedOn w:val="a"/>
    <w:link w:val="a6"/>
    <w:uiPriority w:val="99"/>
    <w:unhideWhenUsed/>
    <w:rsid w:val="00C2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35F"/>
  </w:style>
  <w:style w:type="paragraph" w:styleId="a7">
    <w:name w:val="List Paragraph"/>
    <w:basedOn w:val="a"/>
    <w:uiPriority w:val="34"/>
    <w:qFormat/>
    <w:rsid w:val="009B7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Гарифзянова</dc:creator>
  <cp:keywords/>
  <dc:description/>
  <cp:lastModifiedBy>Гарифзянова</cp:lastModifiedBy>
  <cp:revision>3</cp:revision>
  <dcterms:created xsi:type="dcterms:W3CDTF">2021-05-22T10:40:00Z</dcterms:created>
  <dcterms:modified xsi:type="dcterms:W3CDTF">2021-05-22T12:02:00Z</dcterms:modified>
</cp:coreProperties>
</file>