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C66" w:rsidRPr="001404B3" w:rsidRDefault="00E01C66" w:rsidP="00E01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04B3">
        <w:rPr>
          <w:rFonts w:ascii="Times New Roman" w:eastAsia="Times New Roman" w:hAnsi="Times New Roman" w:cs="Times New Roman"/>
          <w:sz w:val="20"/>
          <w:szCs w:val="20"/>
          <w:lang w:eastAsia="ru-RU"/>
        </w:rPr>
        <w:t>Департамент образования и науки Приморского края</w:t>
      </w:r>
    </w:p>
    <w:p w:rsidR="00E01C66" w:rsidRPr="001404B3" w:rsidRDefault="00E01C66" w:rsidP="00E01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04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Краевое государственное бюджетное  </w:t>
      </w:r>
    </w:p>
    <w:p w:rsidR="00E01C66" w:rsidRPr="001404B3" w:rsidRDefault="00E01C66" w:rsidP="00E01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1404B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профессиональное образовательное учреждение </w:t>
      </w:r>
    </w:p>
    <w:p w:rsidR="00E01C66" w:rsidRPr="001404B3" w:rsidRDefault="00E01C66" w:rsidP="00E01C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1404B3">
        <w:rPr>
          <w:rFonts w:ascii="Times New Roman" w:eastAsia="Times New Roman" w:hAnsi="Times New Roman" w:cs="Times New Roman"/>
          <w:sz w:val="20"/>
          <w:szCs w:val="20"/>
          <w:lang w:eastAsia="ru-RU"/>
        </w:rPr>
        <w:t>«Уссурийский агропромышленный колледж»</w:t>
      </w:r>
    </w:p>
    <w:p w:rsidR="00E01C66" w:rsidRPr="001404B3" w:rsidRDefault="00E01C66" w:rsidP="00E01C6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u w:val="single"/>
          <w:lang w:eastAsia="ru-RU"/>
        </w:rPr>
      </w:pPr>
    </w:p>
    <w:p w:rsidR="00E01C66" w:rsidRPr="001404B3" w:rsidRDefault="00E01C66" w:rsidP="00E01C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Структура классного часа</w:t>
      </w:r>
      <w:r w:rsidRPr="001404B3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</w:p>
    <w:p w:rsidR="00E01C66" w:rsidRPr="001404B3" w:rsidRDefault="00E01C66" w:rsidP="00E01C6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66" w:rsidRPr="003E3B72" w:rsidRDefault="00E01C66" w:rsidP="00E01C66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Тема классного часа</w:t>
      </w:r>
      <w:r w:rsidRPr="001404B3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: </w:t>
      </w:r>
      <w:r w:rsidR="003E3B72" w:rsidRPr="003E3B7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 xml:space="preserve">24 марта - </w:t>
      </w:r>
      <w:r w:rsidRPr="003E3B7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Всеми</w:t>
      </w:r>
      <w:r w:rsidR="003E3B72" w:rsidRPr="003E3B7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рный день борьбы с туберкулезом</w:t>
      </w:r>
      <w:r w:rsidRPr="003E3B72">
        <w:rPr>
          <w:rFonts w:ascii="Times New Roman" w:eastAsia="Calibri" w:hAnsi="Times New Roman" w:cs="Times New Roman"/>
          <w:b/>
          <w:i/>
          <w:sz w:val="28"/>
          <w:szCs w:val="28"/>
          <w:lang w:eastAsia="en-US"/>
        </w:rPr>
        <w:t>.</w:t>
      </w:r>
    </w:p>
    <w:p w:rsidR="00E01C66" w:rsidRPr="001404B3" w:rsidRDefault="00E01C66" w:rsidP="00E01C6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Тип классного часа</w:t>
      </w:r>
      <w:r w:rsidRPr="001404B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="003F0591" w:rsidRPr="003F0591">
        <w:rPr>
          <w:rFonts w:ascii="Times New Roman" w:eastAsia="Calibri" w:hAnsi="Times New Roman" w:cs="Times New Roman"/>
          <w:sz w:val="24"/>
          <w:szCs w:val="24"/>
          <w:lang w:eastAsia="en-US"/>
        </w:rPr>
        <w:t>классный час – устный журнал.</w:t>
      </w:r>
    </w:p>
    <w:p w:rsidR="00E01C66" w:rsidRPr="00E01C66" w:rsidRDefault="00E01C66" w:rsidP="00E01C66">
      <w:pPr>
        <w:rPr>
          <w:rFonts w:ascii="Times New Roman" w:eastAsia="Times New Roman" w:hAnsi="Times New Roman" w:cs="Times New Roman"/>
          <w:sz w:val="24"/>
          <w:szCs w:val="24"/>
        </w:rPr>
      </w:pPr>
      <w:r w:rsidRPr="001404B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Цели:</w:t>
      </w:r>
      <w:r w:rsidRPr="001404B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01C66">
        <w:rPr>
          <w:rFonts w:ascii="Times New Roman" w:hAnsi="Times New Roman" w:cs="Times New Roman"/>
          <w:sz w:val="24"/>
          <w:szCs w:val="24"/>
        </w:rPr>
        <w:t>создание благоприятных условий для формирования жизнестойкости у подростков.</w:t>
      </w:r>
    </w:p>
    <w:p w:rsidR="00E01C66" w:rsidRDefault="00E01C66" w:rsidP="00E01C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04B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Задачи</w:t>
      </w:r>
      <w:r w:rsidRPr="001404B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1404B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- изучить материал о туберкулезе и мерах его предотвращения;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b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b/>
          <w:sz w:val="24"/>
          <w:szCs w:val="24"/>
          <w:lang w:eastAsia="ru-RU"/>
        </w:rPr>
        <w:t>- создать информационные буклеты по теме «Профилактика туберкулеза»;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</w:t>
      </w:r>
      <w:r w:rsidR="003E3B72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организовать обсуждение с </w:t>
      </w:r>
      <w:proofErr w:type="gramStart"/>
      <w:r w:rsidR="003E3B72">
        <w:rPr>
          <w:rFonts w:ascii="Times New Roman" w:eastAsia="MS Mincho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в группах применение приёмов и способов, помогающих справляться с плохим настроением;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- создать условия для индивидуального выбора учащимися адекватных, «здоровых», не вредящих здоровью способов снятия эмоционального напряжения;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- повысить уровень эффективног</w:t>
      </w:r>
      <w:r w:rsidR="003E3B72">
        <w:rPr>
          <w:rFonts w:ascii="Times New Roman" w:eastAsia="MS Mincho" w:hAnsi="Times New Roman" w:cs="Times New Roman"/>
          <w:sz w:val="24"/>
          <w:szCs w:val="24"/>
          <w:lang w:eastAsia="ru-RU"/>
        </w:rPr>
        <w:t>о межличностного общения у студентов</w:t>
      </w: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;</w:t>
      </w:r>
    </w:p>
    <w:p w:rsidR="00E01C66" w:rsidRPr="00E01C66" w:rsidRDefault="00E01C66" w:rsidP="00E01C66">
      <w:pPr>
        <w:tabs>
          <w:tab w:val="left" w:pos="426"/>
        </w:tabs>
        <w:spacing w:after="0"/>
        <w:ind w:right="57"/>
        <w:contextualSpacing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- активизировать мыслительную деятельность </w:t>
      </w:r>
      <w:proofErr w:type="gramStart"/>
      <w:r w:rsidR="003E3B72">
        <w:rPr>
          <w:rFonts w:ascii="Times New Roman" w:eastAsia="MS Mincho" w:hAnsi="Times New Roman" w:cs="Times New Roman"/>
          <w:sz w:val="24"/>
          <w:szCs w:val="24"/>
          <w:lang w:eastAsia="ru-RU"/>
        </w:rPr>
        <w:t>об</w:t>
      </w: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уча</w:t>
      </w:r>
      <w:r w:rsidR="003F0591">
        <w:rPr>
          <w:rFonts w:ascii="Times New Roman" w:eastAsia="MS Mincho" w:hAnsi="Times New Roman" w:cs="Times New Roman"/>
          <w:sz w:val="24"/>
          <w:szCs w:val="24"/>
          <w:lang w:eastAsia="ru-RU"/>
        </w:rPr>
        <w:t>ю</w:t>
      </w:r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щихся</w:t>
      </w:r>
      <w:proofErr w:type="gramEnd"/>
      <w:r w:rsidRPr="00E01C66">
        <w:rPr>
          <w:rFonts w:ascii="Times New Roman" w:eastAsia="MS Mincho" w:hAnsi="Times New Roman" w:cs="Times New Roman"/>
          <w:sz w:val="24"/>
          <w:szCs w:val="24"/>
          <w:lang w:eastAsia="ru-RU"/>
        </w:rPr>
        <w:t>.</w:t>
      </w:r>
    </w:p>
    <w:p w:rsidR="00E01C66" w:rsidRDefault="00E01C66" w:rsidP="00E01C66">
      <w:pPr>
        <w:spacing w:after="150" w:line="240" w:lineRule="auto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</w:p>
    <w:p w:rsidR="00E01C66" w:rsidRDefault="00E01C66" w:rsidP="00E01C66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404B3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Оборудование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презентация; раздаточный материал;</w:t>
      </w:r>
      <w:r w:rsidRPr="0096489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E3B72" w:rsidRPr="00C275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слова</w:t>
      </w:r>
      <w:r w:rsidR="00111134" w:rsidRPr="00C275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рь</w:t>
      </w:r>
      <w:r w:rsidR="003E3B72" w:rsidRPr="00C275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8051B" w:rsidRPr="00C275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В. </w:t>
      </w:r>
      <w:r w:rsidR="003E3B72" w:rsidRPr="00C275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Даля;</w:t>
      </w:r>
      <w:r w:rsidR="003E3B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памятки, видеосюжет, грамзапись.</w:t>
      </w:r>
    </w:p>
    <w:p w:rsidR="00E01C66" w:rsidRDefault="00E01C66" w:rsidP="00E01C66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964894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</w:rPr>
        <w:t>Опережающее домашнее задание</w:t>
      </w:r>
      <w:r w:rsidRPr="00964894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:</w:t>
      </w:r>
      <w:r w:rsidRPr="003021D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0591" w:rsidRPr="003F0591">
        <w:rPr>
          <w:rFonts w:ascii="Times New Roman" w:eastAsia="Times New Roman" w:hAnsi="Times New Roman" w:cs="Times New Roman"/>
          <w:sz w:val="24"/>
          <w:szCs w:val="24"/>
        </w:rPr>
        <w:t>подбор и подготовка материала к изготовлению буклетов</w:t>
      </w:r>
      <w:r w:rsidR="003E3B72" w:rsidRPr="003F0591">
        <w:rPr>
          <w:rFonts w:ascii="Times New Roman" w:eastAsia="Times New Roman" w:hAnsi="Times New Roman" w:cs="Times New Roman"/>
          <w:sz w:val="24"/>
          <w:szCs w:val="24"/>
        </w:rPr>
        <w:t xml:space="preserve"> о профилактике туберкулеза; сообщения студентов</w:t>
      </w:r>
      <w:r w:rsidRPr="003F0591">
        <w:rPr>
          <w:rFonts w:ascii="Times New Roman" w:eastAsia="Times New Roman" w:hAnsi="Times New Roman" w:cs="Times New Roman"/>
          <w:sz w:val="24"/>
          <w:szCs w:val="24"/>
        </w:rPr>
        <w:t xml:space="preserve">;  </w:t>
      </w:r>
      <w:r w:rsidR="003E3B72" w:rsidRPr="003F0591">
        <w:rPr>
          <w:rFonts w:ascii="Times New Roman" w:eastAsia="Times New Roman" w:hAnsi="Times New Roman" w:cs="Times New Roman"/>
          <w:sz w:val="24"/>
          <w:szCs w:val="24"/>
        </w:rPr>
        <w:t>прочитать статьи о туберкулезе</w:t>
      </w:r>
      <w:r w:rsidRPr="003F05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01C66" w:rsidRPr="00964894" w:rsidRDefault="00E01C66" w:rsidP="00E01C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96489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Ожидаемый результат:</w:t>
      </w:r>
    </w:p>
    <w:p w:rsidR="00E01C66" w:rsidRPr="003E3B72" w:rsidRDefault="00E01C66" w:rsidP="00E01C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E3B72">
        <w:rPr>
          <w:rFonts w:ascii="Times New Roman" w:eastAsia="Times New Roman" w:hAnsi="Times New Roman" w:cs="Times New Roman"/>
          <w:sz w:val="24"/>
          <w:szCs w:val="24"/>
        </w:rPr>
        <w:t>- наличие крепких знаний по вопросам здорового образа жи</w:t>
      </w:r>
      <w:r w:rsidR="003E3B72" w:rsidRPr="003E3B72">
        <w:rPr>
          <w:rFonts w:ascii="Times New Roman" w:eastAsia="Times New Roman" w:hAnsi="Times New Roman" w:cs="Times New Roman"/>
          <w:sz w:val="24"/>
          <w:szCs w:val="24"/>
        </w:rPr>
        <w:t>зни и профилактике туберкулеза</w:t>
      </w:r>
      <w:r w:rsidRPr="003E3B7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01C66" w:rsidRPr="003E3B72" w:rsidRDefault="00E01C66" w:rsidP="00E01C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E3B72">
        <w:rPr>
          <w:rFonts w:ascii="Times New Roman" w:eastAsia="Times New Roman" w:hAnsi="Times New Roman" w:cs="Times New Roman"/>
          <w:sz w:val="24"/>
          <w:szCs w:val="24"/>
        </w:rPr>
        <w:t xml:space="preserve">- полная, 100 % </w:t>
      </w:r>
      <w:r w:rsidR="003E3B72" w:rsidRPr="003E3B72">
        <w:rPr>
          <w:rFonts w:ascii="Times New Roman" w:eastAsia="Times New Roman" w:hAnsi="Times New Roman" w:cs="Times New Roman"/>
          <w:sz w:val="24"/>
          <w:szCs w:val="24"/>
        </w:rPr>
        <w:t>вовлеченность студентов</w:t>
      </w:r>
      <w:r w:rsidRPr="003E3B72">
        <w:rPr>
          <w:rFonts w:ascii="Times New Roman" w:eastAsia="Times New Roman" w:hAnsi="Times New Roman" w:cs="Times New Roman"/>
          <w:sz w:val="24"/>
          <w:szCs w:val="24"/>
        </w:rPr>
        <w:t xml:space="preserve"> в обсуждение заданной темы;</w:t>
      </w:r>
    </w:p>
    <w:p w:rsidR="00E01C66" w:rsidRPr="003E3B72" w:rsidRDefault="00E01C66" w:rsidP="00E01C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E3B72">
        <w:rPr>
          <w:rFonts w:ascii="Times New Roman" w:eastAsia="Times New Roman" w:hAnsi="Times New Roman" w:cs="Times New Roman"/>
          <w:sz w:val="24"/>
          <w:szCs w:val="24"/>
        </w:rPr>
        <w:t>- улучшение здоровья студентов.</w:t>
      </w:r>
    </w:p>
    <w:p w:rsidR="00E01C66" w:rsidRPr="001404B3" w:rsidRDefault="00E01C66" w:rsidP="00E01C66">
      <w:pPr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E01C66" w:rsidRDefault="00E01C66" w:rsidP="00E01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404B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Ход занятия:</w:t>
      </w:r>
    </w:p>
    <w:p w:rsidR="00E01C66" w:rsidRPr="00964894" w:rsidRDefault="00E01C66" w:rsidP="00E01C6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01C66" w:rsidRPr="00FD3116" w:rsidRDefault="00E01C66" w:rsidP="00E01C66">
      <w:pPr>
        <w:pStyle w:val="a3"/>
        <w:shd w:val="clear" w:color="auto" w:fill="FFFFFF"/>
        <w:spacing w:before="0" w:beforeAutospacing="0" w:after="0" w:afterAutospacing="0" w:line="312" w:lineRule="atLeast"/>
        <w:rPr>
          <w:b/>
          <w:color w:val="FF0000"/>
        </w:rPr>
      </w:pPr>
      <w:proofErr w:type="gramStart"/>
      <w:r>
        <w:rPr>
          <w:b/>
          <w:color w:val="000000" w:themeColor="text1"/>
          <w:lang w:val="en-US"/>
        </w:rPr>
        <w:t>I</w:t>
      </w:r>
      <w:r w:rsidRPr="00964894">
        <w:rPr>
          <w:b/>
          <w:color w:val="000000" w:themeColor="text1"/>
        </w:rPr>
        <w:t>.</w:t>
      </w:r>
      <w:r w:rsidR="00AB33F2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Стадия вызова</w:t>
      </w:r>
      <w:r w:rsidRPr="00964894">
        <w:rPr>
          <w:b/>
          <w:color w:val="000000" w:themeColor="text1"/>
        </w:rPr>
        <w:t>.</w:t>
      </w:r>
      <w:proofErr w:type="gramEnd"/>
      <w:r>
        <w:rPr>
          <w:b/>
          <w:color w:val="000000" w:themeColor="text1"/>
        </w:rPr>
        <w:t xml:space="preserve">   </w:t>
      </w:r>
      <w:r w:rsidRPr="00FD3116">
        <w:rPr>
          <w:b/>
          <w:color w:val="FF0000"/>
        </w:rPr>
        <w:t>(ПРИЛОЖЕНИЕ 1)</w:t>
      </w:r>
    </w:p>
    <w:p w:rsidR="003E3B72" w:rsidRDefault="00E01C66" w:rsidP="00E01C66">
      <w:pPr>
        <w:pStyle w:val="a3"/>
        <w:shd w:val="clear" w:color="auto" w:fill="FFFFFF"/>
        <w:spacing w:before="0" w:beforeAutospacing="0" w:after="0" w:afterAutospacing="0" w:line="312" w:lineRule="atLeast"/>
      </w:pPr>
      <w:r w:rsidRPr="00E01C66">
        <w:t xml:space="preserve">1. </w:t>
      </w:r>
      <w:r>
        <w:t>Студентам предлагается разгадать кроссвор</w:t>
      </w:r>
      <w:r w:rsidR="00826378">
        <w:t>д (раздаточный материал + слайд)</w:t>
      </w:r>
      <w:r w:rsidR="003E3B72">
        <w:t>. Время на ознакомление 1 мин.</w:t>
      </w:r>
    </w:p>
    <w:p w:rsidR="00E01C66" w:rsidRPr="00E01C66" w:rsidRDefault="003E3B72" w:rsidP="00E01C66">
      <w:pPr>
        <w:pStyle w:val="a3"/>
        <w:shd w:val="clear" w:color="auto" w:fill="FFFFFF"/>
        <w:spacing w:before="0" w:beforeAutospacing="0" w:after="0" w:afterAutospacing="0" w:line="312" w:lineRule="atLeast"/>
      </w:pPr>
      <w:r>
        <w:t>- Предлагаю свою помощь в решении кроссворда.</w:t>
      </w:r>
      <w:r w:rsidR="00E01C66" w:rsidRPr="00E01C66">
        <w:t xml:space="preserve"> </w:t>
      </w:r>
    </w:p>
    <w:p w:rsidR="00B512BA" w:rsidRDefault="00E01C66" w:rsidP="00E01C66">
      <w:pPr>
        <w:rPr>
          <w:rFonts w:ascii="Times New Roman" w:hAnsi="Times New Roman" w:cs="Times New Roman"/>
          <w:b/>
          <w:color w:val="FF0000"/>
        </w:rPr>
      </w:pPr>
      <w:r w:rsidRPr="00E01C66">
        <w:rPr>
          <w:rFonts w:ascii="Times New Roman" w:hAnsi="Times New Roman" w:cs="Times New Roman"/>
          <w:color w:val="000000" w:themeColor="text1"/>
        </w:rPr>
        <w:t xml:space="preserve"> </w:t>
      </w:r>
      <w:r w:rsidRPr="00E01C66">
        <w:rPr>
          <w:rFonts w:ascii="Times New Roman" w:hAnsi="Times New Roman" w:cs="Times New Roman"/>
          <w:b/>
          <w:color w:val="FF0000"/>
        </w:rPr>
        <w:t>СЛАЙД 1</w:t>
      </w:r>
    </w:p>
    <w:p w:rsidR="00826378" w:rsidRDefault="00826378" w:rsidP="00826378">
      <w:pPr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CC2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Преподаватель: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040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Друзья, предлагаю</w:t>
      </w:r>
      <w:r w:rsidRPr="006040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вам разгадать кроссворд и назвать ключевое слово.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1. Утром раньше поднимайся,</w:t>
      </w:r>
      <w:r w:rsidRPr="00826378">
        <w:br/>
        <w:t>Прыгай, бегай, отжимайся.</w:t>
      </w:r>
      <w:r w:rsidRPr="00826378">
        <w:br/>
      </w:r>
      <w:r w:rsidRPr="00826378">
        <w:lastRenderedPageBreak/>
        <w:t>Для здоровья, для порядка</w:t>
      </w:r>
      <w:r w:rsidRPr="00826378">
        <w:br/>
        <w:t>Людям всем нужна … </w:t>
      </w:r>
      <w:r w:rsidRPr="00826378">
        <w:rPr>
          <w:i/>
          <w:iCs/>
        </w:rPr>
        <w:t>(зарядка)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2. Дождик тёплый и густой,</w:t>
      </w:r>
      <w:r w:rsidRPr="00826378">
        <w:br/>
        <w:t>Это дождик не простой:</w:t>
      </w:r>
      <w:r w:rsidRPr="00826378">
        <w:br/>
        <w:t>Он без туч, без облаков</w:t>
      </w:r>
      <w:r w:rsidRPr="00826378">
        <w:br/>
        <w:t>Целый день идти готов. </w:t>
      </w:r>
      <w:r w:rsidRPr="00826378">
        <w:rPr>
          <w:i/>
          <w:iCs/>
        </w:rPr>
        <w:t>(Душ)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3. Хочешь ты побить рекорд?</w:t>
      </w:r>
      <w:r w:rsidRPr="00826378">
        <w:br/>
        <w:t>Так тебе поможет… </w:t>
      </w:r>
      <w:r w:rsidRPr="00826378">
        <w:rPr>
          <w:i/>
          <w:iCs/>
        </w:rPr>
        <w:t>(спорт)</w:t>
      </w:r>
      <w:r w:rsidRPr="00826378">
        <w:t>.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4. Он с тобою и со мною</w:t>
      </w:r>
      <w:proofErr w:type="gramStart"/>
      <w:r w:rsidRPr="00826378">
        <w:br/>
        <w:t>Ш</w:t>
      </w:r>
      <w:proofErr w:type="gramEnd"/>
      <w:r w:rsidRPr="00826378">
        <w:t>ёл лесными стёжками.</w:t>
      </w:r>
      <w:r w:rsidRPr="00826378">
        <w:br/>
        <w:t>Друг походный за спиною</w:t>
      </w:r>
      <w:proofErr w:type="gramStart"/>
      <w:r w:rsidRPr="00826378">
        <w:br/>
        <w:t>Н</w:t>
      </w:r>
      <w:proofErr w:type="gramEnd"/>
      <w:r w:rsidRPr="00826378">
        <w:t>а ремнях с застёжками. </w:t>
      </w:r>
      <w:r w:rsidRPr="00826378">
        <w:rPr>
          <w:i/>
          <w:iCs/>
        </w:rPr>
        <w:t>(Рюкзак).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5. Превратятся скоро в когти</w:t>
      </w:r>
      <w:r w:rsidRPr="00826378">
        <w:br/>
      </w:r>
      <w:proofErr w:type="spellStart"/>
      <w:r w:rsidRPr="00826378">
        <w:t>Неподстриженныё</w:t>
      </w:r>
      <w:proofErr w:type="spellEnd"/>
      <w:r w:rsidRPr="00826378">
        <w:t>… </w:t>
      </w:r>
      <w:r w:rsidRPr="00826378">
        <w:rPr>
          <w:i/>
          <w:iCs/>
        </w:rPr>
        <w:t>(ногти).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6. Ясным утром вдоль дороги</w:t>
      </w:r>
      <w:proofErr w:type="gramStart"/>
      <w:r w:rsidRPr="00826378">
        <w:br/>
        <w:t>Н</w:t>
      </w:r>
      <w:proofErr w:type="gramEnd"/>
      <w:r w:rsidRPr="00826378">
        <w:t>а траве     блестит роса.</w:t>
      </w:r>
      <w:r w:rsidRPr="00826378">
        <w:br/>
        <w:t>По дороге едут ноги</w:t>
      </w:r>
      <w:proofErr w:type="gramStart"/>
      <w:r w:rsidRPr="00826378">
        <w:br/>
        <w:t>И</w:t>
      </w:r>
      <w:proofErr w:type="gramEnd"/>
      <w:r w:rsidRPr="00826378">
        <w:t xml:space="preserve"> бегут два колеса.</w:t>
      </w:r>
      <w:r w:rsidRPr="00826378">
        <w:br/>
        <w:t>У загадки есть ответ – </w:t>
      </w:r>
      <w:r w:rsidRPr="00826378">
        <w:br/>
        <w:t>Это мой…  </w:t>
      </w:r>
      <w:r w:rsidRPr="00826378">
        <w:rPr>
          <w:i/>
          <w:iCs/>
        </w:rPr>
        <w:t>(велосипед)</w:t>
      </w:r>
      <w:r w:rsidRPr="00826378">
        <w:t>.</w:t>
      </w:r>
    </w:p>
    <w:p w:rsidR="00826378" w:rsidRPr="00826378" w:rsidRDefault="00826378" w:rsidP="00826378">
      <w:pPr>
        <w:pStyle w:val="a3"/>
        <w:spacing w:before="0" w:beforeAutospacing="0" w:after="0" w:afterAutospacing="0"/>
      </w:pPr>
      <w:r w:rsidRPr="00826378">
        <w:t>7. Есть, ребята, у меня</w:t>
      </w:r>
      <w:proofErr w:type="gramStart"/>
      <w:r w:rsidRPr="00826378">
        <w:br/>
        <w:t>Д</w:t>
      </w:r>
      <w:proofErr w:type="gramEnd"/>
      <w:r w:rsidRPr="00826378">
        <w:t>ва серебряных коня.</w:t>
      </w:r>
      <w:r w:rsidRPr="00826378">
        <w:br/>
        <w:t>Езжу сразу на обоих –</w:t>
      </w:r>
      <w:r w:rsidRPr="00826378">
        <w:br/>
        <w:t>Что за кони у меня? </w:t>
      </w:r>
      <w:r w:rsidRPr="00826378">
        <w:rPr>
          <w:i/>
          <w:iCs/>
        </w:rPr>
        <w:t>(Коньки).</w:t>
      </w:r>
    </w:p>
    <w:p w:rsidR="00826378" w:rsidRDefault="00826378" w:rsidP="00826378">
      <w:pPr>
        <w:pStyle w:val="a3"/>
        <w:spacing w:before="0" w:beforeAutospacing="0" w:after="0" w:afterAutospacing="0"/>
        <w:rPr>
          <w:i/>
          <w:iCs/>
        </w:rPr>
      </w:pPr>
      <w:r w:rsidRPr="00826378">
        <w:t>8. Чтоб большим спортсменом стать,</w:t>
      </w:r>
      <w:r w:rsidRPr="00826378">
        <w:br/>
        <w:t>Нужно очень много знать.</w:t>
      </w:r>
      <w:r w:rsidRPr="00826378">
        <w:br/>
        <w:t>И поможет здесь сноровка</w:t>
      </w:r>
      <w:proofErr w:type="gramStart"/>
      <w:r w:rsidRPr="00826378">
        <w:br/>
        <w:t>И</w:t>
      </w:r>
      <w:proofErr w:type="gramEnd"/>
      <w:r w:rsidRPr="00826378">
        <w:t>, конечно,… </w:t>
      </w:r>
      <w:r w:rsidRPr="00826378">
        <w:rPr>
          <w:i/>
          <w:iCs/>
        </w:rPr>
        <w:t>(тренировка)</w:t>
      </w:r>
    </w:p>
    <w:p w:rsidR="003E3B72" w:rsidRDefault="003E3B72" w:rsidP="00826378">
      <w:pPr>
        <w:pStyle w:val="a3"/>
        <w:spacing w:before="0" w:beforeAutospacing="0" w:after="0" w:afterAutospacing="0"/>
        <w:rPr>
          <w:i/>
          <w:iCs/>
        </w:rPr>
      </w:pPr>
    </w:p>
    <w:p w:rsidR="003E3B72" w:rsidRDefault="003E3B72" w:rsidP="00826378">
      <w:pPr>
        <w:pStyle w:val="a3"/>
        <w:spacing w:before="0" w:beforeAutospacing="0" w:after="0" w:afterAutospacing="0"/>
        <w:rPr>
          <w:i/>
          <w:iCs/>
        </w:rPr>
      </w:pPr>
      <w:r>
        <w:rPr>
          <w:i/>
          <w:iCs/>
        </w:rPr>
        <w:t>(Самопроверка)</w:t>
      </w:r>
    </w:p>
    <w:p w:rsidR="00826378" w:rsidRDefault="00826378" w:rsidP="00826378">
      <w:pPr>
        <w:pStyle w:val="a3"/>
        <w:spacing w:before="0" w:beforeAutospacing="0" w:after="0" w:afterAutospacing="0"/>
        <w:rPr>
          <w:i/>
          <w:iCs/>
        </w:rPr>
      </w:pPr>
    </w:p>
    <w:p w:rsidR="00826378" w:rsidRPr="00021A85" w:rsidRDefault="00826378" w:rsidP="00826378">
      <w:pPr>
        <w:pStyle w:val="a3"/>
        <w:spacing w:before="0" w:beforeAutospacing="0" w:after="0" w:afterAutospacing="0"/>
        <w:rPr>
          <w:rFonts w:ascii="Arial" w:hAnsi="Arial" w:cs="Arial"/>
          <w:color w:val="FF0000"/>
          <w:sz w:val="21"/>
          <w:szCs w:val="21"/>
        </w:rPr>
      </w:pPr>
      <w:r w:rsidRPr="00021A85">
        <w:rPr>
          <w:rFonts w:ascii="Arial" w:hAnsi="Arial" w:cs="Arial"/>
          <w:noProof/>
          <w:color w:val="FF0000"/>
          <w:sz w:val="21"/>
          <w:szCs w:val="21"/>
          <w:lang w:eastAsia="ru-RU"/>
        </w:rPr>
        <w:drawing>
          <wp:inline distT="0" distB="0" distL="0" distR="0" wp14:anchorId="3EBB16BD" wp14:editId="2A64275B">
            <wp:extent cx="4762500" cy="2762250"/>
            <wp:effectExtent l="19050" t="0" r="0" b="0"/>
            <wp:docPr id="1" name="Рисунок 1" descr="hello_html_m6b4ee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b4ee98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519" w:rsidRDefault="00826378" w:rsidP="00826378">
      <w:pPr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 w:rsidRPr="00CC28F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Преподаватель: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- Итак, какое же ключевое слово у вас получилось? </w:t>
      </w:r>
    </w:p>
    <w:p w:rsidR="00C27519" w:rsidRDefault="00C27519" w:rsidP="00C27519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</w:t>
      </w:r>
    </w:p>
    <w:p w:rsidR="00C27519" w:rsidRDefault="00C27519" w:rsidP="00826378">
      <w:pPr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</w:p>
    <w:p w:rsidR="00826378" w:rsidRDefault="00C27519" w:rsidP="00826378">
      <w:pPr>
        <w:spacing w:after="150" w:line="240" w:lineRule="auto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lastRenderedPageBreak/>
        <w:t xml:space="preserve">- </w:t>
      </w:r>
      <w:r w:rsidR="00826378">
        <w:rPr>
          <w:rFonts w:ascii="Times New Roman" w:hAnsi="Times New Roman" w:cs="Times New Roman"/>
          <w:bCs/>
          <w:i/>
          <w:sz w:val="24"/>
          <w:szCs w:val="24"/>
        </w:rPr>
        <w:t xml:space="preserve">24 марта не </w:t>
      </w:r>
      <w:r w:rsidR="00826378" w:rsidRPr="00826378">
        <w:rPr>
          <w:rFonts w:ascii="Times New Roman" w:hAnsi="Times New Roman" w:cs="Times New Roman"/>
          <w:bCs/>
          <w:i/>
          <w:sz w:val="24"/>
          <w:szCs w:val="24"/>
        </w:rPr>
        <w:t xml:space="preserve">красный день календаря, но общественность его отмечает, </w:t>
      </w:r>
      <w:r w:rsidR="00826378" w:rsidRPr="00604069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сформулируем тему </w:t>
      </w:r>
      <w:r w:rsidR="003E3B72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нашего классного часа, исходя из работы н</w:t>
      </w:r>
      <w:r w:rsidR="00DC0F9D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>ад кроссвордом.</w:t>
      </w:r>
    </w:p>
    <w:p w:rsidR="00826378" w:rsidRDefault="00EF40BB" w:rsidP="00826378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3</w:t>
      </w:r>
    </w:p>
    <w:p w:rsidR="00996A23" w:rsidRDefault="00EF40BB" w:rsidP="00996A23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СЛАЙД 4 - </w:t>
      </w:r>
      <w:r w:rsidR="00652776">
        <w:rPr>
          <w:rFonts w:ascii="Times New Roman" w:hAnsi="Times New Roman" w:cs="Times New Roman"/>
          <w:b/>
          <w:color w:val="FF0000"/>
        </w:rPr>
        <w:t>7</w:t>
      </w:r>
    </w:p>
    <w:p w:rsidR="00996A23" w:rsidRPr="002402E0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CC28FB">
        <w:rPr>
          <w:b/>
          <w:color w:val="000000" w:themeColor="text1"/>
        </w:rPr>
        <w:t>Преподаватель:</w:t>
      </w:r>
      <w:r>
        <w:rPr>
          <w:b/>
          <w:color w:val="000000" w:themeColor="text1"/>
        </w:rPr>
        <w:t xml:space="preserve"> </w:t>
      </w:r>
      <w:r w:rsidRPr="002402E0">
        <w:rPr>
          <w:i/>
          <w:iCs/>
        </w:rPr>
        <w:t>5000 человек в день умирает от туберкулеза!!!</w:t>
      </w:r>
    </w:p>
    <w:p w:rsidR="00996A23" w:rsidRPr="002402E0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2402E0">
        <w:rPr>
          <w:i/>
        </w:rPr>
        <w:t>В настоящее время в мире около 15 млн. больных туберкулёзом, из них 11 млн. — в трудоспособном возрасте.</w:t>
      </w:r>
    </w:p>
    <w:p w:rsidR="00996A23" w:rsidRPr="002402E0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2402E0">
        <w:rPr>
          <w:i/>
        </w:rPr>
        <w:t>Около трети жителей нашей планеты инфицированы микобактерией туберкулёза. У подавляющего большинства инфицированных людей (90%) заболевание не развивается.</w:t>
      </w:r>
    </w:p>
    <w:p w:rsidR="00996A23" w:rsidRPr="002402E0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b/>
          <w:i/>
        </w:rPr>
      </w:pPr>
      <w:r w:rsidRPr="002402E0">
        <w:rPr>
          <w:b/>
          <w:i/>
          <w:iCs/>
        </w:rPr>
        <w:t>Россия входит в число 22 стран мира с наиболее неблагоприятной ситуацией по туберкулезу.</w:t>
      </w:r>
    </w:p>
    <w:p w:rsidR="00996A23" w:rsidRPr="002402E0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2402E0">
        <w:rPr>
          <w:i/>
        </w:rPr>
        <w:t xml:space="preserve">Ежегодно 24 марта проводится Всемирный день борьбы с туберкулезом. С 1912 года ромашка является символом борьбы с туберкулезом. </w:t>
      </w:r>
    </w:p>
    <w:p w:rsidR="00996A23" w:rsidRDefault="00996A23" w:rsidP="00996A23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996A23" w:rsidRDefault="00996A23" w:rsidP="00996A23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US"/>
        </w:rPr>
        <w:t>II</w:t>
      </w:r>
      <w:r w:rsidRPr="00701B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.</w:t>
      </w:r>
      <w:r w:rsidR="00F425F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Стадия осмысления.</w:t>
      </w:r>
    </w:p>
    <w:p w:rsidR="002402E0" w:rsidRPr="00701BA5" w:rsidRDefault="002402E0" w:rsidP="002402E0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701BA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Актуализация знаний.  Устный журнал.  </w:t>
      </w:r>
    </w:p>
    <w:p w:rsidR="002402E0" w:rsidRDefault="002402E0" w:rsidP="002402E0">
      <w:pPr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proofErr w:type="gramStart"/>
      <w:r w:rsidRPr="00CC28FB">
        <w:rPr>
          <w:rFonts w:ascii="Times New Roman" w:eastAsia="Times New Roman" w:hAnsi="Times New Roman" w:cs="Times New Roman"/>
          <w:color w:val="002060"/>
          <w:sz w:val="24"/>
          <w:szCs w:val="24"/>
        </w:rPr>
        <w:t>(Заранее подг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отовленные студент</w:t>
      </w:r>
      <w:r w:rsidR="00DC0F9D">
        <w:rPr>
          <w:rFonts w:ascii="Times New Roman" w:eastAsia="Times New Roman" w:hAnsi="Times New Roman" w:cs="Times New Roman"/>
          <w:color w:val="00206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Pr="00701BA5"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r w:rsidR="00DC0F9D">
        <w:rPr>
          <w:rFonts w:ascii="Times New Roman" w:eastAsia="Times New Roman" w:hAnsi="Times New Roman" w:cs="Times New Roman"/>
          <w:color w:val="002060"/>
          <w:sz w:val="24"/>
          <w:szCs w:val="24"/>
        </w:rPr>
        <w:t>выступают с сообщения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м</w:t>
      </w:r>
      <w:r w:rsidR="00DC0F9D">
        <w:rPr>
          <w:rFonts w:ascii="Times New Roman" w:eastAsia="Times New Roman" w:hAnsi="Times New Roman" w:cs="Times New Roman"/>
          <w:color w:val="00206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на тему:</w:t>
      </w:r>
      <w:proofErr w:type="gramEnd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2060"/>
          <w:sz w:val="24"/>
          <w:szCs w:val="24"/>
        </w:rPr>
        <w:t>«</w:t>
      </w:r>
      <w:r w:rsidRPr="00CC28FB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Истор</w:t>
      </w:r>
      <w:r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ия туберкулеза</w:t>
      </w:r>
      <w:r w:rsidRPr="00CC28FB">
        <w:rPr>
          <w:rFonts w:ascii="Times New Roman" w:eastAsia="Times New Roman" w:hAnsi="Times New Roman" w:cs="Times New Roman"/>
          <w:b/>
          <w:bCs/>
          <w:i/>
          <w:iCs/>
          <w:color w:val="002060"/>
          <w:sz w:val="24"/>
          <w:szCs w:val="24"/>
        </w:rPr>
        <w:t>»</w:t>
      </w:r>
      <w:r w:rsidRPr="00CC28FB">
        <w:rPr>
          <w:rFonts w:ascii="Times New Roman" w:eastAsia="Times New Roman" w:hAnsi="Times New Roman" w:cs="Times New Roman"/>
          <w:color w:val="002060"/>
          <w:sz w:val="24"/>
          <w:szCs w:val="24"/>
        </w:rPr>
        <w:t>)</w:t>
      </w:r>
      <w:proofErr w:type="gramEnd"/>
    </w:p>
    <w:p w:rsidR="00DC0F9D" w:rsidRDefault="00DC0F9D" w:rsidP="002402E0">
      <w:pPr>
        <w:spacing w:after="15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8C03BE">
        <w:rPr>
          <w:rFonts w:ascii="Times New Roman" w:eastAsia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C0F9D">
        <w:rPr>
          <w:rFonts w:ascii="Times New Roman" w:eastAsia="Times New Roman" w:hAnsi="Times New Roman" w:cs="Times New Roman"/>
          <w:i/>
          <w:sz w:val="24"/>
          <w:szCs w:val="24"/>
        </w:rPr>
        <w:t>- Какова же история этой болезни?</w:t>
      </w:r>
    </w:p>
    <w:p w:rsidR="002402E0" w:rsidRDefault="00854E34" w:rsidP="002402E0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8</w:t>
      </w:r>
    </w:p>
    <w:p w:rsidR="002402E0" w:rsidRPr="002402E0" w:rsidRDefault="002402E0" w:rsidP="002402E0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(ПРИЛОЖЕНИЕ 2</w:t>
      </w:r>
      <w:r w:rsidRPr="002402E0">
        <w:rPr>
          <w:rFonts w:ascii="Times New Roman" w:hAnsi="Times New Roman" w:cs="Times New Roman"/>
          <w:b/>
          <w:color w:val="FF0000"/>
        </w:rPr>
        <w:t>)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rPr>
          <w:b/>
          <w:bCs/>
          <w:iCs/>
          <w:u w:val="single"/>
        </w:rPr>
        <w:t>Студент 1:</w:t>
      </w:r>
      <w:r w:rsidRPr="00BE6AE9">
        <w:rPr>
          <w:b/>
          <w:bCs/>
          <w:i/>
          <w:iCs/>
        </w:rPr>
        <w:t xml:space="preserve"> </w:t>
      </w:r>
      <w:r w:rsidRPr="00BE6AE9">
        <w:rPr>
          <w:b/>
          <w:bCs/>
        </w:rPr>
        <w:t>История туберкулеза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t>Туберкулез – одно из древнейших инфекционных заболеваний.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t>Открыл возбудителя туберкулеза и доказал, что это не наследственное, а инфекционное заболевание Роберт Кох в 1882 году. Устаревшее название туберкулёза лёгких — чахотка. До XX века туберкулёз был практически неизлечим.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t>Туберкулез одна из наиболее распространенных инфекций в мире. Эта заразная болезнь, вызываемая, как и все заразные болезни, микробами. Микроб туберкулеза под микроскопом при сильном увеличении имеет вид маленькой палочки, поэтому и получил название туберкулезная палочка.</w:t>
      </w:r>
    </w:p>
    <w:p w:rsidR="002402E0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  <w:rPr>
          <w:i/>
          <w:iCs/>
        </w:rPr>
      </w:pPr>
      <w:r w:rsidRPr="00BE6AE9">
        <w:rPr>
          <w:i/>
          <w:iCs/>
        </w:rPr>
        <w:t>Эпидемией туберкулез считается тогда, когда болеют в каком-то регионе более 1% населения</w:t>
      </w:r>
    </w:p>
    <w:p w:rsidR="00854E34" w:rsidRPr="00BE6AE9" w:rsidRDefault="00854E34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b/>
          <w:color w:val="FF0000"/>
        </w:rPr>
        <w:t>СЛАЙД 9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rPr>
          <w:b/>
          <w:bCs/>
        </w:rPr>
        <w:t>Что такое туберкулез</w:t>
      </w:r>
    </w:p>
    <w:p w:rsidR="002402E0" w:rsidRPr="00BE6AE9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t>Туберкулез – это инфекционное заболевание, которое характеризуется образованием в лёгких и лимфатических узлах, специфических воспалительных изменений. </w:t>
      </w:r>
    </w:p>
    <w:p w:rsidR="002402E0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 w:rsidRPr="00BE6AE9">
        <w:t>Туберкулез - это не только заболевание легких, но и поражение всех органов человека - костей, почек, мозга и мозговых оболочек, кожи</w:t>
      </w:r>
      <w:r w:rsidR="00F425F8">
        <w:t>, глаз и других органов. Однако</w:t>
      </w:r>
      <w:proofErr w:type="gramStart"/>
      <w:r w:rsidR="00F425F8">
        <w:t>,</w:t>
      </w:r>
      <w:proofErr w:type="gramEnd"/>
      <w:r w:rsidRPr="00BE6AE9">
        <w:t xml:space="preserve"> чаще всего встречается туберкулез легких.</w:t>
      </w:r>
    </w:p>
    <w:p w:rsidR="00854E34" w:rsidRPr="00BE6AE9" w:rsidRDefault="00854E34" w:rsidP="002402E0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b/>
          <w:color w:val="FF0000"/>
        </w:rPr>
        <w:t>СЛАЙД 10</w:t>
      </w:r>
    </w:p>
    <w:p w:rsidR="00A46E0A" w:rsidRPr="00BE6AE9" w:rsidRDefault="00A46E0A" w:rsidP="00A46E0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A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Источники туберкулезной инфекции:</w:t>
      </w:r>
    </w:p>
    <w:p w:rsidR="00A46E0A" w:rsidRPr="00BE6AE9" w:rsidRDefault="00A46E0A" w:rsidP="00A46E0A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A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источником заражения является человек, больной открытой формой туберкулеза, т. е. выделяющий микобактерии во внешнюю среду.</w:t>
      </w:r>
    </w:p>
    <w:p w:rsidR="00652776" w:rsidRPr="00C27519" w:rsidRDefault="00A46E0A" w:rsidP="00C27519">
      <w:pPr>
        <w:shd w:val="clear" w:color="auto" w:fill="FFFFFF"/>
        <w:spacing w:after="0" w:line="302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6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Заразиться туберкулезом можно при тесном общении с больными туберкулезом преимущественно через воздух, а возможно так же заражение при поцелуе, через носовой </w:t>
      </w:r>
      <w:r w:rsidRPr="00BE6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платок больного, через одежду, посуду, полотенце, постельное белье и другие вещи, на которые попала мокрота, содержащая большое количество микобактерий.</w:t>
      </w:r>
    </w:p>
    <w:p w:rsidR="00652776" w:rsidRDefault="00854E34" w:rsidP="00652776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11</w:t>
      </w:r>
    </w:p>
    <w:p w:rsidR="00854E34" w:rsidRDefault="008C03BE" w:rsidP="002402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6AE9">
        <w:rPr>
          <w:rFonts w:ascii="Times New Roman" w:eastAsia="Times New Roman" w:hAnsi="Times New Roman" w:cs="Times New Roman"/>
          <w:b/>
          <w:bCs/>
          <w:iCs/>
          <w:sz w:val="24"/>
          <w:szCs w:val="24"/>
          <w:u w:val="single"/>
        </w:rPr>
        <w:t>Студент 2:</w:t>
      </w:r>
      <w:r w:rsidRPr="00BE6AE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E6AE9">
        <w:rPr>
          <w:rFonts w:ascii="Times New Roman" w:eastAsia="Times New Roman" w:hAnsi="Times New Roman" w:cs="Times New Roman"/>
          <w:sz w:val="24"/>
          <w:szCs w:val="24"/>
        </w:rPr>
        <w:t>По всей России, по ее городам проводятся акции «Белая ромашка» с привлечением студентов медицинских училищ и колледжей, которые рассказывают о туберкулёзе, о путях заражения, о профилактических мероприятиях, раздают листовки, участвуют в сборе пожертвований от населения.</w:t>
      </w:r>
    </w:p>
    <w:p w:rsidR="002402E0" w:rsidRDefault="00854E34" w:rsidP="002402E0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</w:rPr>
        <w:t>СЛАЙД 12</w:t>
      </w:r>
      <w:r w:rsidR="008C03BE" w:rsidRPr="00BE6AE9">
        <w:rPr>
          <w:rFonts w:ascii="Times New Roman" w:eastAsia="Times New Roman" w:hAnsi="Times New Roman" w:cs="Times New Roman"/>
          <w:sz w:val="24"/>
          <w:szCs w:val="24"/>
        </w:rPr>
        <w:br/>
        <w:t>Идея Дня Белого цветка родилась в Швейцарии. Около 1900 года в Женеве на улице впервые появились молодые люди и девушки со щитами, усыпанными цветами белой ромашки. Они продавали жетоны, и в кружки для пожертвований каждый опускал посильную, иногда даже очень крупную сумму.</w:t>
      </w:r>
    </w:p>
    <w:p w:rsidR="005670E5" w:rsidRDefault="00652776" w:rsidP="002402E0">
      <w:pPr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</w:rPr>
        <w:t>СЛАЙД 13</w:t>
      </w:r>
    </w:p>
    <w:p w:rsidR="00C27519" w:rsidRDefault="002402E0" w:rsidP="002402E0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5670E5">
        <w:rPr>
          <w:rFonts w:ascii="Times New Roman" w:eastAsia="Times New Roman" w:hAnsi="Times New Roman" w:cs="Times New Roman"/>
          <w:b/>
          <w:sz w:val="24"/>
          <w:szCs w:val="24"/>
        </w:rPr>
        <w:t xml:space="preserve">Преподаватель: </w:t>
      </w:r>
      <w:r w:rsidRPr="005670E5">
        <w:rPr>
          <w:rFonts w:ascii="Times New Roman" w:eastAsia="Times New Roman" w:hAnsi="Times New Roman" w:cs="Times New Roman"/>
          <w:i/>
          <w:sz w:val="24"/>
          <w:szCs w:val="24"/>
        </w:rPr>
        <w:t>- Что вы узнали из истории о туберкулезе?</w:t>
      </w:r>
      <w:r w:rsidR="00DC0F9D" w:rsidRPr="005670E5">
        <w:rPr>
          <w:rFonts w:ascii="Times New Roman" w:eastAsia="Times New Roman" w:hAnsi="Times New Roman" w:cs="Times New Roman"/>
          <w:i/>
          <w:sz w:val="24"/>
          <w:szCs w:val="24"/>
        </w:rPr>
        <w:t xml:space="preserve"> Оформите, используя прием «</w:t>
      </w:r>
      <w:proofErr w:type="spellStart"/>
      <w:r w:rsidR="00DC0F9D" w:rsidRPr="005670E5">
        <w:rPr>
          <w:rFonts w:ascii="Times New Roman" w:eastAsia="Times New Roman" w:hAnsi="Times New Roman" w:cs="Times New Roman"/>
          <w:i/>
          <w:sz w:val="24"/>
          <w:szCs w:val="24"/>
        </w:rPr>
        <w:t>Синквейна</w:t>
      </w:r>
      <w:proofErr w:type="spellEnd"/>
      <w:r w:rsidR="00DC0F9D" w:rsidRPr="005670E5">
        <w:rPr>
          <w:rFonts w:ascii="Times New Roman" w:eastAsia="Times New Roman" w:hAnsi="Times New Roman" w:cs="Times New Roman"/>
          <w:i/>
          <w:sz w:val="24"/>
          <w:szCs w:val="24"/>
        </w:rPr>
        <w:t xml:space="preserve">». </w:t>
      </w:r>
    </w:p>
    <w:p w:rsidR="002402E0" w:rsidRPr="00C27519" w:rsidRDefault="00C8051B" w:rsidP="002402E0">
      <w:pPr>
        <w:spacing w:after="150" w:line="240" w:lineRule="auto"/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</w:pPr>
      <w:proofErr w:type="gramStart"/>
      <w:r w:rsidRPr="00C27519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(РАБОТА В ГРУППАХ.</w:t>
      </w:r>
      <w:proofErr w:type="gramEnd"/>
      <w:r w:rsidRPr="00C27519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 xml:space="preserve"> САМОПРОВЕРКА. </w:t>
      </w:r>
      <w:proofErr w:type="gramStart"/>
      <w:r w:rsidRPr="00C27519">
        <w:rPr>
          <w:rFonts w:ascii="Times New Roman" w:eastAsia="Times New Roman" w:hAnsi="Times New Roman" w:cs="Times New Roman"/>
          <w:i/>
          <w:color w:val="002060"/>
          <w:sz w:val="24"/>
          <w:szCs w:val="24"/>
        </w:rPr>
        <w:t>ОЦЕНКА ГРУППАМИ).</w:t>
      </w:r>
      <w:proofErr w:type="gramEnd"/>
    </w:p>
    <w:p w:rsidR="008C03BE" w:rsidRDefault="00652776" w:rsidP="008C03BE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СЛАЙД 14, 15,16 </w:t>
      </w:r>
    </w:p>
    <w:p w:rsidR="008C03BE" w:rsidRDefault="008C03BE" w:rsidP="002402E0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8C03BE">
        <w:rPr>
          <w:rFonts w:ascii="Times New Roman" w:eastAsia="Times New Roman" w:hAnsi="Times New Roman" w:cs="Times New Roman"/>
          <w:b/>
          <w:sz w:val="24"/>
          <w:szCs w:val="24"/>
        </w:rPr>
        <w:t>Преподаватель:</w:t>
      </w: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 </w:t>
      </w:r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>Многие известные художники, музыканты и поэты стали жертвами туберкулеза. Перенапряжение, плохое питание, сырость, неправильный образ жизни способствовали развитию их болезни.</w:t>
      </w:r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br/>
        <w:t xml:space="preserve">Тема “чахотки” (так раньше назывался туберкулез) была отражена в произведениях Достоевского, Чехова, Диккенса, Дюма, в полотнах художников Н.П. </w:t>
      </w:r>
      <w:proofErr w:type="spellStart"/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>Клодта</w:t>
      </w:r>
      <w:proofErr w:type="spellEnd"/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 xml:space="preserve">, В.М. Максимова, В.Д. Поленова, в операх Верди и </w:t>
      </w:r>
      <w:proofErr w:type="spellStart"/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>Пуччини</w:t>
      </w:r>
      <w:proofErr w:type="spellEnd"/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 xml:space="preserve"> – это говорит о крайне широком распространении заболевания и о его влиянии на общество.</w:t>
      </w:r>
    </w:p>
    <w:p w:rsidR="00652776" w:rsidRDefault="00652776" w:rsidP="00652776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СЛАЙД 17 </w:t>
      </w:r>
    </w:p>
    <w:p w:rsidR="008C03BE" w:rsidRDefault="008C03BE" w:rsidP="002402E0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>Убийственный диагноз был поставлен знаменитой артистке Софии Ротару еще 35 лет тому назад. После долгих медицинских обследований и неприятных процедур болезнь победить все-таки удалось, но излечить ее до конца оказалось невозможно. Как и всем больным, перенесшим это заболевание, Ротару несколько раз в год приходится повторять курс лечения во избежание рецидивов. Известная певица София Ротару решилась на смелый шаг – пройти курс химиотерапии, чтобы наконец-то победить страшную болезнь туберкулез. Вызывает уважение ее мужество не скрывать этого и остаться в строю, чтобы достойно дарить свой талант людям.</w:t>
      </w:r>
    </w:p>
    <w:p w:rsidR="00B6111F" w:rsidRDefault="00652776" w:rsidP="00B6111F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18</w:t>
      </w:r>
    </w:p>
    <w:p w:rsidR="00DC0F9D" w:rsidRDefault="002402E0" w:rsidP="002402E0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CC28FB">
        <w:rPr>
          <w:b/>
          <w:color w:val="000000" w:themeColor="text1"/>
        </w:rPr>
        <w:t>Преподаватель:</w:t>
      </w:r>
      <w:r>
        <w:rPr>
          <w:b/>
          <w:color w:val="000000" w:themeColor="text1"/>
        </w:rPr>
        <w:t xml:space="preserve"> </w:t>
      </w:r>
      <w:r w:rsidRPr="002402E0">
        <w:rPr>
          <w:i/>
          <w:color w:val="000000"/>
        </w:rPr>
        <w:t xml:space="preserve"> -</w:t>
      </w:r>
      <w:r w:rsidR="00B6111F">
        <w:rPr>
          <w:i/>
          <w:color w:val="000000"/>
        </w:rPr>
        <w:t xml:space="preserve"> </w:t>
      </w:r>
      <w:r w:rsidR="00DC0F9D" w:rsidRPr="00BE6AE9">
        <w:rPr>
          <w:i/>
        </w:rPr>
        <w:t>Проблемный вопрос:</w:t>
      </w:r>
      <w:r w:rsidRPr="00BE6AE9">
        <w:rPr>
          <w:i/>
        </w:rPr>
        <w:t xml:space="preserve"> Почему современный туберкулез представляет опасность? </w:t>
      </w:r>
    </w:p>
    <w:p w:rsidR="00C27519" w:rsidRDefault="00C27519" w:rsidP="00C27519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</w:p>
    <w:p w:rsidR="00C27519" w:rsidRDefault="00C27519" w:rsidP="00C27519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19</w:t>
      </w:r>
    </w:p>
    <w:p w:rsidR="002402E0" w:rsidRPr="00BE6AE9" w:rsidRDefault="00DC0F9D" w:rsidP="002402E0">
      <w:pPr>
        <w:pStyle w:val="a3"/>
        <w:shd w:val="clear" w:color="auto" w:fill="FFFFFF"/>
        <w:spacing w:before="0" w:beforeAutospacing="0" w:after="0" w:afterAutospacing="0" w:line="302" w:lineRule="atLeast"/>
        <w:rPr>
          <w:i/>
        </w:rPr>
      </w:pPr>
      <w:r w:rsidRPr="00BE6AE9">
        <w:rPr>
          <w:i/>
        </w:rPr>
        <w:t xml:space="preserve">- </w:t>
      </w:r>
      <w:r w:rsidR="002402E0" w:rsidRPr="00BE6AE9">
        <w:rPr>
          <w:i/>
        </w:rPr>
        <w:t>Предлагаю вам поделиться на группы, изучить материал и ответить на проблемный вопрос, представьте его в виде мини-проекта.</w:t>
      </w:r>
    </w:p>
    <w:p w:rsidR="003334D6" w:rsidRDefault="003334D6" w:rsidP="00996A23">
      <w:pPr>
        <w:pStyle w:val="a3"/>
        <w:shd w:val="clear" w:color="auto" w:fill="FFFFFF"/>
        <w:spacing w:before="0" w:beforeAutospacing="0" w:after="0" w:afterAutospacing="0" w:line="302" w:lineRule="atLeast"/>
      </w:pPr>
    </w:p>
    <w:p w:rsidR="00996A23" w:rsidRPr="003334D6" w:rsidRDefault="003334D6" w:rsidP="00996A23">
      <w:pPr>
        <w:pStyle w:val="a3"/>
        <w:shd w:val="clear" w:color="auto" w:fill="FFFFFF"/>
        <w:spacing w:before="0" w:beforeAutospacing="0" w:after="0" w:afterAutospacing="0" w:line="302" w:lineRule="atLeast"/>
        <w:rPr>
          <w:color w:val="002060"/>
        </w:rPr>
      </w:pPr>
      <w:r>
        <w:rPr>
          <w:color w:val="002060"/>
        </w:rPr>
        <w:t xml:space="preserve">(Студенты делятся на группы, группам </w:t>
      </w:r>
      <w:r w:rsidRPr="003334D6">
        <w:rPr>
          <w:color w:val="002060"/>
        </w:rPr>
        <w:t>выдаются листы формата А3, заготовки картинок, статьи, изучив предложенный материал, обучающиеся должны</w:t>
      </w:r>
      <w:r w:rsidR="00DC0F9D">
        <w:rPr>
          <w:color w:val="002060"/>
        </w:rPr>
        <w:t xml:space="preserve"> представить мини-проект, оформив </w:t>
      </w:r>
      <w:r w:rsidRPr="003334D6">
        <w:rPr>
          <w:color w:val="002060"/>
        </w:rPr>
        <w:t>коллажа)</w:t>
      </w:r>
    </w:p>
    <w:p w:rsidR="00854E34" w:rsidRDefault="00854E34" w:rsidP="00826378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996A23" w:rsidRPr="00A46E0A" w:rsidRDefault="002402E0" w:rsidP="00826378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 w:rsidRPr="00A46E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1 группа </w:t>
      </w:r>
    </w:p>
    <w:p w:rsidR="002402E0" w:rsidRPr="00A46E0A" w:rsidRDefault="002402E0" w:rsidP="002402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A46E0A">
        <w:rPr>
          <w:rFonts w:ascii="Times New Roman" w:hAnsi="Times New Roman" w:cs="Times New Roman"/>
          <w:sz w:val="24"/>
          <w:szCs w:val="24"/>
          <w:u w:val="single"/>
        </w:rPr>
        <w:t>Тема:</w:t>
      </w:r>
      <w:r w:rsidR="00B711B4">
        <w:rPr>
          <w:rFonts w:ascii="Times New Roman" w:hAnsi="Times New Roman" w:cs="Times New Roman"/>
          <w:sz w:val="24"/>
          <w:szCs w:val="24"/>
          <w:u w:val="single"/>
        </w:rPr>
        <w:t xml:space="preserve"> Курение – одна из причин туберкулеза, или</w:t>
      </w:r>
      <w:r w:rsidRPr="00A46E0A">
        <w:rPr>
          <w:rFonts w:ascii="Times New Roman" w:hAnsi="Times New Roman" w:cs="Times New Roman"/>
          <w:sz w:val="24"/>
          <w:szCs w:val="24"/>
          <w:u w:val="single"/>
        </w:rPr>
        <w:t xml:space="preserve"> «Хочешь жить – бросай курить!»</w:t>
      </w:r>
    </w:p>
    <w:p w:rsidR="002402E0" w:rsidRDefault="002402E0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A46E0A">
        <w:rPr>
          <w:rFonts w:ascii="Times New Roman" w:hAnsi="Times New Roman" w:cs="Times New Roman"/>
          <w:sz w:val="24"/>
          <w:szCs w:val="24"/>
          <w:u w:val="single"/>
        </w:rPr>
        <w:t>Гипотеза: Табачная эпидемия  убивает</w:t>
      </w:r>
      <w:r w:rsidR="008C03BE">
        <w:rPr>
          <w:rFonts w:ascii="Times New Roman" w:hAnsi="Times New Roman" w:cs="Times New Roman"/>
          <w:sz w:val="24"/>
          <w:szCs w:val="24"/>
          <w:u w:val="single"/>
        </w:rPr>
        <w:t xml:space="preserve"> челове</w:t>
      </w:r>
      <w:r w:rsidRPr="00A46E0A">
        <w:rPr>
          <w:rFonts w:ascii="Times New Roman" w:hAnsi="Times New Roman" w:cs="Times New Roman"/>
          <w:sz w:val="24"/>
          <w:szCs w:val="24"/>
          <w:u w:val="single"/>
        </w:rPr>
        <w:t>ка, так ли это?</w:t>
      </w:r>
    </w:p>
    <w:p w:rsidR="003C58C6" w:rsidRDefault="003C58C6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3C58C6" w:rsidRPr="002402E0" w:rsidRDefault="003C58C6" w:rsidP="003C58C6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(ПРИЛОЖЕНИЕ 3</w:t>
      </w:r>
      <w:r w:rsidRPr="002402E0">
        <w:rPr>
          <w:rFonts w:ascii="Times New Roman" w:hAnsi="Times New Roman" w:cs="Times New Roman"/>
          <w:b/>
          <w:color w:val="FF0000"/>
        </w:rPr>
        <w:t>)</w:t>
      </w:r>
    </w:p>
    <w:p w:rsidR="003334D6" w:rsidRPr="003334D6" w:rsidRDefault="003334D6" w:rsidP="003334D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</w:t>
      </w:r>
      <w:r w:rsidRPr="003334D6">
        <w:rPr>
          <w:rFonts w:ascii="Times New Roman" w:hAnsi="Times New Roman" w:cs="Times New Roman"/>
          <w:sz w:val="24"/>
          <w:szCs w:val="24"/>
        </w:rPr>
        <w:t>Почему курильщики в группе риска?</w:t>
      </w:r>
      <w:proofErr w:type="gramEnd"/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Докторами уже давно было подтверждено, что курение способствует развитию туберкулеза и приближает летальный исход </w:t>
      </w:r>
      <w:proofErr w:type="gramStart"/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болеющих</w:t>
      </w:r>
      <w:proofErr w:type="gramEnd"/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. По данным статистики примерно 70% больных туберкулезом - курильщики, причем зная о своем диагнозе, люди не отказываются от своей вредной привычки. Фактически, человек занимается медленным и мучительным самоубийством.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Все дело в том, что в табаке содержатся вредные химические (синтетические) вещества, которые негативно влияют на состояние легочной ткани, снижая способность организма защищаться от туберкулезной палочки. Несомненно, что инфицирование происходит разными путями: воздушно-капельным путем, через пыль, порезы или раны, а также с пищей при несоблюдении гигиены. А вот развитие болезни, переход от стадии инфицирования к заболеванию, зависит полностью от того, насколько сильным и крепким окажется организм у человека.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Если микобактерии туберкулеза попадут в здоровые легкие, не обремененные вредными привычками, то, по большей части, они в скором времени погибнут. Даже если в легких начнутся туберкулезные изменения, организм их сам излечит. Но если речь идет об ослабленном иммунитете, который достался в подарок от никотиновой зависимости, то переход к стадии заболевания произойдет практически молниеносно (на эту скорость влияет также и количество сигарет, и стаж курения).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При очередной "затяжке" происходит самый настоящий ожог мерцательного эпителия бронхов, который очень чувствителен к внешним воздействиям. Температура дыма составляет от 600 до 800 градусов. Со временем, эпителий гибнет, а это уже отличный повод для развития инфекции.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Также сигаретный дым содержит в себе более четырехсот ингредиентов, которые пагубно влияют на слизистую дыхательных путей. Например, оксид азота раздражает поверхность легких за счет того, что при контакте с влагой образуются азотная и азотистая кислоты. Также это вещество способствует более интенсивной абсорбции никотина в организм человека.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Согласно данным Минздрава, люди, которые курят, примерно в четыре раза чаще погибают от туберкулеза. Течение болезни у курильщика более тяжелое, сопровождающееся кашлевым синдромом, отдышкой, харканьем. Этот фактор опасен для общества, так как воздушно-капельный путь является наиболее распространенным способом передачи инфекций. Кстати, даже самое эффективное лечение с использованием лучших современных препаратов может оказаться неэффективным для курильщика. Это связано с тем, что табак снижает антибактериальное воздействие лекарств, тем самым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lastRenderedPageBreak/>
        <w:t>способствуя более медленному заживлению очагов и каверн. Врачи предупреждают и напоминают в тысячный раз: туберкулез и курение очень опасное смертельное сочетание.</w:t>
      </w:r>
    </w:p>
    <w:p w:rsidR="003334D6" w:rsidRPr="003334D6" w:rsidRDefault="003334D6" w:rsidP="003334D6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  </w:t>
      </w:r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Помимо туберкулеза, на фоне никотиновой зависимости может развиться и рак легких. </w:t>
      </w:r>
      <w:proofErr w:type="gramStart"/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По данным статистики, 95% всех </w:t>
      </w:r>
      <w:proofErr w:type="spellStart"/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онкобольных</w:t>
      </w:r>
      <w:proofErr w:type="spellEnd"/>
      <w:r w:rsidRPr="003334D6"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 xml:space="preserve"> (речь только о легких) - курильщики.</w:t>
      </w:r>
      <w:r>
        <w:rPr>
          <w:rFonts w:ascii="Times New Roman" w:eastAsia="Times New Roman" w:hAnsi="Times New Roman" w:cs="Times New Roman"/>
          <w:color w:val="161616"/>
          <w:sz w:val="24"/>
          <w:szCs w:val="24"/>
          <w:lang w:eastAsia="ru-RU"/>
        </w:rPr>
        <w:t>)</w:t>
      </w:r>
      <w:proofErr w:type="gramEnd"/>
    </w:p>
    <w:p w:rsidR="008C03BE" w:rsidRDefault="008C03BE" w:rsidP="002402E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3334D6" w:rsidRDefault="003334D6" w:rsidP="002402E0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01730294" wp14:editId="343689B6">
            <wp:extent cx="4448175" cy="2857500"/>
            <wp:effectExtent l="0" t="0" r="9525" b="0"/>
            <wp:docPr id="2" name="Рисунок 1" descr="http://uchebniy-school.ucoz.ru/zdorov/sb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chebniy-school.ucoz.ru/zdorov/sb7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4D6" w:rsidRDefault="003C58C6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3C58C6">
        <w:rPr>
          <w:rFonts w:ascii="Times New Roman" w:hAnsi="Times New Roman" w:cs="Times New Roman"/>
          <w:b/>
          <w:sz w:val="24"/>
          <w:szCs w:val="24"/>
        </w:rPr>
        <w:t>Студенты: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334D6" w:rsidRPr="003C58C6">
        <w:rPr>
          <w:rFonts w:ascii="Times New Roman" w:hAnsi="Times New Roman" w:cs="Times New Roman"/>
          <w:sz w:val="24"/>
          <w:szCs w:val="24"/>
        </w:rPr>
        <w:t>Изучив материал по теме:  «Хочешь жить – бросай курить!»</w:t>
      </w:r>
      <w:r w:rsidRPr="003C58C6">
        <w:rPr>
          <w:rFonts w:ascii="Times New Roman" w:hAnsi="Times New Roman" w:cs="Times New Roman"/>
          <w:sz w:val="24"/>
          <w:szCs w:val="24"/>
        </w:rPr>
        <w:t>, мы пришли к выводу, что курение – это одна из причин туберкулеза</w:t>
      </w:r>
      <w:r w:rsidR="00DC0F9D">
        <w:rPr>
          <w:rFonts w:ascii="Times New Roman" w:hAnsi="Times New Roman" w:cs="Times New Roman"/>
          <w:sz w:val="24"/>
          <w:szCs w:val="24"/>
        </w:rPr>
        <w:t>,</w:t>
      </w:r>
      <w:r w:rsidRPr="003C58C6">
        <w:rPr>
          <w:rFonts w:ascii="Times New Roman" w:hAnsi="Times New Roman" w:cs="Times New Roman"/>
          <w:sz w:val="24"/>
          <w:szCs w:val="24"/>
        </w:rPr>
        <w:t xml:space="preserve"> и табак убивает человека. </w:t>
      </w:r>
      <w:r w:rsidR="00DC0F9D">
        <w:rPr>
          <w:rFonts w:ascii="Times New Roman" w:hAnsi="Times New Roman" w:cs="Times New Roman"/>
          <w:sz w:val="24"/>
          <w:szCs w:val="24"/>
        </w:rPr>
        <w:t>След</w:t>
      </w:r>
      <w:r w:rsidR="001F522E">
        <w:rPr>
          <w:rFonts w:ascii="Times New Roman" w:hAnsi="Times New Roman" w:cs="Times New Roman"/>
          <w:sz w:val="24"/>
          <w:szCs w:val="24"/>
        </w:rPr>
        <w:t>овательно,</w:t>
      </w:r>
      <w:r w:rsidR="00DC0F9D">
        <w:rPr>
          <w:rFonts w:ascii="Times New Roman" w:hAnsi="Times New Roman" w:cs="Times New Roman"/>
          <w:sz w:val="24"/>
          <w:szCs w:val="24"/>
        </w:rPr>
        <w:t xml:space="preserve"> наша гипотеза</w:t>
      </w:r>
      <w:r w:rsidR="001F522E">
        <w:rPr>
          <w:rFonts w:ascii="Times New Roman" w:hAnsi="Times New Roman" w:cs="Times New Roman"/>
          <w:sz w:val="24"/>
          <w:szCs w:val="24"/>
        </w:rPr>
        <w:t>:</w:t>
      </w:r>
      <w:r w:rsidR="00DC0F9D">
        <w:rPr>
          <w:rFonts w:ascii="Times New Roman" w:hAnsi="Times New Roman" w:cs="Times New Roman"/>
          <w:sz w:val="24"/>
          <w:szCs w:val="24"/>
        </w:rPr>
        <w:t xml:space="preserve"> «</w:t>
      </w:r>
      <w:r w:rsidR="00DC0F9D" w:rsidRPr="00A46E0A">
        <w:rPr>
          <w:rFonts w:ascii="Times New Roman" w:hAnsi="Times New Roman" w:cs="Times New Roman"/>
          <w:sz w:val="24"/>
          <w:szCs w:val="24"/>
          <w:u w:val="single"/>
        </w:rPr>
        <w:t>Табачная эпидемия  убивает</w:t>
      </w:r>
      <w:r w:rsidR="00DC0F9D">
        <w:rPr>
          <w:rFonts w:ascii="Times New Roman" w:hAnsi="Times New Roman" w:cs="Times New Roman"/>
          <w:sz w:val="24"/>
          <w:szCs w:val="24"/>
          <w:u w:val="single"/>
        </w:rPr>
        <w:t xml:space="preserve"> челове</w:t>
      </w:r>
      <w:r w:rsidR="00DC0F9D" w:rsidRPr="00A46E0A">
        <w:rPr>
          <w:rFonts w:ascii="Times New Roman" w:hAnsi="Times New Roman" w:cs="Times New Roman"/>
          <w:sz w:val="24"/>
          <w:szCs w:val="24"/>
          <w:u w:val="single"/>
        </w:rPr>
        <w:t>ка</w:t>
      </w:r>
      <w:r w:rsidR="00DC0F9D">
        <w:rPr>
          <w:rFonts w:ascii="Times New Roman" w:hAnsi="Times New Roman" w:cs="Times New Roman"/>
          <w:sz w:val="24"/>
          <w:szCs w:val="24"/>
          <w:u w:val="single"/>
        </w:rPr>
        <w:t>» подтвердилась</w:t>
      </w:r>
    </w:p>
    <w:p w:rsidR="00DC0F9D" w:rsidRDefault="00DC0F9D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854E34" w:rsidRPr="00854E34" w:rsidRDefault="00854E34" w:rsidP="002402E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854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Преподаватель:</w:t>
      </w:r>
      <w:r w:rsidRPr="00854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DC0F9D" w:rsidRPr="00854E34">
        <w:rPr>
          <w:rFonts w:ascii="Times New Roman" w:hAnsi="Times New Roman" w:cs="Times New Roman"/>
          <w:i/>
          <w:sz w:val="24"/>
          <w:szCs w:val="24"/>
        </w:rPr>
        <w:t xml:space="preserve">- Оцените работу группы. </w:t>
      </w:r>
    </w:p>
    <w:p w:rsidR="00DC0F9D" w:rsidRPr="00854E34" w:rsidRDefault="00DC0F9D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54E34">
        <w:rPr>
          <w:rFonts w:ascii="Times New Roman" w:hAnsi="Times New Roman" w:cs="Times New Roman"/>
          <w:sz w:val="24"/>
          <w:szCs w:val="24"/>
        </w:rPr>
        <w:t>(Содержательная, удалось продемонстрировать умение работать в команде и ярко и убедительно ответить на вопрос.</w:t>
      </w:r>
      <w:proofErr w:type="gramEnd"/>
      <w:r w:rsidRPr="00854E3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54E34">
        <w:rPr>
          <w:rFonts w:ascii="Times New Roman" w:hAnsi="Times New Roman" w:cs="Times New Roman"/>
          <w:sz w:val="24"/>
          <w:szCs w:val="24"/>
        </w:rPr>
        <w:t>Благодарим.)</w:t>
      </w:r>
      <w:proofErr w:type="gramEnd"/>
    </w:p>
    <w:p w:rsidR="003C58C6" w:rsidRDefault="003C58C6" w:rsidP="002402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C58C6" w:rsidRPr="00A46E0A" w:rsidRDefault="003C58C6" w:rsidP="003C58C6">
      <w:pPr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2</w:t>
      </w:r>
      <w:r w:rsidRPr="00A46E0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 группа </w:t>
      </w:r>
    </w:p>
    <w:p w:rsidR="003C58C6" w:rsidRPr="003C58C6" w:rsidRDefault="003C58C6" w:rsidP="003C58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C58C6">
        <w:rPr>
          <w:rFonts w:ascii="Times New Roman" w:hAnsi="Times New Roman" w:cs="Times New Roman"/>
          <w:sz w:val="24"/>
          <w:szCs w:val="24"/>
          <w:u w:val="single"/>
        </w:rPr>
        <w:t>Тема: «Профилактика туберкулеза»</w:t>
      </w:r>
    </w:p>
    <w:p w:rsidR="003C58C6" w:rsidRDefault="003C58C6" w:rsidP="003C58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 w:rsidRPr="003C58C6">
        <w:rPr>
          <w:rFonts w:ascii="Times New Roman" w:hAnsi="Times New Roman" w:cs="Times New Roman"/>
          <w:sz w:val="24"/>
          <w:szCs w:val="24"/>
          <w:u w:val="single"/>
        </w:rPr>
        <w:t>Гипотеза: Профилактические мероприятия способны пред</w:t>
      </w:r>
      <w:r w:rsidR="00FC34C3">
        <w:rPr>
          <w:rFonts w:ascii="Times New Roman" w:hAnsi="Times New Roman" w:cs="Times New Roman"/>
          <w:sz w:val="24"/>
          <w:szCs w:val="24"/>
          <w:u w:val="single"/>
        </w:rPr>
        <w:t>упредить туберкулез, так ли это?</w:t>
      </w:r>
    </w:p>
    <w:p w:rsidR="009C5AE1" w:rsidRDefault="009C5AE1" w:rsidP="003C58C6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:rsidR="009C5AE1" w:rsidRPr="002402E0" w:rsidRDefault="009C5AE1" w:rsidP="009C5AE1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(ПРИЛОЖЕНИЕ 4</w:t>
      </w:r>
      <w:r w:rsidRPr="002402E0">
        <w:rPr>
          <w:rFonts w:ascii="Times New Roman" w:hAnsi="Times New Roman" w:cs="Times New Roman"/>
          <w:b/>
          <w:color w:val="FF0000"/>
        </w:rPr>
        <w:t>)</w:t>
      </w:r>
    </w:p>
    <w:p w:rsidR="009C5AE1" w:rsidRPr="009C5AE1" w:rsidRDefault="009C5AE1" w:rsidP="009C5AE1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C5AE1">
        <w:rPr>
          <w:rFonts w:ascii="Times New Roman" w:eastAsia="Times New Roman" w:hAnsi="Times New Roman" w:cs="Times New Roman"/>
          <w:sz w:val="24"/>
          <w:szCs w:val="24"/>
        </w:rPr>
        <w:t>(Одна из причин высокого уровня заболеваемости – социальная недостаточность населения.</w:t>
      </w:r>
      <w:proofErr w:type="gramEnd"/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 Скудный семейный бюджет не позволяет людям питаться качественно разнообразными продуктами. Дефицит белков, жиров, углеводов, витаминов и микроэлементов приводит к истощению организма и к различным болезням, в </w:t>
      </w:r>
      <w:proofErr w:type="spellStart"/>
      <w:r w:rsidRPr="009C5AE1">
        <w:rPr>
          <w:rFonts w:ascii="Times New Roman" w:eastAsia="Times New Roman" w:hAnsi="Times New Roman" w:cs="Times New Roman"/>
          <w:sz w:val="24"/>
          <w:szCs w:val="24"/>
        </w:rPr>
        <w:t>т.ч</w:t>
      </w:r>
      <w:proofErr w:type="spellEnd"/>
      <w:r w:rsidRPr="009C5AE1">
        <w:rPr>
          <w:rFonts w:ascii="Times New Roman" w:eastAsia="Times New Roman" w:hAnsi="Times New Roman" w:cs="Times New Roman"/>
          <w:sz w:val="24"/>
          <w:szCs w:val="24"/>
        </w:rPr>
        <w:t>. к туберкулезу. Нас завалили импортными окорочками и другими мясными продуктами, напичканными антибиотиками и другими химическими добавками, которые, попадая в организм человека, оказывают свое медленное разрушительное действие.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Туберкулез считается барометром социального благополучия в обществе. Каждый десятый заболевший туберкулезом — </w:t>
      </w:r>
      <w:proofErr w:type="gramStart"/>
      <w:r w:rsidRPr="009C5AE1">
        <w:rPr>
          <w:rFonts w:ascii="Times New Roman" w:eastAsia="Times New Roman" w:hAnsi="Times New Roman" w:cs="Times New Roman"/>
          <w:sz w:val="24"/>
          <w:szCs w:val="24"/>
        </w:rPr>
        <w:t>люди</w:t>
      </w:r>
      <w:proofErr w:type="gramEnd"/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 вышедшие из тюрем, бродяги, бомжи, малоимущие, алкоголики и др.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На 90 процентов эта болезнь определяется жилищно-бытовыми условиями, питанием, уровнем культуры и миграцией, неблагоприятной экологией, ежедневными стрессами, злоупотреблением алкоголя, наркотическими веществами, низкой физической активностью. Все это приводит к снижению иммунитета у людей, а это влияет и на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туберкулеза.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>Да, есть группы риска: безработные, алкоголики, лица без определенного места жительства (бомжи), мигранты</w:t>
      </w:r>
      <w:proofErr w:type="gramStart"/>
      <w:r w:rsidRPr="009C5AE1">
        <w:rPr>
          <w:rFonts w:ascii="Times New Roman" w:eastAsia="Times New Roman" w:hAnsi="Times New Roman" w:cs="Times New Roman"/>
          <w:sz w:val="24"/>
          <w:szCs w:val="24"/>
        </w:rPr>
        <w:t>… И</w:t>
      </w:r>
      <w:proofErr w:type="gramEnd"/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 все равно, какой бы группы это ни касалось, на фразу «человек умер от туберкулеза» врачи упорно говорят: «Копайте глубже. Он умер от отсутствия культуры. Общественной культуры». Именно бескультурье, считают фтизиатры, в основе тяжелейших случаев заболевания. Подростки попили пивка, увлеклись; попробовали наркотик, увлеклись; от общего шприца заразились ВИЧ… «А уж тут въезжает туберкулез, – завершают врачи цепочку, – в золотой карете».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>Очень трудно установить начало болезни у заядлых курильщиков. Привычный кашель обычно не воспринимается ими как проявление болезни, что является причиной позднего обращения к врачу. В дальнейшем при развитии заболевания эти проявления становятся более выраженными.</w:t>
      </w:r>
    </w:p>
    <w:p w:rsidR="009C5AE1" w:rsidRDefault="009C5AE1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Один больной туберкулёзом может заразить до 30 здоровых человек Туберкулез - это инфекционное заболевание, вызываемое туберкулезными палочками – микобактериями. Уберечься от туберкулёза трудно, так как инфекция передаётся воздушно-капельным путём. Стать жертвой палочки Коха может любой. Ее можно подхватить от больного туберкулезом и чихающего в транспорте попутчика, кашляющего соседа в магазине…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Микобактерии могут оседать на полу, одежде, стенах, мебели и других предметах.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C5AE1">
        <w:rPr>
          <w:rFonts w:ascii="Times New Roman" w:eastAsia="Times New Roman" w:hAnsi="Times New Roman" w:cs="Times New Roman"/>
          <w:sz w:val="24"/>
          <w:szCs w:val="24"/>
        </w:rPr>
        <w:t xml:space="preserve">Источником заражения может служить посуда, которой пользовался больной. </w:t>
      </w:r>
      <w:proofErr w:type="gramStart"/>
      <w:r w:rsidRPr="009C5AE1">
        <w:rPr>
          <w:rFonts w:ascii="Times New Roman" w:eastAsia="Times New Roman" w:hAnsi="Times New Roman" w:cs="Times New Roman"/>
          <w:sz w:val="24"/>
          <w:szCs w:val="24"/>
        </w:rPr>
        <w:t>Наиболее опасные с точки зрения туберкулёзной инфекции места — это общественный транспорт, пункты общественного питания, места массового скопления людей.)</w:t>
      </w:r>
      <w:proofErr w:type="gramEnd"/>
    </w:p>
    <w:p w:rsidR="009C5AE1" w:rsidRDefault="009C5AE1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9C5AE1" w:rsidRDefault="009C5AE1" w:rsidP="009C5AE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5AE1" w:rsidRDefault="009C5AE1" w:rsidP="009C5A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C58C6">
        <w:rPr>
          <w:rFonts w:ascii="Times New Roman" w:hAnsi="Times New Roman" w:cs="Times New Roman"/>
          <w:b/>
          <w:sz w:val="24"/>
          <w:szCs w:val="24"/>
        </w:rPr>
        <w:t>Студенты: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58C6">
        <w:rPr>
          <w:rFonts w:ascii="Times New Roman" w:hAnsi="Times New Roman" w:cs="Times New Roman"/>
          <w:sz w:val="24"/>
          <w:szCs w:val="24"/>
        </w:rPr>
        <w:t>Изучив материал по теме: «Профилактика туберкулеза»,  мы узнали, что профилактические мероприятия способны предупредить туберкулез, следовательно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C58C6">
        <w:rPr>
          <w:rFonts w:ascii="Times New Roman" w:hAnsi="Times New Roman" w:cs="Times New Roman"/>
          <w:sz w:val="24"/>
          <w:szCs w:val="24"/>
        </w:rPr>
        <w:t xml:space="preserve"> способны ликвидации безграмотности  населения и сохранению здоровья.</w:t>
      </w:r>
      <w:r w:rsidR="00FC34C3" w:rsidRPr="00FC34C3">
        <w:rPr>
          <w:rFonts w:ascii="Times New Roman" w:hAnsi="Times New Roman" w:cs="Times New Roman"/>
          <w:sz w:val="24"/>
          <w:szCs w:val="24"/>
        </w:rPr>
        <w:t xml:space="preserve"> </w:t>
      </w:r>
      <w:r w:rsidR="00FC34C3">
        <w:rPr>
          <w:rFonts w:ascii="Times New Roman" w:hAnsi="Times New Roman" w:cs="Times New Roman"/>
          <w:sz w:val="24"/>
          <w:szCs w:val="24"/>
        </w:rPr>
        <w:t>След</w:t>
      </w:r>
      <w:r w:rsidR="00BB1DE2">
        <w:rPr>
          <w:rFonts w:ascii="Times New Roman" w:hAnsi="Times New Roman" w:cs="Times New Roman"/>
          <w:sz w:val="24"/>
          <w:szCs w:val="24"/>
        </w:rPr>
        <w:t>овательно,</w:t>
      </w:r>
      <w:r w:rsidR="00FC34C3">
        <w:rPr>
          <w:rFonts w:ascii="Times New Roman" w:hAnsi="Times New Roman" w:cs="Times New Roman"/>
          <w:sz w:val="24"/>
          <w:szCs w:val="24"/>
        </w:rPr>
        <w:t xml:space="preserve"> наша гипотеза</w:t>
      </w:r>
      <w:r w:rsidR="00FC34C3" w:rsidRPr="00FC34C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FC34C3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FC34C3" w:rsidRPr="003C58C6">
        <w:rPr>
          <w:rFonts w:ascii="Times New Roman" w:hAnsi="Times New Roman" w:cs="Times New Roman"/>
          <w:sz w:val="24"/>
          <w:szCs w:val="24"/>
          <w:u w:val="single"/>
        </w:rPr>
        <w:t>Профилактические мероприятия способны пред</w:t>
      </w:r>
      <w:r w:rsidR="00FC34C3">
        <w:rPr>
          <w:rFonts w:ascii="Times New Roman" w:hAnsi="Times New Roman" w:cs="Times New Roman"/>
          <w:sz w:val="24"/>
          <w:szCs w:val="24"/>
          <w:u w:val="single"/>
        </w:rPr>
        <w:t>упредить туберкулез»</w:t>
      </w:r>
      <w:r w:rsidR="00FC34C3">
        <w:rPr>
          <w:rFonts w:ascii="Times New Roman" w:hAnsi="Times New Roman" w:cs="Times New Roman"/>
          <w:sz w:val="24"/>
          <w:szCs w:val="24"/>
        </w:rPr>
        <w:t xml:space="preserve"> </w:t>
      </w:r>
      <w:r w:rsidR="00FC34C3">
        <w:rPr>
          <w:rFonts w:ascii="Times New Roman" w:hAnsi="Times New Roman" w:cs="Times New Roman"/>
          <w:sz w:val="24"/>
          <w:szCs w:val="24"/>
          <w:u w:val="single"/>
        </w:rPr>
        <w:t>подтвердилась.</w:t>
      </w:r>
    </w:p>
    <w:p w:rsidR="009C5AE1" w:rsidRDefault="00EA048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2FB4B5" wp14:editId="053431B0">
            <wp:extent cx="4162425" cy="3933825"/>
            <wp:effectExtent l="0" t="0" r="9525" b="9525"/>
            <wp:docPr id="4" name="Рисунок 4" descr="https://bronddt.edumsko.ru/uploads/3000/2179/section/140980/orvi_i_gripp/47c3d22905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ronddt.edumsko.ru/uploads/3000/2179/section/140980/orvi_i_gripp/47c3d22905a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4C3" w:rsidRDefault="00FC34C3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34C3" w:rsidRDefault="00FC34C3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Преподаватель: </w:t>
      </w:r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>- Не только при помощи мед</w:t>
      </w:r>
      <w:r w:rsidR="00BE6AE9" w:rsidRPr="00BE6AE9">
        <w:rPr>
          <w:rFonts w:ascii="Times New Roman" w:eastAsia="Times New Roman" w:hAnsi="Times New Roman" w:cs="Times New Roman"/>
          <w:i/>
          <w:sz w:val="24"/>
          <w:szCs w:val="24"/>
        </w:rPr>
        <w:t>ицинских</w:t>
      </w:r>
      <w:r w:rsidRPr="00BE6AE9">
        <w:rPr>
          <w:rFonts w:ascii="Times New Roman" w:eastAsia="Times New Roman" w:hAnsi="Times New Roman" w:cs="Times New Roman"/>
          <w:i/>
          <w:sz w:val="24"/>
          <w:szCs w:val="24"/>
        </w:rPr>
        <w:t xml:space="preserve"> работников можно бороться с болезнью, человек с детства должен беречь свое здоровье. Этому учит и жизненная мудрость, которая выражена в пословицах и поговорках.</w:t>
      </w:r>
    </w:p>
    <w:p w:rsidR="00EA048F" w:rsidRDefault="00EA048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048F" w:rsidRDefault="00EA048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A048F" w:rsidRDefault="00EA048F" w:rsidP="00EA04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AB33F2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III</w:t>
      </w:r>
      <w:r w:rsidRPr="00AB33F2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  <w:r w:rsidRPr="009D3000">
        <w:rPr>
          <w:rFonts w:ascii="Times New Roman" w:eastAsia="Times New Roman" w:hAnsi="Times New Roman" w:cs="Times New Roman"/>
          <w:b/>
          <w:i/>
          <w:iCs/>
          <w:sz w:val="24"/>
          <w:szCs w:val="24"/>
        </w:rPr>
        <w:t xml:space="preserve"> </w:t>
      </w:r>
      <w:r w:rsidRPr="001B1442">
        <w:rPr>
          <w:rFonts w:ascii="Times New Roman" w:eastAsia="Times New Roman" w:hAnsi="Times New Roman" w:cs="Times New Roman"/>
          <w:b/>
          <w:iCs/>
          <w:sz w:val="24"/>
          <w:szCs w:val="24"/>
        </w:rPr>
        <w:t>Стадия осмысления</w:t>
      </w:r>
      <w:r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:rsidR="00AC7B5E" w:rsidRDefault="00B711B4" w:rsidP="00AC7B5E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20</w:t>
      </w:r>
      <w:r w:rsidR="00AC7B5E">
        <w:rPr>
          <w:rFonts w:ascii="Times New Roman" w:hAnsi="Times New Roman" w:cs="Times New Roman"/>
          <w:b/>
          <w:color w:val="FF0000"/>
        </w:rPr>
        <w:t xml:space="preserve"> </w:t>
      </w:r>
    </w:p>
    <w:p w:rsidR="00EA048F" w:rsidRDefault="00EA048F" w:rsidP="00EA04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D3000">
        <w:rPr>
          <w:rFonts w:ascii="Times New Roman" w:eastAsia="Times New Roman" w:hAnsi="Times New Roman" w:cs="Times New Roman"/>
          <w:b/>
          <w:iCs/>
          <w:sz w:val="24"/>
          <w:szCs w:val="24"/>
        </w:rPr>
        <w:t>1.</w:t>
      </w:r>
      <w:r w:rsidRPr="003B263D">
        <w:rPr>
          <w:rFonts w:ascii="Times New Roman" w:eastAsia="Times New Roman" w:hAnsi="Times New Roman" w:cs="Times New Roman"/>
          <w:b/>
          <w:iCs/>
          <w:sz w:val="24"/>
          <w:szCs w:val="24"/>
        </w:rPr>
        <w:t>Аукцион</w:t>
      </w:r>
      <w:r w:rsidRPr="0097757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</w:t>
      </w:r>
      <w:r w:rsidR="00AC7B5E">
        <w:rPr>
          <w:rFonts w:ascii="Times New Roman" w:eastAsia="Times New Roman" w:hAnsi="Times New Roman" w:cs="Times New Roman"/>
          <w:i/>
          <w:i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На</w:t>
      </w:r>
      <w:r w:rsidR="00AC7B5E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йдите в словаре В.И. Даля известные </w:t>
      </w:r>
      <w:r w:rsidRPr="0097757D">
        <w:rPr>
          <w:rFonts w:ascii="Times New Roman" w:eastAsia="Times New Roman" w:hAnsi="Times New Roman" w:cs="Times New Roman"/>
          <w:i/>
          <w:iCs/>
          <w:sz w:val="24"/>
          <w:szCs w:val="24"/>
        </w:rPr>
        <w:t>посло</w:t>
      </w:r>
      <w:r w:rsidR="00AC7B5E">
        <w:rPr>
          <w:rFonts w:ascii="Times New Roman" w:eastAsia="Times New Roman" w:hAnsi="Times New Roman" w:cs="Times New Roman"/>
          <w:i/>
          <w:iCs/>
          <w:sz w:val="24"/>
          <w:szCs w:val="24"/>
        </w:rPr>
        <w:t>вицы и поговорки о здоровье и назовите</w:t>
      </w:r>
      <w:r w:rsidRPr="0097757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EA048F" w:rsidRPr="0097757D" w:rsidRDefault="00EA048F" w:rsidP="00EA048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97757D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97757D">
        <w:rPr>
          <w:rFonts w:ascii="Times New Roman" w:eastAsia="Times New Roman" w:hAnsi="Times New Roman" w:cs="Times New Roman"/>
          <w:iCs/>
          <w:color w:val="002060"/>
          <w:sz w:val="24"/>
          <w:szCs w:val="24"/>
        </w:rPr>
        <w:t>(Студенты по очереди называют пословицы и поговорки, выявляют победителя открытым голосованием)</w:t>
      </w:r>
    </w:p>
    <w:p w:rsidR="00EA048F" w:rsidRPr="00AC7B5E" w:rsidRDefault="00B711B4" w:rsidP="00AC7B5E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21</w:t>
      </w:r>
      <w:r w:rsidR="00AC7B5E">
        <w:rPr>
          <w:rFonts w:ascii="Times New Roman" w:hAnsi="Times New Roman" w:cs="Times New Roman"/>
          <w:b/>
          <w:color w:val="FF0000"/>
        </w:rPr>
        <w:t xml:space="preserve"> </w:t>
      </w:r>
    </w:p>
    <w:p w:rsidR="00EA048F" w:rsidRPr="00AC7B5E" w:rsidRDefault="00EA048F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 w:rsidRPr="00AC7B5E">
        <w:t>Здоровье дороже денег!</w:t>
      </w:r>
    </w:p>
    <w:p w:rsidR="00EA048F" w:rsidRPr="00AC7B5E" w:rsidRDefault="00EA048F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 w:rsidRPr="00AC7B5E">
        <w:t>Здоров будешь, всего добудешь!</w:t>
      </w:r>
    </w:p>
    <w:p w:rsidR="00EA048F" w:rsidRPr="00AC7B5E" w:rsidRDefault="00EA048F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 w:rsidRPr="00AC7B5E">
        <w:t>Болен – лечись, а здоров – берегись.</w:t>
      </w:r>
    </w:p>
    <w:p w:rsidR="00EA048F" w:rsidRPr="00AC7B5E" w:rsidRDefault="00AC7B5E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>
        <w:t xml:space="preserve">Береги платье с </w:t>
      </w:r>
      <w:proofErr w:type="spellStart"/>
      <w:r w:rsidR="00EA048F" w:rsidRPr="00AC7B5E">
        <w:t>нову</w:t>
      </w:r>
      <w:proofErr w:type="spellEnd"/>
      <w:r w:rsidR="00EA048F" w:rsidRPr="00AC7B5E">
        <w:t xml:space="preserve">, а здоровье </w:t>
      </w:r>
      <w:proofErr w:type="gramStart"/>
      <w:r w:rsidR="00EA048F" w:rsidRPr="00AC7B5E">
        <w:t xml:space="preserve">с </w:t>
      </w:r>
      <w:proofErr w:type="spellStart"/>
      <w:r w:rsidR="00EA048F" w:rsidRPr="00AC7B5E">
        <w:t>молоду</w:t>
      </w:r>
      <w:proofErr w:type="spellEnd"/>
      <w:proofErr w:type="gramEnd"/>
      <w:r w:rsidR="00EA048F" w:rsidRPr="00AC7B5E">
        <w:t>.</w:t>
      </w:r>
    </w:p>
    <w:p w:rsidR="00EA048F" w:rsidRPr="00AC7B5E" w:rsidRDefault="00EA048F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 w:rsidRPr="00AC7B5E">
        <w:t>Здоровье не купишь, его разум дарит.</w:t>
      </w:r>
    </w:p>
    <w:p w:rsidR="00EA048F" w:rsidRDefault="00EA048F" w:rsidP="00EA048F">
      <w:pPr>
        <w:pStyle w:val="a3"/>
        <w:numPr>
          <w:ilvl w:val="0"/>
          <w:numId w:val="2"/>
        </w:numPr>
        <w:spacing w:before="0" w:beforeAutospacing="0" w:after="0" w:afterAutospacing="0" w:line="245" w:lineRule="atLeast"/>
        <w:ind w:left="0"/>
      </w:pPr>
      <w:r w:rsidRPr="00AC7B5E">
        <w:t>Здоровье дороже богатства.</w:t>
      </w:r>
    </w:p>
    <w:p w:rsidR="00FC34C3" w:rsidRDefault="00FC34C3" w:rsidP="00FC34C3">
      <w:pPr>
        <w:pStyle w:val="a3"/>
        <w:spacing w:before="0" w:beforeAutospacing="0" w:after="0" w:afterAutospacing="0" w:line="245" w:lineRule="atLeast"/>
      </w:pPr>
    </w:p>
    <w:p w:rsidR="00FC34C3" w:rsidRPr="00FC34C3" w:rsidRDefault="00FC34C3" w:rsidP="00FC34C3">
      <w:pPr>
        <w:pStyle w:val="a3"/>
        <w:spacing w:before="0" w:beforeAutospacing="0" w:after="0" w:afterAutospacing="0" w:line="245" w:lineRule="atLeast"/>
        <w:rPr>
          <w:i/>
        </w:rPr>
      </w:pPr>
      <w:r w:rsidRPr="00FC34C3">
        <w:rPr>
          <w:i/>
        </w:rPr>
        <w:t>- Кто больше? Итак, в аукционе победила группа…, поблагодарим.</w:t>
      </w:r>
    </w:p>
    <w:p w:rsidR="00AC7B5E" w:rsidRPr="00AC7B5E" w:rsidRDefault="00AC7B5E" w:rsidP="00AC7B5E">
      <w:pPr>
        <w:pStyle w:val="a3"/>
        <w:spacing w:before="0" w:beforeAutospacing="0" w:after="0" w:afterAutospacing="0" w:line="245" w:lineRule="atLeast"/>
        <w:ind w:left="-360"/>
      </w:pPr>
    </w:p>
    <w:p w:rsidR="00AC7B5E" w:rsidRPr="00AC7B5E" w:rsidRDefault="00B711B4" w:rsidP="00AC7B5E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22</w:t>
      </w:r>
    </w:p>
    <w:p w:rsidR="00AC7B5E" w:rsidRDefault="00AC7B5E" w:rsidP="00EA048F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FF0000"/>
          <w:sz w:val="21"/>
          <w:szCs w:val="21"/>
        </w:rPr>
      </w:pPr>
    </w:p>
    <w:p w:rsidR="00EA048F" w:rsidRDefault="00AC7B5E" w:rsidP="00EA048F">
      <w:pPr>
        <w:pStyle w:val="a3"/>
        <w:spacing w:before="0" w:beforeAutospacing="0" w:after="0" w:afterAutospacing="0" w:line="245" w:lineRule="atLeast"/>
        <w:rPr>
          <w:i/>
        </w:rPr>
      </w:pPr>
      <w:r w:rsidRPr="00CC28FB">
        <w:rPr>
          <w:b/>
          <w:color w:val="000000" w:themeColor="text1"/>
        </w:rPr>
        <w:t>Преподаватель:</w:t>
      </w:r>
      <w:r>
        <w:rPr>
          <w:b/>
          <w:color w:val="000000" w:themeColor="text1"/>
        </w:rPr>
        <w:t xml:space="preserve"> </w:t>
      </w:r>
      <w:r w:rsidR="00EA048F" w:rsidRPr="00AC7B5E">
        <w:rPr>
          <w:i/>
        </w:rPr>
        <w:t>– </w:t>
      </w:r>
      <w:r w:rsidR="00FC34C3">
        <w:rPr>
          <w:i/>
        </w:rPr>
        <w:t xml:space="preserve"> Вы сказали, что пословицы побуждают нас беречь здоровье. </w:t>
      </w:r>
      <w:r w:rsidR="00EA048F" w:rsidRPr="00AC7B5E">
        <w:rPr>
          <w:i/>
        </w:rPr>
        <w:t>А вот какого человека мы можем назвать здоровым?</w:t>
      </w:r>
    </w:p>
    <w:p w:rsidR="00FC34C3" w:rsidRPr="00021A85" w:rsidRDefault="00FC34C3" w:rsidP="00EA048F">
      <w:pPr>
        <w:pStyle w:val="a3"/>
        <w:spacing w:before="0" w:beforeAutospacing="0" w:after="0" w:afterAutospacing="0" w:line="245" w:lineRule="atLeast"/>
        <w:rPr>
          <w:rFonts w:ascii="Arial" w:hAnsi="Arial" w:cs="Arial"/>
          <w:color w:val="FF0000"/>
          <w:sz w:val="21"/>
          <w:szCs w:val="21"/>
        </w:rPr>
      </w:pPr>
    </w:p>
    <w:p w:rsidR="00FC34C3" w:rsidRPr="00453825" w:rsidRDefault="00FC34C3" w:rsidP="00FC34C3">
      <w:pPr>
        <w:pStyle w:val="a3"/>
        <w:spacing w:before="0" w:beforeAutospacing="0" w:after="0" w:afterAutospacing="0" w:line="245" w:lineRule="atLeast"/>
        <w:rPr>
          <w:color w:val="FF0000"/>
        </w:rPr>
      </w:pPr>
      <w:r w:rsidRPr="00453825">
        <w:rPr>
          <w:i/>
          <w:iCs/>
          <w:color w:val="002060"/>
        </w:rPr>
        <w:t>(На слайде написаны слова и студенты выбирают).</w:t>
      </w:r>
    </w:p>
    <w:p w:rsidR="00453825" w:rsidRDefault="00453825" w:rsidP="00EA048F">
      <w:pPr>
        <w:pStyle w:val="a3"/>
        <w:spacing w:before="0" w:beforeAutospacing="0" w:after="0" w:afterAutospacing="0" w:line="245" w:lineRule="atLeast"/>
      </w:pPr>
    </w:p>
    <w:p w:rsidR="00EA048F" w:rsidRDefault="00453825" w:rsidP="00EA048F">
      <w:pPr>
        <w:pStyle w:val="a3"/>
        <w:spacing w:before="0" w:beforeAutospacing="0" w:after="0" w:afterAutospacing="0" w:line="245" w:lineRule="atLeast"/>
      </w:pPr>
      <w:proofErr w:type="gramStart"/>
      <w:r>
        <w:t>(</w:t>
      </w:r>
      <w:r w:rsidR="00EA048F" w:rsidRPr="00453825">
        <w:t>Красивый, сутулый, сильный,  ловкий, бледный, румяный, страшный, стройный, толстый, крепкий, неуклюжий, подтянутый.</w:t>
      </w:r>
      <w:r>
        <w:t>)</w:t>
      </w:r>
      <w:proofErr w:type="gramEnd"/>
    </w:p>
    <w:p w:rsidR="00FC34C3" w:rsidRDefault="00FC34C3" w:rsidP="00EA048F">
      <w:pPr>
        <w:pStyle w:val="a3"/>
        <w:spacing w:before="0" w:beforeAutospacing="0" w:after="0" w:afterAutospacing="0" w:line="245" w:lineRule="atLeast"/>
      </w:pPr>
    </w:p>
    <w:p w:rsidR="00FC34C3" w:rsidRDefault="00FC34C3" w:rsidP="00EA048F">
      <w:pPr>
        <w:pStyle w:val="a3"/>
        <w:spacing w:before="0" w:beforeAutospacing="0" w:after="0" w:afterAutospacing="0" w:line="245" w:lineRule="atLeast"/>
      </w:pPr>
      <w:r w:rsidRPr="00854E34">
        <w:rPr>
          <w:color w:val="002060"/>
        </w:rPr>
        <w:t>(Жетоны).</w:t>
      </w:r>
    </w:p>
    <w:p w:rsidR="00453825" w:rsidRDefault="00453825" w:rsidP="00EA048F">
      <w:pPr>
        <w:pStyle w:val="a3"/>
        <w:spacing w:before="0" w:beforeAutospacing="0" w:after="0" w:afterAutospacing="0" w:line="245" w:lineRule="atLeast"/>
      </w:pPr>
    </w:p>
    <w:p w:rsidR="00453825" w:rsidRPr="00AC7B5E" w:rsidRDefault="00B711B4" w:rsidP="00453825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23</w:t>
      </w:r>
    </w:p>
    <w:p w:rsidR="00453825" w:rsidRDefault="00453825" w:rsidP="00EA048F">
      <w:pPr>
        <w:pStyle w:val="a3"/>
        <w:spacing w:before="0" w:beforeAutospacing="0" w:after="0" w:afterAutospacing="0" w:line="245" w:lineRule="atLeast"/>
      </w:pPr>
    </w:p>
    <w:p w:rsidR="00453825" w:rsidRDefault="00453825" w:rsidP="00453825">
      <w:pPr>
        <w:pStyle w:val="a3"/>
        <w:spacing w:before="0" w:beforeAutospacing="0" w:after="0" w:afterAutospacing="0" w:line="245" w:lineRule="atLeast"/>
        <w:rPr>
          <w:i/>
        </w:rPr>
      </w:pPr>
      <w:r w:rsidRPr="00CC28FB">
        <w:rPr>
          <w:b/>
          <w:color w:val="000000" w:themeColor="text1"/>
        </w:rPr>
        <w:t>Преподаватель:</w:t>
      </w:r>
      <w:r>
        <w:rPr>
          <w:b/>
          <w:color w:val="000000" w:themeColor="text1"/>
        </w:rPr>
        <w:t xml:space="preserve"> </w:t>
      </w:r>
      <w:r w:rsidRPr="00453825">
        <w:rPr>
          <w:i/>
        </w:rPr>
        <w:t xml:space="preserve">– Содержи в чистоте своё тело, одежду и жилище. Корней Иванович Чуковский не зря </w:t>
      </w:r>
      <w:r w:rsidR="00FC34C3">
        <w:rPr>
          <w:i/>
        </w:rPr>
        <w:t>с детства вам знакомы его слова</w:t>
      </w:r>
      <w:r w:rsidRPr="00453825">
        <w:rPr>
          <w:i/>
        </w:rPr>
        <w:t>: «Надо, надо  умываться по утрам и вечерам…»</w:t>
      </w:r>
      <w:r w:rsidRPr="00453825">
        <w:rPr>
          <w:i/>
        </w:rPr>
        <w:br/>
        <w:t>Конечно, надо не только умываться. Надо мыть руки, чистить зубы, принимать душ, мыться с мылом и мочалкой, чистить обувь и одежду, проветривать помещение, регулярно делать влажную уборку в квартире, содержать в чистоте свой двор, никогда не бросать на улицах мусор мимо урны… Здоровый образ жизни начинается с чистоты</w:t>
      </w:r>
      <w:r w:rsidR="00FC34C3">
        <w:rPr>
          <w:i/>
        </w:rPr>
        <w:t xml:space="preserve"> и занятием физкультурой</w:t>
      </w:r>
      <w:r w:rsidRPr="00453825">
        <w:rPr>
          <w:i/>
        </w:rPr>
        <w:t>!</w:t>
      </w:r>
    </w:p>
    <w:p w:rsidR="00FC34C3" w:rsidRDefault="00FC34C3" w:rsidP="00453825">
      <w:pPr>
        <w:pStyle w:val="a3"/>
        <w:spacing w:before="0" w:beforeAutospacing="0" w:after="0" w:afterAutospacing="0" w:line="245" w:lineRule="atLeast"/>
        <w:rPr>
          <w:i/>
        </w:rPr>
      </w:pPr>
    </w:p>
    <w:p w:rsidR="00FC34C3" w:rsidRPr="00854E34" w:rsidRDefault="00FC34C3" w:rsidP="00453825">
      <w:pPr>
        <w:pStyle w:val="a3"/>
        <w:spacing w:before="0" w:beforeAutospacing="0" w:after="0" w:afterAutospacing="0" w:line="245" w:lineRule="atLeast"/>
        <w:rPr>
          <w:color w:val="002060"/>
        </w:rPr>
      </w:pPr>
      <w:r w:rsidRPr="00854E34">
        <w:rPr>
          <w:color w:val="002060"/>
        </w:rPr>
        <w:t>(Музыка)</w:t>
      </w:r>
    </w:p>
    <w:p w:rsidR="006A06AE" w:rsidRDefault="006A06AE" w:rsidP="00453825">
      <w:pPr>
        <w:pStyle w:val="a3"/>
        <w:spacing w:before="0" w:beforeAutospacing="0" w:after="0" w:afterAutospacing="0" w:line="245" w:lineRule="atLeast"/>
        <w:rPr>
          <w:i/>
        </w:rPr>
      </w:pPr>
    </w:p>
    <w:p w:rsidR="00FC34C3" w:rsidRPr="006A06AE" w:rsidRDefault="006A06AE" w:rsidP="00453825">
      <w:pPr>
        <w:pStyle w:val="a3"/>
        <w:spacing w:before="0" w:beforeAutospacing="0" w:after="0" w:afterAutospacing="0" w:line="245" w:lineRule="atLeast"/>
      </w:pPr>
      <w:r w:rsidRPr="00CC28FB">
        <w:rPr>
          <w:b/>
          <w:color w:val="000000" w:themeColor="text1"/>
        </w:rPr>
        <w:t>Преподаватель:</w:t>
      </w:r>
      <w:r>
        <w:t xml:space="preserve"> </w:t>
      </w:r>
      <w:r>
        <w:rPr>
          <w:i/>
        </w:rPr>
        <w:t xml:space="preserve">- </w:t>
      </w:r>
      <w:r w:rsidR="00FC34C3">
        <w:rPr>
          <w:i/>
        </w:rPr>
        <w:t>Предлагаю отд</w:t>
      </w:r>
      <w:r>
        <w:rPr>
          <w:i/>
        </w:rPr>
        <w:t>охнуть</w:t>
      </w:r>
      <w:r w:rsidR="00FC34C3">
        <w:rPr>
          <w:i/>
        </w:rPr>
        <w:t xml:space="preserve">, Физорг проведет </w:t>
      </w:r>
      <w:proofErr w:type="spellStart"/>
      <w:r w:rsidR="00FC34C3">
        <w:rPr>
          <w:i/>
        </w:rPr>
        <w:t>физминутку</w:t>
      </w:r>
      <w:proofErr w:type="spellEnd"/>
      <w:r w:rsidR="00FC34C3">
        <w:rPr>
          <w:i/>
        </w:rPr>
        <w:t>.</w:t>
      </w:r>
    </w:p>
    <w:p w:rsidR="006A06AE" w:rsidRDefault="006A06AE" w:rsidP="00453825">
      <w:pPr>
        <w:pStyle w:val="a3"/>
        <w:spacing w:before="0" w:beforeAutospacing="0" w:after="0" w:afterAutospacing="0" w:line="245" w:lineRule="atLeast"/>
        <w:rPr>
          <w:b/>
          <w:bCs/>
        </w:rPr>
      </w:pPr>
    </w:p>
    <w:p w:rsidR="00854E34" w:rsidRDefault="00854E34" w:rsidP="00453825">
      <w:pPr>
        <w:pStyle w:val="a3"/>
        <w:spacing w:before="0" w:beforeAutospacing="0" w:after="0" w:afterAutospacing="0" w:line="245" w:lineRule="atLeast"/>
        <w:rPr>
          <w:b/>
          <w:bCs/>
        </w:rPr>
      </w:pPr>
    </w:p>
    <w:p w:rsidR="00453825" w:rsidRPr="00FC34C3" w:rsidRDefault="00453825" w:rsidP="00453825">
      <w:pPr>
        <w:pStyle w:val="a3"/>
        <w:spacing w:before="0" w:beforeAutospacing="0" w:after="0" w:afterAutospacing="0" w:line="245" w:lineRule="atLeast"/>
        <w:rPr>
          <w:b/>
          <w:bCs/>
        </w:rPr>
      </w:pPr>
      <w:r w:rsidRPr="00453825">
        <w:rPr>
          <w:b/>
          <w:bCs/>
          <w:lang w:val="en-US"/>
        </w:rPr>
        <w:lastRenderedPageBreak/>
        <w:t>IV</w:t>
      </w:r>
      <w:r w:rsidRPr="00FC34C3">
        <w:rPr>
          <w:b/>
          <w:bCs/>
        </w:rPr>
        <w:t xml:space="preserve">. </w:t>
      </w:r>
      <w:r w:rsidRPr="00453825">
        <w:rPr>
          <w:b/>
          <w:bCs/>
        </w:rPr>
        <w:t>Физкультминутка</w:t>
      </w:r>
    </w:p>
    <w:p w:rsidR="00453825" w:rsidRPr="00FC34C3" w:rsidRDefault="00453825" w:rsidP="00453825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СЛАЙД </w:t>
      </w:r>
      <w:r w:rsidR="00B711B4">
        <w:rPr>
          <w:rFonts w:ascii="Times New Roman" w:hAnsi="Times New Roman" w:cs="Times New Roman"/>
          <w:b/>
          <w:color w:val="FF0000"/>
        </w:rPr>
        <w:t>24</w:t>
      </w:r>
    </w:p>
    <w:p w:rsidR="00453825" w:rsidRPr="00453825" w:rsidRDefault="00453825" w:rsidP="00453825">
      <w:pPr>
        <w:pStyle w:val="a3"/>
        <w:spacing w:before="0" w:beforeAutospacing="0" w:after="0" w:afterAutospacing="0" w:line="245" w:lineRule="atLeast"/>
      </w:pPr>
      <w:r w:rsidRPr="00453825">
        <w:t>Изображаем жирафа. </w:t>
      </w:r>
      <w:r w:rsidRPr="00453825">
        <w:rPr>
          <w:i/>
          <w:iCs/>
        </w:rPr>
        <w:t>(Поднимаем голову вверх, опускаем вниз, выполняем круговые движения головой вправо, влево).</w:t>
      </w:r>
      <w:r w:rsidRPr="00453825">
        <w:br/>
        <w:t>Изображаем осьминога.  </w:t>
      </w:r>
      <w:proofErr w:type="gramStart"/>
      <w:r w:rsidRPr="00453825">
        <w:rPr>
          <w:i/>
          <w:iCs/>
        </w:rPr>
        <w:t>(Выполняем круговые движения плечами назад, затем вперёд.</w:t>
      </w:r>
      <w:proofErr w:type="gramEnd"/>
      <w:r w:rsidRPr="00453825">
        <w:rPr>
          <w:i/>
          <w:iCs/>
        </w:rPr>
        <w:t xml:space="preserve"> </w:t>
      </w:r>
      <w:proofErr w:type="gramStart"/>
      <w:r w:rsidRPr="00453825">
        <w:rPr>
          <w:i/>
          <w:iCs/>
        </w:rPr>
        <w:t>Вытягиваем поочерёдно руки вперёд, в стороны).</w:t>
      </w:r>
      <w:proofErr w:type="gramEnd"/>
      <w:r w:rsidRPr="00453825">
        <w:br/>
        <w:t>Изображаем птицу. </w:t>
      </w:r>
      <w:proofErr w:type="gramStart"/>
      <w:r w:rsidRPr="00453825">
        <w:rPr>
          <w:i/>
          <w:iCs/>
        </w:rPr>
        <w:t>(Руки поднять, опустить, имитируя движения крыльев.</w:t>
      </w:r>
      <w:proofErr w:type="gramEnd"/>
      <w:r w:rsidRPr="00453825">
        <w:rPr>
          <w:i/>
          <w:iCs/>
        </w:rPr>
        <w:t xml:space="preserve"> </w:t>
      </w:r>
      <w:proofErr w:type="gramStart"/>
      <w:r w:rsidRPr="00453825">
        <w:rPr>
          <w:i/>
          <w:iCs/>
        </w:rPr>
        <w:t>Выполнить круговые движения руками).</w:t>
      </w:r>
      <w:proofErr w:type="gramEnd"/>
      <w:r w:rsidRPr="00453825">
        <w:br/>
        <w:t>Изображаем обезьяну. </w:t>
      </w:r>
      <w:proofErr w:type="gramStart"/>
      <w:r w:rsidRPr="00453825">
        <w:rPr>
          <w:i/>
          <w:iCs/>
        </w:rPr>
        <w:t>(Наклон вперёд, назад, вправо, влево.</w:t>
      </w:r>
      <w:proofErr w:type="gramEnd"/>
      <w:r w:rsidRPr="00453825">
        <w:rPr>
          <w:i/>
          <w:iCs/>
        </w:rPr>
        <w:t xml:space="preserve"> </w:t>
      </w:r>
      <w:proofErr w:type="gramStart"/>
      <w:r w:rsidRPr="00453825">
        <w:rPr>
          <w:i/>
          <w:iCs/>
        </w:rPr>
        <w:t>Выполняем круговые движения правой ногой, затем левой ногой).</w:t>
      </w:r>
      <w:proofErr w:type="gramEnd"/>
      <w:r w:rsidRPr="00453825">
        <w:br/>
        <w:t>Изображаем кошку. </w:t>
      </w:r>
      <w:r w:rsidRPr="00453825">
        <w:rPr>
          <w:i/>
          <w:iCs/>
        </w:rPr>
        <w:t>(Потягивание всем телом, встать на цыпочки, вытянув сначала правую, затем левую руку).</w:t>
      </w:r>
      <w:bookmarkStart w:id="0" w:name="_GoBack"/>
      <w:bookmarkEnd w:id="0"/>
    </w:p>
    <w:p w:rsidR="00EA048F" w:rsidRDefault="00EA048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34C3" w:rsidRDefault="00FC34C3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Преподаватель: </w:t>
      </w:r>
      <w:r w:rsidRPr="006A06AE">
        <w:rPr>
          <w:rFonts w:ascii="Times New Roman" w:eastAsia="Times New Roman" w:hAnsi="Times New Roman" w:cs="Times New Roman"/>
          <w:i/>
          <w:sz w:val="24"/>
          <w:szCs w:val="24"/>
        </w:rPr>
        <w:t>- Наша задача не только самим беречь свое здоровье и уметь</w:t>
      </w:r>
      <w:r w:rsidR="006A06AE" w:rsidRPr="006A06AE">
        <w:rPr>
          <w:rFonts w:ascii="Times New Roman" w:eastAsia="Times New Roman" w:hAnsi="Times New Roman" w:cs="Times New Roman"/>
          <w:i/>
          <w:sz w:val="24"/>
          <w:szCs w:val="24"/>
        </w:rPr>
        <w:t xml:space="preserve"> защититься от этой </w:t>
      </w:r>
      <w:r w:rsidR="00B87224">
        <w:rPr>
          <w:rFonts w:ascii="Times New Roman" w:eastAsia="Times New Roman" w:hAnsi="Times New Roman" w:cs="Times New Roman"/>
          <w:i/>
          <w:sz w:val="24"/>
          <w:szCs w:val="24"/>
        </w:rPr>
        <w:t xml:space="preserve">коварной </w:t>
      </w:r>
      <w:r w:rsidR="006A06AE" w:rsidRPr="006A06AE">
        <w:rPr>
          <w:rFonts w:ascii="Times New Roman" w:eastAsia="Times New Roman" w:hAnsi="Times New Roman" w:cs="Times New Roman"/>
          <w:i/>
          <w:sz w:val="24"/>
          <w:szCs w:val="24"/>
        </w:rPr>
        <w:t>болезни, но и своим близким, окружающим доносить информацию о мерах предосторожности от этой болезни, беречь свое здоровье. Представим, что мы при помощи художественного слова убеждаем дорогих нам людей защитить себя от этой болезни. Как мы это сделаем?</w:t>
      </w:r>
    </w:p>
    <w:p w:rsidR="00B87224" w:rsidRPr="00FC34C3" w:rsidRDefault="00B87224" w:rsidP="00B87224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 xml:space="preserve">СЛАЙД </w:t>
      </w:r>
      <w:r w:rsidR="00B711B4">
        <w:rPr>
          <w:rFonts w:ascii="Times New Roman" w:hAnsi="Times New Roman" w:cs="Times New Roman"/>
          <w:b/>
          <w:color w:val="FF0000"/>
        </w:rPr>
        <w:t>25</w:t>
      </w:r>
    </w:p>
    <w:p w:rsidR="006A06AE" w:rsidRPr="003E3B72" w:rsidRDefault="006A06AE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C26DDF">
        <w:rPr>
          <w:rFonts w:ascii="Times New Roman" w:eastAsia="Times New Roman" w:hAnsi="Times New Roman" w:cs="Times New Roman"/>
          <w:i/>
          <w:sz w:val="24"/>
          <w:szCs w:val="24"/>
        </w:rPr>
        <w:t xml:space="preserve">Этот год объявлен годом </w:t>
      </w:r>
      <w:r w:rsidR="00B87224">
        <w:rPr>
          <w:rFonts w:ascii="Times New Roman" w:eastAsia="Times New Roman" w:hAnsi="Times New Roman" w:cs="Times New Roman"/>
          <w:i/>
          <w:sz w:val="24"/>
          <w:szCs w:val="24"/>
        </w:rPr>
        <w:t xml:space="preserve">Волонтёра.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Предлагаю, используя творческое воображение и подручный материал, выпустить информационный вестник. Время 5 мин. Используйте Интернет-ресурс Сайт «Грамота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» и раздаточный материал. Это задание Вам было дано как опережающее.</w:t>
      </w:r>
    </w:p>
    <w:p w:rsidR="006A06AE" w:rsidRDefault="006A06AE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53825" w:rsidRDefault="00453825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A06AE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СОЗДАНИЕ</w:t>
      </w:r>
      <w:r w:rsidR="006A06AE">
        <w:rPr>
          <w:rFonts w:ascii="Times New Roman" w:eastAsia="Times New Roman" w:hAnsi="Times New Roman" w:cs="Times New Roman"/>
          <w:b/>
          <w:sz w:val="24"/>
          <w:szCs w:val="24"/>
        </w:rPr>
        <w:t>, защита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БУКЛЕТА</w:t>
      </w:r>
    </w:p>
    <w:p w:rsidR="00201825" w:rsidRDefault="00201825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01825" w:rsidRPr="000A509D" w:rsidRDefault="00201825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0A509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1 группа</w:t>
      </w:r>
    </w:p>
    <w:p w:rsidR="00201825" w:rsidRPr="00201825" w:rsidRDefault="00201825" w:rsidP="009C5AE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</w:rPr>
      </w:pPr>
      <w:r w:rsidRPr="00201825">
        <w:rPr>
          <w:rFonts w:ascii="Times New Roman" w:eastAsia="Times New Roman" w:hAnsi="Times New Roman" w:cs="Times New Roman"/>
          <w:color w:val="002060"/>
          <w:sz w:val="24"/>
          <w:szCs w:val="24"/>
        </w:rPr>
        <w:t>(Студентам выдаются заготовки, время 5 мин на изготовление буклета, затем они представляют свои буклеты)</w:t>
      </w:r>
    </w:p>
    <w:p w:rsidR="00201825" w:rsidRDefault="00201825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157E7575" wp14:editId="2F6CD2C9">
            <wp:extent cx="2752725" cy="2676525"/>
            <wp:effectExtent l="0" t="0" r="9525" b="9525"/>
            <wp:docPr id="3" name="Рисунок 3" descr="http://terynsk28.gbu.su/wp-content/uploads/sites/165/2017/11/%D0%9B%D0%B8%D1%81%D1%82%D0%BE%D0%B2%D0%BA%D0%B0-%D0%9F%D1%80%D0%BE%D1%84%D0%B8%D0%BB%D0%B0%D0%BA%D1%82%D0%B8%D0%BA%D0%B0-%D1%82%D1%83%D0%B1%D0%B5%D1%80%D0%BA%D1%83%D0%BB%D1%91%D0%B7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erynsk28.gbu.su/wp-content/uploads/sites/165/2017/11/%D0%9B%D0%B8%D1%81%D1%82%D0%BE%D0%B2%D0%BA%D0%B0-%D0%9F%D1%80%D0%BE%D1%84%D0%B8%D0%BB%D0%B0%D0%BA%D1%82%D0%B8%D0%BA%D0%B0-%D1%82%D1%83%D0%B1%D0%B5%D1%80%D0%BA%D1%83%D0%BB%D1%91%D0%B7%D0%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93" cy="2675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509D">
        <w:rPr>
          <w:noProof/>
          <w:lang w:eastAsia="ru-RU"/>
        </w:rPr>
        <w:drawing>
          <wp:inline distT="0" distB="0" distL="0" distR="0" wp14:anchorId="176D6082" wp14:editId="5A1C197E">
            <wp:extent cx="2895600" cy="2676525"/>
            <wp:effectExtent l="0" t="0" r="0" b="9525"/>
            <wp:docPr id="10" name="Рисунок 10" descr="https://ds02.infourok.ru/uploads/ex/0a29/000169b8-011625a9/hello_html_m3df11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a29/000169b8-011625a9/hello_html_m3df1147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910" cy="267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854E34" w:rsidRDefault="00854E34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0A509D" w:rsidRDefault="000A509D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2</w:t>
      </w:r>
      <w:r w:rsidRPr="000A509D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группа</w:t>
      </w:r>
    </w:p>
    <w:p w:rsidR="000A509D" w:rsidRPr="000A509D" w:rsidRDefault="000A509D" w:rsidP="000A509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5C63B900" wp14:editId="78BD29BC">
            <wp:extent cx="2667000" cy="2428875"/>
            <wp:effectExtent l="0" t="0" r="0" b="9525"/>
            <wp:docPr id="5" name="Рисунок 1" descr="https://upulmanologa.ru/wp-content/uploads/2017/10/pamyatka-po-profilaktike-tuberkule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ulmanologa.ru/wp-content/uploads/2017/10/pamyatka-po-profilaktike-tuberkulez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616" cy="243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5483">
        <w:rPr>
          <w:noProof/>
          <w:lang w:eastAsia="ru-RU"/>
        </w:rPr>
        <w:drawing>
          <wp:inline distT="0" distB="0" distL="0" distR="0" wp14:anchorId="4325234E" wp14:editId="02C8309F">
            <wp:extent cx="2667000" cy="2438400"/>
            <wp:effectExtent l="0" t="0" r="0" b="0"/>
            <wp:docPr id="13" name="Рисунок 13" descr="http://www.kotochigi.ru/wp-content/uploads/2017/03/1tuberkulez-1024x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kotochigi.ru/wp-content/uploads/2017/03/1tuberkulez-1024x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597" cy="2438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9D" w:rsidRPr="00201825" w:rsidRDefault="000A509D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6A06AE" w:rsidRDefault="006A06AE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06AE" w:rsidRDefault="00C26DD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="004C19E9">
        <w:rPr>
          <w:rFonts w:ascii="Times New Roman" w:eastAsia="Times New Roman" w:hAnsi="Times New Roman" w:cs="Times New Roman"/>
          <w:b/>
          <w:sz w:val="24"/>
          <w:szCs w:val="24"/>
        </w:rPr>
        <w:t xml:space="preserve">Рефлексия. </w:t>
      </w:r>
      <w:proofErr w:type="gramStart"/>
      <w:r w:rsidR="004C19E9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Видео</w:t>
      </w:r>
      <w:r w:rsidR="006A06AE">
        <w:rPr>
          <w:rFonts w:ascii="Times New Roman" w:eastAsia="Times New Roman" w:hAnsi="Times New Roman" w:cs="Times New Roman"/>
          <w:b/>
          <w:sz w:val="24"/>
          <w:szCs w:val="24"/>
        </w:rPr>
        <w:t>сюжет</w:t>
      </w:r>
      <w:r w:rsidR="004C19E9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proofErr w:type="gramEnd"/>
      <w:r w:rsidR="004C19E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4C19E9">
        <w:rPr>
          <w:rFonts w:ascii="Times New Roman" w:eastAsia="Times New Roman" w:hAnsi="Times New Roman" w:cs="Times New Roman"/>
          <w:b/>
          <w:sz w:val="24"/>
          <w:szCs w:val="24"/>
        </w:rPr>
        <w:t>Беседа.)</w:t>
      </w:r>
      <w:r w:rsidR="006A06A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gramEnd"/>
    </w:p>
    <w:p w:rsidR="00B711B4" w:rsidRDefault="00B711B4" w:rsidP="00B711B4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26</w:t>
      </w:r>
    </w:p>
    <w:p w:rsidR="00AB33F2" w:rsidRDefault="00111134" w:rsidP="00B711B4">
      <w:pPr>
        <w:spacing w:after="15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Преподаватель: </w:t>
      </w:r>
      <w:r w:rsidR="00C26DDF" w:rsidRPr="00111134"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266FEE">
        <w:rPr>
          <w:rFonts w:ascii="Times New Roman" w:eastAsia="Times New Roman" w:hAnsi="Times New Roman" w:cs="Times New Roman"/>
          <w:i/>
          <w:sz w:val="24"/>
          <w:szCs w:val="24"/>
        </w:rPr>
        <w:t xml:space="preserve">Итак, тема нашего сегодняшнего классного часа?  </w:t>
      </w:r>
    </w:p>
    <w:p w:rsidR="00AB33F2" w:rsidRPr="00652776" w:rsidRDefault="00266FEE" w:rsidP="00AB33F2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AB33F2">
        <w:rPr>
          <w:rFonts w:ascii="Times New Roman" w:hAnsi="Times New Roman" w:cs="Times New Roman"/>
          <w:b/>
          <w:color w:val="FF0000"/>
        </w:rPr>
        <w:t>СЛАЙД 27</w:t>
      </w:r>
    </w:p>
    <w:p w:rsidR="00266FEE" w:rsidRDefault="00266FEE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Удалось ли нам решить проблемный вопрос? </w:t>
      </w:r>
    </w:p>
    <w:p w:rsidR="00266FEE" w:rsidRDefault="00266FEE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- К каким выводам вы пришли,</w:t>
      </w:r>
      <w:r w:rsidR="00C26DDF" w:rsidRPr="00111134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просмотрев </w:t>
      </w:r>
      <w:r w:rsidR="00C26DDF" w:rsidRPr="00111134">
        <w:rPr>
          <w:rFonts w:ascii="Times New Roman" w:eastAsia="Times New Roman" w:hAnsi="Times New Roman" w:cs="Times New Roman"/>
          <w:i/>
          <w:sz w:val="24"/>
          <w:szCs w:val="24"/>
        </w:rPr>
        <w:t xml:space="preserve">видеоролика.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Способствует ли информация видеосюжета решению проблемного вопроса?</w:t>
      </w:r>
    </w:p>
    <w:p w:rsidR="00111134" w:rsidRDefault="00854E34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- </w:t>
      </w:r>
      <w:r w:rsidR="00C26DDF" w:rsidRPr="00111134">
        <w:rPr>
          <w:rFonts w:ascii="Times New Roman" w:eastAsia="Times New Roman" w:hAnsi="Times New Roman" w:cs="Times New Roman"/>
          <w:i/>
          <w:sz w:val="24"/>
          <w:szCs w:val="24"/>
        </w:rPr>
        <w:t xml:space="preserve">Ваши предложения? </w:t>
      </w:r>
    </w:p>
    <w:p w:rsidR="00854E34" w:rsidRDefault="00854E34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A06AE" w:rsidRDefault="00C26DDF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11134">
        <w:rPr>
          <w:rFonts w:ascii="Times New Roman" w:eastAsia="Times New Roman" w:hAnsi="Times New Roman" w:cs="Times New Roman"/>
          <w:sz w:val="24"/>
          <w:szCs w:val="24"/>
        </w:rPr>
        <w:t>(Сходить и рассказать об этом в общ</w:t>
      </w:r>
      <w:r w:rsidR="00111134" w:rsidRPr="00111134">
        <w:rPr>
          <w:rFonts w:ascii="Times New Roman" w:eastAsia="Times New Roman" w:hAnsi="Times New Roman" w:cs="Times New Roman"/>
          <w:sz w:val="24"/>
          <w:szCs w:val="24"/>
        </w:rPr>
        <w:t>ежитии</w:t>
      </w:r>
      <w:r w:rsidRPr="00111134">
        <w:rPr>
          <w:rFonts w:ascii="Times New Roman" w:eastAsia="Times New Roman" w:hAnsi="Times New Roman" w:cs="Times New Roman"/>
          <w:sz w:val="24"/>
          <w:szCs w:val="24"/>
        </w:rPr>
        <w:t>, школьникам</w:t>
      </w:r>
      <w:r w:rsidR="00266FEE">
        <w:rPr>
          <w:rFonts w:ascii="Times New Roman" w:eastAsia="Times New Roman" w:hAnsi="Times New Roman" w:cs="Times New Roman"/>
          <w:sz w:val="24"/>
          <w:szCs w:val="24"/>
        </w:rPr>
        <w:t>, близким</w:t>
      </w:r>
      <w:r w:rsidRPr="0011113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54E34" w:rsidRDefault="00854E34" w:rsidP="00854E34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</w:p>
    <w:p w:rsidR="00854E34" w:rsidRPr="00652776" w:rsidRDefault="00854E34" w:rsidP="00854E34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28</w:t>
      </w:r>
    </w:p>
    <w:p w:rsidR="004C19E9" w:rsidRDefault="00854E34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54E3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Преподаватель:</w:t>
      </w:r>
      <w:r>
        <w:rPr>
          <w:b/>
          <w:color w:val="000000" w:themeColor="text1"/>
        </w:rPr>
        <w:t xml:space="preserve"> </w:t>
      </w:r>
      <w:r w:rsidR="004C19E9" w:rsidRPr="00854E34">
        <w:rPr>
          <w:rFonts w:ascii="Times New Roman" w:eastAsia="Times New Roman" w:hAnsi="Times New Roman" w:cs="Times New Roman"/>
          <w:i/>
          <w:sz w:val="24"/>
          <w:szCs w:val="24"/>
        </w:rPr>
        <w:t>- Я соглашусь с вами, что каждый из нас может остановить туберкулез, потому что «Наши знания могут спасти больше жизней, чем врачи!»</w:t>
      </w:r>
    </w:p>
    <w:p w:rsidR="004C19E9" w:rsidRDefault="004C19E9" w:rsidP="009C5AE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26DDF" w:rsidRDefault="00C26DD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26DDF" w:rsidRDefault="00C26DDF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="006E0B01">
        <w:rPr>
          <w:rFonts w:ascii="Times New Roman" w:eastAsia="Times New Roman" w:hAnsi="Times New Roman" w:cs="Times New Roman"/>
          <w:b/>
          <w:sz w:val="24"/>
          <w:szCs w:val="24"/>
        </w:rPr>
        <w:t xml:space="preserve"> Слово преподавателя.</w:t>
      </w:r>
    </w:p>
    <w:p w:rsidR="006E0B01" w:rsidRPr="00652776" w:rsidRDefault="00AB33F2" w:rsidP="00652776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29</w:t>
      </w:r>
    </w:p>
    <w:p w:rsidR="006E0B01" w:rsidRPr="006E0B01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Преподаватель: </w:t>
      </w:r>
      <w:r w:rsidR="00266FEE">
        <w:rPr>
          <w:rFonts w:ascii="Times New Roman" w:eastAsia="Times New Roman" w:hAnsi="Times New Roman" w:cs="Times New Roman"/>
          <w:i/>
          <w:sz w:val="24"/>
          <w:szCs w:val="24"/>
        </w:rPr>
        <w:t>- Подвести итог устному журналу</w:t>
      </w:r>
      <w:r w:rsidR="006E0B01" w:rsidRPr="006E0B01">
        <w:rPr>
          <w:rFonts w:ascii="Times New Roman" w:eastAsia="Times New Roman" w:hAnsi="Times New Roman" w:cs="Times New Roman"/>
          <w:i/>
          <w:sz w:val="24"/>
          <w:szCs w:val="24"/>
        </w:rPr>
        <w:t xml:space="preserve"> хотелось бы словами Василия Исаевича Исаева, председателя Кронштадтского отделения Всероссийской лиги борьбы с туберкулезом.</w:t>
      </w:r>
    </w:p>
    <w:p w:rsidR="006E0B01" w:rsidRDefault="006E0B01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A06AE" w:rsidRDefault="006E0B01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6ECFEB">
            <wp:extent cx="3267075" cy="1866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63" cy="186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6AE" w:rsidRDefault="006A06AE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Pr="00FC34C3" w:rsidRDefault="00652776" w:rsidP="00652776">
      <w:pPr>
        <w:spacing w:after="150" w:line="240" w:lineRule="auto"/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b/>
          <w:color w:val="FF0000"/>
        </w:rPr>
        <w:t>СЛАЙД 27</w:t>
      </w:r>
    </w:p>
    <w:p w:rsidR="00652776" w:rsidRP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Преподаватель: </w:t>
      </w:r>
      <w:r w:rsidR="004C19E9" w:rsidRPr="00AB33F2">
        <w:rPr>
          <w:rFonts w:ascii="Times New Roman" w:eastAsia="Times New Roman" w:hAnsi="Times New Roman" w:cs="Times New Roman"/>
          <w:i/>
          <w:sz w:val="24"/>
          <w:szCs w:val="24"/>
        </w:rPr>
        <w:t xml:space="preserve">- Итак, </w:t>
      </w:r>
      <w:r w:rsidRPr="00AB33F2">
        <w:rPr>
          <w:rFonts w:ascii="Times New Roman" w:eastAsia="Times New Roman" w:hAnsi="Times New Roman" w:cs="Times New Roman"/>
          <w:i/>
          <w:sz w:val="24"/>
          <w:szCs w:val="24"/>
        </w:rPr>
        <w:t>скипетр</w:t>
      </w:r>
      <w:r w:rsidR="004C19E9" w:rsidRPr="00AB33F2">
        <w:rPr>
          <w:rFonts w:ascii="Times New Roman" w:eastAsia="Times New Roman" w:hAnsi="Times New Roman" w:cs="Times New Roman"/>
          <w:i/>
          <w:sz w:val="24"/>
          <w:szCs w:val="24"/>
        </w:rPr>
        <w:t xml:space="preserve"> групп огласите количество набранных жетонов. Складываем их в банк данн</w:t>
      </w:r>
      <w:r w:rsidRPr="00AB33F2">
        <w:rPr>
          <w:rFonts w:ascii="Times New Roman" w:eastAsia="Times New Roman" w:hAnsi="Times New Roman" w:cs="Times New Roman"/>
          <w:i/>
          <w:sz w:val="24"/>
          <w:szCs w:val="24"/>
        </w:rPr>
        <w:t>ых и в конце года выявим победи</w:t>
      </w:r>
      <w:r w:rsidR="004C19E9" w:rsidRPr="00AB33F2">
        <w:rPr>
          <w:rFonts w:ascii="Times New Roman" w:eastAsia="Times New Roman" w:hAnsi="Times New Roman" w:cs="Times New Roman"/>
          <w:i/>
          <w:sz w:val="24"/>
          <w:szCs w:val="24"/>
        </w:rPr>
        <w:t>телей, которых ждет сюрприз.</w:t>
      </w: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47BE7" w:rsidRP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AB33F2">
        <w:rPr>
          <w:rFonts w:ascii="Times New Roman" w:hAnsi="Times New Roman" w:cs="Times New Roman"/>
          <w:b/>
          <w:bCs/>
          <w:sz w:val="24"/>
          <w:szCs w:val="24"/>
          <w:lang w:val="en-US"/>
        </w:rPr>
        <w:t>V</w:t>
      </w:r>
      <w:r w:rsidRPr="00AB33F2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747BE7" w:rsidRPr="00AB33F2">
        <w:rPr>
          <w:rFonts w:ascii="Times New Roman" w:eastAsia="Times New Roman" w:hAnsi="Times New Roman" w:cs="Times New Roman"/>
          <w:b/>
          <w:sz w:val="24"/>
          <w:szCs w:val="24"/>
        </w:rPr>
        <w:t>Литература.</w:t>
      </w:r>
      <w:proofErr w:type="gramEnd"/>
    </w:p>
    <w:p w:rsid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1. </w:t>
      </w:r>
      <w:proofErr w:type="spellStart"/>
      <w:r w:rsidRPr="00AB33F2">
        <w:rPr>
          <w:i/>
          <w:iCs/>
          <w:color w:val="000000"/>
        </w:rPr>
        <w:t>Визель</w:t>
      </w:r>
      <w:proofErr w:type="spellEnd"/>
      <w:r w:rsidRPr="00AB33F2">
        <w:rPr>
          <w:i/>
          <w:iCs/>
          <w:color w:val="000000"/>
        </w:rPr>
        <w:t xml:space="preserve"> А.А., </w:t>
      </w:r>
      <w:proofErr w:type="spellStart"/>
      <w:r w:rsidRPr="00AB33F2">
        <w:rPr>
          <w:i/>
          <w:iCs/>
          <w:color w:val="000000"/>
        </w:rPr>
        <w:t>Гурылева</w:t>
      </w:r>
      <w:proofErr w:type="spellEnd"/>
      <w:r w:rsidRPr="00AB33F2">
        <w:rPr>
          <w:i/>
          <w:iCs/>
          <w:color w:val="000000"/>
        </w:rPr>
        <w:t xml:space="preserve"> М.Э. </w:t>
      </w:r>
      <w:r w:rsidRPr="00AB33F2">
        <w:rPr>
          <w:color w:val="000000"/>
        </w:rPr>
        <w:t>Туберкулез / Под ред. М.И. Перельмана. - М., 2013.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2. </w:t>
      </w:r>
      <w:proofErr w:type="spellStart"/>
      <w:r w:rsidRPr="00AB33F2">
        <w:rPr>
          <w:i/>
          <w:iCs/>
          <w:color w:val="000000"/>
        </w:rPr>
        <w:t>Кошечкин</w:t>
      </w:r>
      <w:proofErr w:type="spellEnd"/>
      <w:r w:rsidRPr="00AB33F2">
        <w:rPr>
          <w:i/>
          <w:iCs/>
          <w:color w:val="000000"/>
        </w:rPr>
        <w:t xml:space="preserve"> В.А., Иванова З.А. </w:t>
      </w:r>
      <w:r w:rsidRPr="00AB33F2">
        <w:rPr>
          <w:color w:val="000000"/>
        </w:rPr>
        <w:t>Туберкулез: </w:t>
      </w:r>
      <w:proofErr w:type="spellStart"/>
      <w:r w:rsidRPr="00AB33F2">
        <w:rPr>
          <w:i/>
          <w:iCs/>
          <w:color w:val="000000"/>
        </w:rPr>
        <w:t>Tuberculosis</w:t>
      </w:r>
      <w:proofErr w:type="spellEnd"/>
      <w:r w:rsidRPr="00AB33F2">
        <w:rPr>
          <w:i/>
          <w:iCs/>
          <w:color w:val="000000"/>
        </w:rPr>
        <w:t>: </w:t>
      </w:r>
      <w:r w:rsidRPr="00AB33F2">
        <w:rPr>
          <w:color w:val="000000"/>
        </w:rPr>
        <w:t>Учебное пособие. - М.: Изд-во РУДН, 2016. - 276 с.: ил</w:t>
      </w:r>
      <w:proofErr w:type="gramStart"/>
      <w:r w:rsidRPr="00AB33F2">
        <w:rPr>
          <w:color w:val="000000"/>
        </w:rPr>
        <w:t>.</w:t>
      </w:r>
      <w:proofErr w:type="gramEnd"/>
      <w:r w:rsidRPr="00AB33F2">
        <w:rPr>
          <w:color w:val="000000"/>
        </w:rPr>
        <w:t xml:space="preserve"> (</w:t>
      </w:r>
      <w:proofErr w:type="gramStart"/>
      <w:r w:rsidRPr="00AB33F2">
        <w:rPr>
          <w:color w:val="000000"/>
        </w:rPr>
        <w:t>н</w:t>
      </w:r>
      <w:proofErr w:type="gramEnd"/>
      <w:r w:rsidRPr="00AB33F2">
        <w:rPr>
          <w:color w:val="000000"/>
        </w:rPr>
        <w:t>а рус. и англ. яз.).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3. </w:t>
      </w:r>
      <w:r w:rsidRPr="00AB33F2">
        <w:rPr>
          <w:i/>
          <w:iCs/>
          <w:color w:val="000000"/>
        </w:rPr>
        <w:t xml:space="preserve">Перельман М.И., Корякин В.А., </w:t>
      </w:r>
      <w:proofErr w:type="spellStart"/>
      <w:r w:rsidRPr="00AB33F2">
        <w:rPr>
          <w:i/>
          <w:iCs/>
          <w:color w:val="000000"/>
        </w:rPr>
        <w:t>Богадельникова</w:t>
      </w:r>
      <w:proofErr w:type="spellEnd"/>
      <w:r w:rsidRPr="00AB33F2">
        <w:rPr>
          <w:i/>
          <w:iCs/>
          <w:color w:val="000000"/>
        </w:rPr>
        <w:t xml:space="preserve"> А.В. </w:t>
      </w:r>
      <w:r w:rsidRPr="00AB33F2">
        <w:rPr>
          <w:color w:val="000000"/>
        </w:rPr>
        <w:t>Фтизиатрия: Учебник. - М., 2014.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4. Фтизиатрия: национальное руководство / под ред. М.И. Перельмана. - М.: ГЭОТАР-Медиа, 2014. - 512 с. (Серия «Национальные руководства»).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b/>
          <w:bCs/>
          <w:color w:val="000000"/>
        </w:rPr>
        <w:t>Интернет-ресурсы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 xml:space="preserve">1. www.med.pfu.edu.ru / </w:t>
      </w:r>
      <w:proofErr w:type="spellStart"/>
      <w:r w:rsidRPr="00AB33F2">
        <w:rPr>
          <w:color w:val="000000"/>
        </w:rPr>
        <w:t>Russian</w:t>
      </w:r>
      <w:proofErr w:type="spellEnd"/>
      <w:r w:rsidRPr="00AB33F2">
        <w:rPr>
          <w:color w:val="000000"/>
        </w:rPr>
        <w:t xml:space="preserve"> </w:t>
      </w:r>
      <w:proofErr w:type="spellStart"/>
      <w:r w:rsidRPr="00AB33F2">
        <w:rPr>
          <w:color w:val="000000"/>
        </w:rPr>
        <w:t>version</w:t>
      </w:r>
      <w:proofErr w:type="spellEnd"/>
      <w:r w:rsidRPr="00AB33F2">
        <w:rPr>
          <w:color w:val="000000"/>
        </w:rPr>
        <w:t xml:space="preserve"> / Библиотека / Учебные материалы по туберкулезу. Сайт по туберкулезу Российского университета дружбы народов на русском и английском языках.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 xml:space="preserve">2. www.stoptb.org/home.html </w:t>
      </w:r>
      <w:proofErr w:type="spellStart"/>
      <w:r w:rsidRPr="00AB33F2">
        <w:rPr>
          <w:color w:val="000000"/>
        </w:rPr>
        <w:t>Stop</w:t>
      </w:r>
      <w:proofErr w:type="spellEnd"/>
      <w:r w:rsidRPr="00AB33F2">
        <w:rPr>
          <w:color w:val="000000"/>
        </w:rPr>
        <w:t xml:space="preserve"> TB, сервер Всемирной организации здравоохранения (ВОЗ), посвященный туберкулезу.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3. www.cdc.gov/nchstp/tb/ центры по контролю и профилактике заболеваний, отдел борьбы с туберкулезом.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4. www.iuatld.org Международный союз по борьбе с туберкулезом (IUATLD).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5. http://www-medlib.med.utah.edu/WebPath/TUTORIAL/MTB/ MTB.html Интернет-лаборатория по патологии Университета Юта, США.</w:t>
      </w:r>
    </w:p>
    <w:p w:rsidR="00AB33F2" w:rsidRPr="00AB33F2" w:rsidRDefault="00AB33F2" w:rsidP="00AB33F2">
      <w:pPr>
        <w:pStyle w:val="txt"/>
        <w:spacing w:before="0" w:beforeAutospacing="0" w:after="0" w:afterAutospacing="0"/>
        <w:rPr>
          <w:color w:val="000000"/>
        </w:rPr>
      </w:pPr>
      <w:r w:rsidRPr="00AB33F2">
        <w:rPr>
          <w:color w:val="000000"/>
        </w:rPr>
        <w:t>6. www.medicalstudent.com электронная медицинская библиотека</w:t>
      </w:r>
    </w:p>
    <w:p w:rsidR="00747BE7" w:rsidRDefault="00747BE7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B33F2" w:rsidRDefault="00AB33F2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52776" w:rsidRPr="00453825" w:rsidRDefault="00652776" w:rsidP="009C5AE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Подпись преподавателя ____________________</w:t>
      </w:r>
    </w:p>
    <w:sectPr w:rsidR="00652776" w:rsidRPr="004538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81B85"/>
    <w:multiLevelType w:val="hybridMultilevel"/>
    <w:tmpl w:val="E6C0D088"/>
    <w:lvl w:ilvl="0" w:tplc="99E6BC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FAE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21F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1A3C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1AE1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5AFC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231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4283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40D7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EDF2C2D"/>
    <w:multiLevelType w:val="multilevel"/>
    <w:tmpl w:val="FE72E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1D24FC"/>
    <w:multiLevelType w:val="multilevel"/>
    <w:tmpl w:val="18B64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C66"/>
    <w:rsid w:val="000A509D"/>
    <w:rsid w:val="000D7C4A"/>
    <w:rsid w:val="00111134"/>
    <w:rsid w:val="001F522E"/>
    <w:rsid w:val="00201825"/>
    <w:rsid w:val="002402E0"/>
    <w:rsid w:val="00266FEE"/>
    <w:rsid w:val="003334D6"/>
    <w:rsid w:val="003C58C6"/>
    <w:rsid w:val="003E3B72"/>
    <w:rsid w:val="003F0591"/>
    <w:rsid w:val="00453825"/>
    <w:rsid w:val="004935DF"/>
    <w:rsid w:val="004C19E9"/>
    <w:rsid w:val="005670E5"/>
    <w:rsid w:val="00652776"/>
    <w:rsid w:val="006A06AE"/>
    <w:rsid w:val="006E0B01"/>
    <w:rsid w:val="00747BE7"/>
    <w:rsid w:val="00826378"/>
    <w:rsid w:val="00854E34"/>
    <w:rsid w:val="0086356D"/>
    <w:rsid w:val="008C03BE"/>
    <w:rsid w:val="00996A23"/>
    <w:rsid w:val="009C5AE1"/>
    <w:rsid w:val="00A46E0A"/>
    <w:rsid w:val="00AB33F2"/>
    <w:rsid w:val="00AC7B5E"/>
    <w:rsid w:val="00B512BA"/>
    <w:rsid w:val="00B6111F"/>
    <w:rsid w:val="00B711B4"/>
    <w:rsid w:val="00B75483"/>
    <w:rsid w:val="00B87224"/>
    <w:rsid w:val="00BB1DE2"/>
    <w:rsid w:val="00BE6AE9"/>
    <w:rsid w:val="00C26DDF"/>
    <w:rsid w:val="00C27519"/>
    <w:rsid w:val="00C8051B"/>
    <w:rsid w:val="00DC0F9D"/>
    <w:rsid w:val="00E01C66"/>
    <w:rsid w:val="00EA048F"/>
    <w:rsid w:val="00EF40BB"/>
    <w:rsid w:val="00F425F8"/>
    <w:rsid w:val="00FC3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66"/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2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378"/>
    <w:rPr>
      <w:rFonts w:ascii="Tahoma" w:eastAsiaTheme="minorEastAsia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747BE7"/>
    <w:rPr>
      <w:color w:val="0000FF" w:themeColor="hyperlink"/>
      <w:u w:val="single"/>
    </w:rPr>
  </w:style>
  <w:style w:type="paragraph" w:customStyle="1" w:styleId="txt">
    <w:name w:val="txt"/>
    <w:basedOn w:val="a"/>
    <w:rsid w:val="00AB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C66"/>
    <w:rPr>
      <w:rFonts w:eastAsiaTheme="minorEastAsia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01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26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378"/>
    <w:rPr>
      <w:rFonts w:ascii="Tahoma" w:eastAsiaTheme="minorEastAsia" w:hAnsi="Tahoma" w:cs="Tahoma"/>
      <w:sz w:val="16"/>
      <w:szCs w:val="16"/>
      <w:lang w:eastAsia="ja-JP"/>
    </w:rPr>
  </w:style>
  <w:style w:type="character" w:styleId="a6">
    <w:name w:val="Hyperlink"/>
    <w:basedOn w:val="a0"/>
    <w:uiPriority w:val="99"/>
    <w:unhideWhenUsed/>
    <w:rsid w:val="00747BE7"/>
    <w:rPr>
      <w:color w:val="0000FF" w:themeColor="hyperlink"/>
      <w:u w:val="single"/>
    </w:rPr>
  </w:style>
  <w:style w:type="paragraph" w:customStyle="1" w:styleId="txt">
    <w:name w:val="txt"/>
    <w:basedOn w:val="a"/>
    <w:rsid w:val="00AB3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93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65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1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797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8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57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184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6944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45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587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114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1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1</Pages>
  <Words>2831</Words>
  <Characters>16140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Алевтина</dc:creator>
  <cp:lastModifiedBy>Алевтина</cp:lastModifiedBy>
  <cp:revision>13</cp:revision>
  <cp:lastPrinted>2018-03-11T11:22:00Z</cp:lastPrinted>
  <dcterms:created xsi:type="dcterms:W3CDTF">2018-03-06T00:26:00Z</dcterms:created>
  <dcterms:modified xsi:type="dcterms:W3CDTF">2018-03-12T00:00:00Z</dcterms:modified>
</cp:coreProperties>
</file>