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CA" w:rsidRDefault="002818CA" w:rsidP="002818CA">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профессиональное </w:t>
      </w:r>
    </w:p>
    <w:p w:rsidR="002818CA" w:rsidRDefault="002818CA" w:rsidP="002818CA">
      <w:pPr>
        <w:jc w:val="center"/>
        <w:rPr>
          <w:rFonts w:ascii="Times New Roman" w:hAnsi="Times New Roman" w:cs="Times New Roman"/>
          <w:sz w:val="28"/>
          <w:szCs w:val="28"/>
        </w:rPr>
      </w:pPr>
      <w:r>
        <w:rPr>
          <w:rFonts w:ascii="Times New Roman" w:hAnsi="Times New Roman" w:cs="Times New Roman"/>
          <w:sz w:val="28"/>
          <w:szCs w:val="28"/>
        </w:rPr>
        <w:t>образовательное учреждение</w:t>
      </w:r>
    </w:p>
    <w:p w:rsidR="002818CA" w:rsidRDefault="002818CA" w:rsidP="002818CA">
      <w:pPr>
        <w:jc w:val="center"/>
        <w:rPr>
          <w:rFonts w:ascii="Times New Roman" w:hAnsi="Times New Roman" w:cs="Times New Roman"/>
          <w:sz w:val="28"/>
          <w:szCs w:val="28"/>
        </w:rPr>
      </w:pPr>
      <w:r>
        <w:rPr>
          <w:rFonts w:ascii="Times New Roman" w:hAnsi="Times New Roman" w:cs="Times New Roman"/>
          <w:sz w:val="28"/>
          <w:szCs w:val="28"/>
        </w:rPr>
        <w:t>«Нижегородский Губернский колледж»</w:t>
      </w:r>
    </w:p>
    <w:p w:rsidR="002818CA" w:rsidRDefault="002818CA" w:rsidP="002818CA">
      <w:pPr>
        <w:jc w:val="center"/>
        <w:rPr>
          <w:rFonts w:ascii="Times New Roman" w:hAnsi="Times New Roman" w:cs="Times New Roman"/>
          <w:sz w:val="28"/>
          <w:szCs w:val="28"/>
        </w:rPr>
      </w:pPr>
    </w:p>
    <w:p w:rsidR="002818CA" w:rsidRDefault="002818CA" w:rsidP="002818CA">
      <w:pPr>
        <w:jc w:val="center"/>
        <w:rPr>
          <w:rFonts w:ascii="Times New Roman" w:hAnsi="Times New Roman" w:cs="Times New Roman"/>
          <w:sz w:val="28"/>
          <w:szCs w:val="28"/>
        </w:rPr>
      </w:pPr>
    </w:p>
    <w:p w:rsidR="002818CA" w:rsidRDefault="002818CA" w:rsidP="002818CA">
      <w:pPr>
        <w:jc w:val="center"/>
        <w:rPr>
          <w:rFonts w:ascii="Times New Roman" w:hAnsi="Times New Roman" w:cs="Times New Roman"/>
          <w:sz w:val="28"/>
          <w:szCs w:val="28"/>
        </w:rPr>
      </w:pPr>
    </w:p>
    <w:p w:rsidR="002818CA" w:rsidRDefault="002818CA" w:rsidP="002818CA">
      <w:pPr>
        <w:jc w:val="center"/>
        <w:rPr>
          <w:rFonts w:ascii="Times New Roman" w:hAnsi="Times New Roman" w:cs="Times New Roman"/>
          <w:sz w:val="28"/>
          <w:szCs w:val="28"/>
        </w:rPr>
      </w:pPr>
      <w:r>
        <w:rPr>
          <w:rFonts w:ascii="Times New Roman" w:hAnsi="Times New Roman" w:cs="Times New Roman"/>
          <w:sz w:val="28"/>
          <w:szCs w:val="28"/>
        </w:rPr>
        <w:t xml:space="preserve">Конспект урока по изобразительному искусству на тему </w:t>
      </w:r>
    </w:p>
    <w:p w:rsidR="002818CA" w:rsidRDefault="002818CA" w:rsidP="002818CA">
      <w:pPr>
        <w:jc w:val="center"/>
        <w:rPr>
          <w:rFonts w:ascii="Times New Roman" w:hAnsi="Times New Roman" w:cs="Times New Roman"/>
          <w:sz w:val="28"/>
          <w:szCs w:val="28"/>
        </w:rPr>
      </w:pPr>
      <w:r>
        <w:rPr>
          <w:rFonts w:ascii="Times New Roman" w:hAnsi="Times New Roman" w:cs="Times New Roman"/>
          <w:sz w:val="28"/>
          <w:szCs w:val="28"/>
        </w:rPr>
        <w:t>«</w:t>
      </w:r>
      <w:r w:rsidRPr="00C63583">
        <w:rPr>
          <w:rFonts w:ascii="Times New Roman" w:hAnsi="Times New Roman" w:cs="Times New Roman"/>
          <w:sz w:val="28"/>
          <w:szCs w:val="28"/>
        </w:rPr>
        <w:t>Путешествие в мир искусства и культуры</w:t>
      </w:r>
      <w:r>
        <w:rPr>
          <w:rFonts w:ascii="Times New Roman" w:hAnsi="Times New Roman" w:cs="Times New Roman"/>
          <w:sz w:val="28"/>
          <w:szCs w:val="28"/>
        </w:rPr>
        <w:t>»</w:t>
      </w:r>
    </w:p>
    <w:p w:rsidR="002818CA" w:rsidRDefault="002818CA" w:rsidP="002818CA">
      <w:pPr>
        <w:jc w:val="center"/>
        <w:rPr>
          <w:rFonts w:ascii="Times New Roman" w:hAnsi="Times New Roman" w:cs="Times New Roman"/>
          <w:sz w:val="28"/>
          <w:szCs w:val="28"/>
        </w:rPr>
      </w:pPr>
    </w:p>
    <w:p w:rsidR="002818CA" w:rsidRDefault="002818CA" w:rsidP="002818CA">
      <w:pPr>
        <w:jc w:val="center"/>
        <w:rPr>
          <w:rFonts w:ascii="Times New Roman" w:hAnsi="Times New Roman" w:cs="Times New Roman"/>
          <w:sz w:val="28"/>
          <w:szCs w:val="28"/>
        </w:rPr>
      </w:pPr>
    </w:p>
    <w:p w:rsidR="002818CA" w:rsidRDefault="002818CA" w:rsidP="002818CA">
      <w:pPr>
        <w:spacing w:after="0"/>
        <w:jc w:val="right"/>
        <w:rPr>
          <w:rFonts w:ascii="Times New Roman" w:hAnsi="Times New Roman"/>
          <w:sz w:val="28"/>
          <w:szCs w:val="28"/>
        </w:rPr>
      </w:pPr>
      <w:r>
        <w:rPr>
          <w:rFonts w:ascii="Times New Roman" w:hAnsi="Times New Roman"/>
          <w:sz w:val="28"/>
          <w:szCs w:val="28"/>
        </w:rPr>
        <w:t>Выполнила:</w:t>
      </w:r>
    </w:p>
    <w:p w:rsidR="002818CA" w:rsidRDefault="002818CA" w:rsidP="002818CA">
      <w:pPr>
        <w:spacing w:after="0"/>
        <w:jc w:val="right"/>
        <w:rPr>
          <w:rFonts w:ascii="Times New Roman" w:hAnsi="Times New Roman"/>
          <w:sz w:val="28"/>
          <w:szCs w:val="28"/>
        </w:rPr>
      </w:pPr>
      <w:r>
        <w:rPr>
          <w:rFonts w:ascii="Times New Roman" w:hAnsi="Times New Roman"/>
          <w:sz w:val="28"/>
          <w:szCs w:val="28"/>
        </w:rPr>
        <w:t>Студентка группы 446Б</w:t>
      </w:r>
    </w:p>
    <w:p w:rsidR="002818CA" w:rsidRDefault="002818CA" w:rsidP="002818CA">
      <w:pPr>
        <w:spacing w:after="0"/>
        <w:jc w:val="right"/>
        <w:rPr>
          <w:rFonts w:ascii="Times New Roman" w:hAnsi="Times New Roman"/>
          <w:sz w:val="28"/>
          <w:szCs w:val="28"/>
        </w:rPr>
      </w:pPr>
      <w:r>
        <w:rPr>
          <w:rFonts w:ascii="Times New Roman" w:hAnsi="Times New Roman"/>
          <w:sz w:val="28"/>
          <w:szCs w:val="28"/>
        </w:rPr>
        <w:t>Каманина Анастасия</w:t>
      </w:r>
    </w:p>
    <w:p w:rsidR="002818CA" w:rsidRDefault="002818CA" w:rsidP="002818CA">
      <w:pPr>
        <w:spacing w:after="0"/>
        <w:jc w:val="right"/>
        <w:rPr>
          <w:rFonts w:ascii="Times New Roman" w:hAnsi="Times New Roman"/>
          <w:sz w:val="28"/>
          <w:szCs w:val="28"/>
        </w:rPr>
      </w:pPr>
      <w:r>
        <w:rPr>
          <w:rFonts w:ascii="Times New Roman" w:hAnsi="Times New Roman"/>
          <w:sz w:val="28"/>
          <w:szCs w:val="28"/>
        </w:rPr>
        <w:t>Спец.44.02.02 Преподавание в начальных классах</w:t>
      </w:r>
    </w:p>
    <w:p w:rsidR="002818CA" w:rsidRDefault="002818CA" w:rsidP="002818CA">
      <w:pPr>
        <w:spacing w:after="0"/>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rPr>
          <w:rFonts w:ascii="Times New Roman" w:hAnsi="Times New Roman"/>
          <w:sz w:val="28"/>
          <w:szCs w:val="28"/>
        </w:rPr>
      </w:pPr>
    </w:p>
    <w:p w:rsidR="002818CA" w:rsidRDefault="002818CA" w:rsidP="002818CA">
      <w:pPr>
        <w:spacing w:after="0"/>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r>
        <w:rPr>
          <w:rFonts w:ascii="Times New Roman" w:hAnsi="Times New Roman"/>
          <w:sz w:val="28"/>
          <w:szCs w:val="28"/>
        </w:rPr>
        <w:t xml:space="preserve">г. Нижний Новгород </w:t>
      </w:r>
    </w:p>
    <w:p w:rsidR="002818CA" w:rsidRDefault="002818CA" w:rsidP="002818CA">
      <w:pPr>
        <w:spacing w:after="0"/>
        <w:jc w:val="center"/>
        <w:rPr>
          <w:rFonts w:ascii="Times New Roman" w:hAnsi="Times New Roman"/>
          <w:sz w:val="28"/>
          <w:szCs w:val="28"/>
        </w:rPr>
      </w:pPr>
      <w:r>
        <w:rPr>
          <w:rFonts w:ascii="Times New Roman" w:hAnsi="Times New Roman"/>
          <w:sz w:val="28"/>
          <w:szCs w:val="28"/>
        </w:rPr>
        <w:t>2021 год</w:t>
      </w:r>
    </w:p>
    <w:p w:rsidR="002818CA" w:rsidRPr="00C63583" w:rsidRDefault="002818CA" w:rsidP="002818CA">
      <w:pPr>
        <w:tabs>
          <w:tab w:val="left" w:pos="0"/>
        </w:tabs>
        <w:spacing w:after="0" w:line="360" w:lineRule="auto"/>
        <w:ind w:firstLine="851"/>
        <w:jc w:val="both"/>
        <w:rPr>
          <w:rFonts w:ascii="Times New Roman" w:hAnsi="Times New Roman" w:cs="Times New Roman"/>
          <w:iCs/>
          <w:sz w:val="28"/>
          <w:szCs w:val="28"/>
        </w:rPr>
      </w:pPr>
      <w:r w:rsidRPr="00C63583">
        <w:rPr>
          <w:rFonts w:ascii="Times New Roman" w:hAnsi="Times New Roman" w:cs="Times New Roman"/>
          <w:iCs/>
          <w:sz w:val="28"/>
          <w:szCs w:val="28"/>
        </w:rPr>
        <w:t>Цель: активизация познавательной деятельности учащихся.</w:t>
      </w:r>
    </w:p>
    <w:p w:rsidR="002818CA" w:rsidRPr="00C63583" w:rsidRDefault="002818CA" w:rsidP="002818CA">
      <w:pPr>
        <w:tabs>
          <w:tab w:val="left" w:pos="0"/>
          <w:tab w:val="left" w:pos="567"/>
        </w:tabs>
        <w:spacing w:after="0" w:line="360" w:lineRule="auto"/>
        <w:ind w:firstLine="851"/>
        <w:jc w:val="both"/>
        <w:rPr>
          <w:rFonts w:ascii="Times New Roman" w:hAnsi="Times New Roman" w:cs="Times New Roman"/>
          <w:iCs/>
          <w:sz w:val="28"/>
          <w:szCs w:val="28"/>
        </w:rPr>
      </w:pPr>
      <w:r w:rsidRPr="00C63583">
        <w:rPr>
          <w:rFonts w:ascii="Times New Roman" w:hAnsi="Times New Roman" w:cs="Times New Roman"/>
          <w:iCs/>
          <w:sz w:val="28"/>
          <w:szCs w:val="28"/>
        </w:rPr>
        <w:lastRenderedPageBreak/>
        <w:t>Задачи:</w:t>
      </w:r>
    </w:p>
    <w:p w:rsidR="002818CA" w:rsidRPr="00C63583" w:rsidRDefault="002818CA" w:rsidP="002818CA">
      <w:pPr>
        <w:numPr>
          <w:ilvl w:val="0"/>
          <w:numId w:val="1"/>
        </w:numPr>
        <w:tabs>
          <w:tab w:val="left" w:pos="0"/>
          <w:tab w:val="left" w:pos="567"/>
          <w:tab w:val="left" w:pos="1134"/>
        </w:tabs>
        <w:spacing w:after="0" w:line="360" w:lineRule="auto"/>
        <w:ind w:left="0" w:firstLine="709"/>
        <w:jc w:val="both"/>
        <w:rPr>
          <w:rFonts w:ascii="Times New Roman" w:hAnsi="Times New Roman" w:cs="Times New Roman"/>
          <w:iCs/>
          <w:sz w:val="28"/>
          <w:szCs w:val="28"/>
        </w:rPr>
      </w:pPr>
      <w:r w:rsidRPr="00C63583">
        <w:rPr>
          <w:rFonts w:ascii="Times New Roman" w:hAnsi="Times New Roman" w:cs="Times New Roman"/>
          <w:iCs/>
          <w:sz w:val="28"/>
          <w:szCs w:val="28"/>
        </w:rPr>
        <w:t>Формирование осознанного интереса к культуре и расширение кругозора;</w:t>
      </w:r>
    </w:p>
    <w:p w:rsidR="002818CA" w:rsidRPr="00C63583" w:rsidRDefault="002818CA" w:rsidP="002818CA">
      <w:pPr>
        <w:numPr>
          <w:ilvl w:val="0"/>
          <w:numId w:val="1"/>
        </w:numPr>
        <w:tabs>
          <w:tab w:val="left" w:pos="0"/>
          <w:tab w:val="left" w:pos="567"/>
          <w:tab w:val="left" w:pos="1134"/>
        </w:tabs>
        <w:spacing w:after="0" w:line="360" w:lineRule="auto"/>
        <w:ind w:left="0" w:firstLine="709"/>
        <w:jc w:val="both"/>
        <w:rPr>
          <w:rFonts w:ascii="Times New Roman" w:hAnsi="Times New Roman" w:cs="Times New Roman"/>
          <w:iCs/>
          <w:sz w:val="28"/>
          <w:szCs w:val="28"/>
        </w:rPr>
      </w:pPr>
      <w:r w:rsidRPr="00C63583">
        <w:rPr>
          <w:rFonts w:ascii="Times New Roman" w:hAnsi="Times New Roman" w:cs="Times New Roman"/>
          <w:iCs/>
          <w:sz w:val="28"/>
          <w:szCs w:val="28"/>
        </w:rPr>
        <w:t>Развитие самостоятельности и инициативы у учащихся;</w:t>
      </w:r>
    </w:p>
    <w:p w:rsidR="002818CA" w:rsidRPr="00C63583" w:rsidRDefault="002818CA" w:rsidP="002818CA">
      <w:pPr>
        <w:numPr>
          <w:ilvl w:val="0"/>
          <w:numId w:val="1"/>
        </w:numPr>
        <w:tabs>
          <w:tab w:val="left" w:pos="0"/>
          <w:tab w:val="left" w:pos="567"/>
          <w:tab w:val="left" w:pos="1134"/>
        </w:tabs>
        <w:spacing w:after="0" w:line="360" w:lineRule="auto"/>
        <w:ind w:left="0" w:firstLine="709"/>
        <w:jc w:val="both"/>
        <w:rPr>
          <w:rFonts w:ascii="Times New Roman" w:hAnsi="Times New Roman" w:cs="Times New Roman"/>
          <w:iCs/>
          <w:sz w:val="28"/>
          <w:szCs w:val="28"/>
        </w:rPr>
      </w:pPr>
      <w:r w:rsidRPr="00C63583">
        <w:rPr>
          <w:rFonts w:ascii="Times New Roman" w:hAnsi="Times New Roman" w:cs="Times New Roman"/>
          <w:iCs/>
          <w:sz w:val="28"/>
          <w:szCs w:val="28"/>
        </w:rPr>
        <w:t>Развитие эмоциональной сферы, мышления, речи, воображения, умений взаимодействовать сообща в группе.</w:t>
      </w:r>
    </w:p>
    <w:p w:rsidR="002818CA" w:rsidRPr="00C63583" w:rsidRDefault="002818CA" w:rsidP="002818CA">
      <w:pPr>
        <w:numPr>
          <w:ilvl w:val="0"/>
          <w:numId w:val="1"/>
        </w:numPr>
        <w:tabs>
          <w:tab w:val="left" w:pos="0"/>
          <w:tab w:val="left" w:pos="567"/>
          <w:tab w:val="left" w:pos="1134"/>
        </w:tabs>
        <w:spacing w:after="0" w:line="360" w:lineRule="auto"/>
        <w:ind w:left="0" w:firstLine="709"/>
        <w:jc w:val="both"/>
        <w:rPr>
          <w:rFonts w:ascii="Times New Roman" w:hAnsi="Times New Roman" w:cs="Times New Roman"/>
          <w:iCs/>
          <w:sz w:val="28"/>
          <w:szCs w:val="28"/>
        </w:rPr>
      </w:pPr>
      <w:r w:rsidRPr="00C63583">
        <w:rPr>
          <w:rFonts w:ascii="Times New Roman" w:hAnsi="Times New Roman" w:cs="Times New Roman"/>
          <w:iCs/>
          <w:sz w:val="28"/>
          <w:szCs w:val="28"/>
        </w:rPr>
        <w:t>Воспитание норм взаимодействия.</w:t>
      </w:r>
    </w:p>
    <w:p w:rsidR="002818CA" w:rsidRPr="00C63583" w:rsidRDefault="002818CA" w:rsidP="002818CA">
      <w:pPr>
        <w:tabs>
          <w:tab w:val="left" w:pos="0"/>
        </w:tabs>
        <w:spacing w:after="0" w:line="360" w:lineRule="auto"/>
        <w:ind w:firstLine="851"/>
        <w:jc w:val="both"/>
        <w:rPr>
          <w:rFonts w:ascii="Times New Roman" w:hAnsi="Times New Roman" w:cs="Times New Roman"/>
          <w:iCs/>
          <w:sz w:val="28"/>
          <w:szCs w:val="28"/>
        </w:rPr>
      </w:pPr>
      <w:r w:rsidRPr="00C63583">
        <w:rPr>
          <w:rFonts w:ascii="Times New Roman" w:hAnsi="Times New Roman" w:cs="Times New Roman"/>
          <w:iCs/>
          <w:sz w:val="28"/>
          <w:szCs w:val="28"/>
        </w:rPr>
        <w:t>Форма: игра</w:t>
      </w:r>
    </w:p>
    <w:p w:rsidR="002818CA" w:rsidRPr="00C63583" w:rsidRDefault="002818CA" w:rsidP="002818CA">
      <w:pPr>
        <w:tabs>
          <w:tab w:val="left" w:pos="0"/>
        </w:tabs>
        <w:spacing w:after="0" w:line="360" w:lineRule="auto"/>
        <w:ind w:firstLine="851"/>
        <w:jc w:val="both"/>
        <w:rPr>
          <w:rFonts w:ascii="Times New Roman" w:hAnsi="Times New Roman" w:cs="Times New Roman"/>
          <w:iCs/>
          <w:sz w:val="28"/>
          <w:szCs w:val="28"/>
        </w:rPr>
      </w:pPr>
      <w:r w:rsidRPr="00C63583">
        <w:rPr>
          <w:rFonts w:ascii="Times New Roman" w:hAnsi="Times New Roman" w:cs="Times New Roman"/>
          <w:iCs/>
          <w:sz w:val="28"/>
          <w:szCs w:val="28"/>
        </w:rPr>
        <w:t>Оборудование:</w:t>
      </w:r>
    </w:p>
    <w:p w:rsidR="002818CA" w:rsidRPr="00C63583" w:rsidRDefault="002818CA" w:rsidP="002818CA">
      <w:pPr>
        <w:tabs>
          <w:tab w:val="left" w:pos="0"/>
        </w:tabs>
        <w:spacing w:after="0" w:line="360" w:lineRule="auto"/>
        <w:ind w:firstLine="851"/>
        <w:jc w:val="both"/>
        <w:rPr>
          <w:rFonts w:ascii="Times New Roman" w:hAnsi="Times New Roman" w:cs="Times New Roman"/>
          <w:iCs/>
          <w:sz w:val="28"/>
          <w:szCs w:val="28"/>
        </w:rPr>
      </w:pPr>
      <w:r w:rsidRPr="00C63583">
        <w:rPr>
          <w:rFonts w:ascii="Times New Roman" w:hAnsi="Times New Roman" w:cs="Times New Roman"/>
          <w:iCs/>
          <w:sz w:val="28"/>
          <w:szCs w:val="28"/>
        </w:rPr>
        <w:t>Маршрутные   листы</w:t>
      </w:r>
      <w:r>
        <w:rPr>
          <w:rFonts w:ascii="Times New Roman" w:hAnsi="Times New Roman" w:cs="Times New Roman"/>
          <w:iCs/>
          <w:sz w:val="28"/>
          <w:szCs w:val="28"/>
        </w:rPr>
        <w:t xml:space="preserve">, </w:t>
      </w:r>
      <w:r w:rsidRPr="00C63583">
        <w:rPr>
          <w:rFonts w:ascii="Times New Roman" w:hAnsi="Times New Roman" w:cs="Times New Roman"/>
          <w:iCs/>
          <w:sz w:val="28"/>
          <w:szCs w:val="28"/>
        </w:rPr>
        <w:t>карточки с заданиями на станциях , праздн</w:t>
      </w:r>
      <w:r>
        <w:rPr>
          <w:rFonts w:ascii="Times New Roman" w:hAnsi="Times New Roman" w:cs="Times New Roman"/>
          <w:iCs/>
          <w:sz w:val="28"/>
          <w:szCs w:val="28"/>
        </w:rPr>
        <w:t>ичное оформление станций, компьютер, интерактивная панель.</w:t>
      </w: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tbl>
      <w:tblPr>
        <w:tblStyle w:val="a3"/>
        <w:tblW w:w="0" w:type="auto"/>
        <w:tblLook w:val="04A0" w:firstRow="1" w:lastRow="0" w:firstColumn="1" w:lastColumn="0" w:noHBand="0" w:noVBand="1"/>
      </w:tblPr>
      <w:tblGrid>
        <w:gridCol w:w="1926"/>
        <w:gridCol w:w="3006"/>
        <w:gridCol w:w="2191"/>
        <w:gridCol w:w="2222"/>
      </w:tblGrid>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 xml:space="preserve">Этап урока </w:t>
            </w:r>
          </w:p>
        </w:tc>
        <w:tc>
          <w:tcPr>
            <w:tcW w:w="3977"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Деятельность учителя</w:t>
            </w:r>
          </w:p>
        </w:tc>
        <w:tc>
          <w:tcPr>
            <w:tcW w:w="1834"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Деятельность учащихся</w:t>
            </w:r>
          </w:p>
        </w:tc>
        <w:tc>
          <w:tcPr>
            <w:tcW w:w="2546"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УУД</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Мотивационный этап</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Здравствуйте!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Президент России Владимир Владимирович Путин подписал указ, в соответствии с которым 2021 год в РФ объявлен Годом культуры.</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    - Ребята, а как вы понимаете слово «культура», какое значение этого слова?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Современная культура России — это, прежде всего, наша речь, наши праздники, наши школы и университеты, наше отношение к родителям, к своей семье, к своему Отечеству, к другим народам и странам.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     -А вот что об этом говорят выдающиеся личности.  </w:t>
            </w:r>
          </w:p>
        </w:tc>
        <w:tc>
          <w:tcPr>
            <w:tcW w:w="1834"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Здравствуйте!</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Высказывания детей</w:t>
            </w: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Л.- Формирование мотивации к обучению и целенаправленной познавательной деятельности.</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Р.- Умение настроиться на работу.</w:t>
            </w:r>
          </w:p>
          <w:p w:rsidR="002818CA" w:rsidRPr="00627352"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К.- Планирование учебного сотрудничества с учителем и сверстниками.</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Актуализация знаний</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Мы узнали много о значение слова «культура». В нашей стране в настоящее время ведущую роль в деле сохранения историко-</w:t>
            </w:r>
            <w:r w:rsidRPr="00627352">
              <w:rPr>
                <w:rFonts w:ascii="Times New Roman" w:hAnsi="Times New Roman" w:cs="Times New Roman"/>
                <w:iCs/>
                <w:sz w:val="24"/>
                <w:szCs w:val="24"/>
              </w:rPr>
              <w:lastRenderedPageBreak/>
              <w:t>культурного наследия играют две организации.</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Первая — Всероссийское общество охраны памятников истории и культуры (ВООПИК; основана в 1966 г., является добровольной и общественной организацией, осуществляет программы «Русская усадьба», «Храмы и монастыри», «Русский некрополь». «Русское зарубежье».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Вторая — Российский фонд культуры, созданный в 1991 г., финансирующий ряд программ и проектов, в том числе программу «Малые города России».</w:t>
            </w:r>
          </w:p>
        </w:tc>
        <w:tc>
          <w:tcPr>
            <w:tcW w:w="1834"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Рассказывают подготовленные ученики:</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Дми́трий Серге́евич Лихачёв — </w:t>
            </w:r>
            <w:r w:rsidRPr="00627352">
              <w:rPr>
                <w:rFonts w:ascii="Times New Roman" w:hAnsi="Times New Roman" w:cs="Times New Roman"/>
                <w:iCs/>
                <w:sz w:val="24"/>
                <w:szCs w:val="24"/>
              </w:rPr>
              <w:lastRenderedPageBreak/>
              <w:t xml:space="preserve">советский и российский филолог, искусствовед, сценарист, 1-й Председатель правления Советского фонда культуры (с ноября 1991 — Российского фонда культуры).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"Культура объединяет все стороны человеческой личности. Нельзя быть культурным в одной области и оставаться невежественным в другой. Уважение к разным сторонам культуры, к разным ее формам — вот черта истинно культурного человека".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Антуан де Сент-Экзюпери — французский писатель, поэт и </w:t>
            </w:r>
            <w:r w:rsidRPr="00627352">
              <w:rPr>
                <w:rFonts w:ascii="Times New Roman" w:hAnsi="Times New Roman" w:cs="Times New Roman"/>
                <w:iCs/>
                <w:sz w:val="24"/>
                <w:szCs w:val="24"/>
              </w:rPr>
              <w:lastRenderedPageBreak/>
              <w:t xml:space="preserve">профессиональный лётчик.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"И пусть работа до седьмого пота, Ведь праздники не делают в тиши. Культура – это вовсе не работа, Культура – состояние души".</w:t>
            </w: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lastRenderedPageBreak/>
              <w:t xml:space="preserve">Л.-Установление учащимся значения результатов своей деятельности для удовлетворения своих </w:t>
            </w:r>
            <w:r w:rsidRPr="00B24DAE">
              <w:rPr>
                <w:rFonts w:ascii="Times New Roman" w:hAnsi="Times New Roman" w:cs="Times New Roman"/>
                <w:sz w:val="24"/>
                <w:szCs w:val="24"/>
              </w:rPr>
              <w:lastRenderedPageBreak/>
              <w:t xml:space="preserve">потребностей, мотивов, жизненных интересов. </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Р.- Осуществление самоконтроля знаний.</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 xml:space="preserve">П.- Информационный поиск. </w:t>
            </w:r>
          </w:p>
          <w:p w:rsidR="002818CA" w:rsidRPr="00627352"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К.- Высказывать и аргументировать свою точку зрения. Слушать и слышать других.</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 xml:space="preserve">Постановка учебной проблемы </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Исключительно важное место в культурном наследии занимают русские усадьбы. Это были «родовые», «дворянские гнезда». Их были тысячи, остались же десятки. Часть их была разрушена в годы революции и Гражданской войны. Другая часть исчезла от времени и запустения. Русские усадьбы были живыми родниками высокой и глубокой духовности. Они бережно хранили русские традиции и обычаи, национальную атмосферу, русскую самобытность и дух России. О каждой из них можно сказать словами поэта: «Там русский дух. Там Русью </w:t>
            </w:r>
            <w:r w:rsidRPr="00627352">
              <w:rPr>
                <w:rFonts w:ascii="Times New Roman" w:hAnsi="Times New Roman" w:cs="Times New Roman"/>
                <w:iCs/>
                <w:sz w:val="24"/>
                <w:szCs w:val="24"/>
              </w:rPr>
              <w:lastRenderedPageBreak/>
              <w:t>пахнет». Русские усадьбы сыграли важную роль в судьбе многих великих людей России.</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Особое место в охране культурного наследия занимают народные художественные промыслы и ремесла. Вместе с фольклором они составляют народную культуру. Россия издревле славилась великолепными изделиями художественных промыслов и ремесел.</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К числу древнейших из них относится русская деревянная игрушка, центром которой является Сергиев Посад. Именно здесь родилась известная во всем мире матрешка. Не менее долгую историю имеет хохломская роспись. Она представляет собой декоративную роспись растительным узором на деревянных изделиях (посуда, мебель) красными и черными тонами и золотом.</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 xml:space="preserve">Координатор: Как вы думаете, ребята, легко ли в современном мире сохранить наше культурное достояние?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 Что мы можем сделать для сохранности культурного достояния?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Как нам в современном мире остаться культурными?</w:t>
            </w:r>
          </w:p>
        </w:tc>
        <w:tc>
          <w:tcPr>
            <w:tcW w:w="1834" w:type="dxa"/>
          </w:tcPr>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Нет!</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Помнить про них! Заботиться!</w:t>
            </w: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lastRenderedPageBreak/>
              <w:t>Л.- Формирование мотивации к обучению и целенаправленной познавательной деятельности.</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 xml:space="preserve">П.-Формулирование проблемы. </w:t>
            </w:r>
          </w:p>
          <w:p w:rsidR="002818CA" w:rsidRPr="00627352"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К.- Формирование умения оформлять свои мысли в устной форме.</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 xml:space="preserve">Решение учебной проблемы </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Команды  (не более 6) собираются на линейку. Ведущий объявляет о начале игры и выдает капитанам команд маршрутные листы. Каждая команда идет на станцию, соответствующую их номеру.</w:t>
            </w:r>
          </w:p>
          <w:p w:rsidR="002818CA" w:rsidRPr="00627352" w:rsidRDefault="002818CA" w:rsidP="002818CA">
            <w:pPr>
              <w:numPr>
                <w:ilvl w:val="0"/>
                <w:numId w:val="2"/>
              </w:numPr>
              <w:tabs>
                <w:tab w:val="left" w:pos="526"/>
              </w:tabs>
              <w:spacing w:after="0" w:line="360" w:lineRule="auto"/>
              <w:ind w:left="31" w:firstLine="0"/>
              <w:rPr>
                <w:rFonts w:ascii="Times New Roman" w:hAnsi="Times New Roman" w:cs="Times New Roman"/>
                <w:iCs/>
                <w:sz w:val="24"/>
                <w:szCs w:val="24"/>
              </w:rPr>
            </w:pPr>
            <w:r w:rsidRPr="00627352">
              <w:rPr>
                <w:rFonts w:ascii="Times New Roman" w:hAnsi="Times New Roman" w:cs="Times New Roman"/>
                <w:iCs/>
                <w:sz w:val="24"/>
                <w:szCs w:val="24"/>
              </w:rPr>
              <w:t>Игры на станциях.</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1 станция - «Художественная»</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Информационная справка об Эрмитаже:</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Госуда́рственный Эрмита́ж — один из крупнейших и самых значительных художественных и культурно-исторических </w:t>
            </w:r>
            <w:r w:rsidRPr="00627352">
              <w:rPr>
                <w:rFonts w:ascii="Times New Roman" w:hAnsi="Times New Roman" w:cs="Times New Roman"/>
                <w:iCs/>
                <w:sz w:val="24"/>
                <w:szCs w:val="24"/>
              </w:rPr>
              <w:lastRenderedPageBreak/>
              <w:t>музеев России и мира. Находится в Санкт-Петербурге.</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Задание: собрать из пазлов картину и указать художника, название.</w:t>
            </w: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iCs/>
                <w:noProof/>
                <w:sz w:val="24"/>
                <w:szCs w:val="24"/>
              </w:rPr>
              <w:drawing>
                <wp:inline distT="0" distB="0" distL="0" distR="0" wp14:anchorId="31044D96" wp14:editId="0D214E62">
                  <wp:extent cx="1095375" cy="657714"/>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179" cy="663601"/>
                          </a:xfrm>
                          <a:prstGeom prst="rect">
                            <a:avLst/>
                          </a:prstGeom>
                          <a:noFill/>
                          <a:ln>
                            <a:noFill/>
                          </a:ln>
                        </pic:spPr>
                      </pic:pic>
                    </a:graphicData>
                  </a:graphic>
                </wp:inline>
              </w:drawing>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Оценивание:  за правильность сбора – 5 баллов.</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Время игры: 5-7 мин</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2 станция - «Русский фольклор»</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Информационная справка: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Частью русской культуры является народный фольклор. Сказки- один из жанров фольклора.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Задание: Отгадать загадки.</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Красна девица грустна,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Ей не нравится весна.</w:t>
            </w:r>
            <w:r w:rsidRPr="00627352">
              <w:rPr>
                <w:rFonts w:ascii="Times New Roman" w:hAnsi="Times New Roman" w:cs="Times New Roman"/>
                <w:iCs/>
                <w:sz w:val="24"/>
                <w:szCs w:val="24"/>
              </w:rPr>
              <w:br/>
              <w:t>Ей на солнце тяжко,</w:t>
            </w:r>
            <w:r w:rsidRPr="00627352">
              <w:rPr>
                <w:rFonts w:ascii="Times New Roman" w:hAnsi="Times New Roman" w:cs="Times New Roman"/>
                <w:iCs/>
                <w:sz w:val="24"/>
                <w:szCs w:val="24"/>
              </w:rPr>
              <w:br/>
              <w:t>Слезы льет бедняжка.</w:t>
            </w:r>
          </w:p>
          <w:p w:rsidR="002818CA" w:rsidRPr="00627352" w:rsidRDefault="002818CA" w:rsidP="005F2DF2">
            <w:pPr>
              <w:spacing w:line="360" w:lineRule="auto"/>
              <w:rPr>
                <w:rFonts w:ascii="Times New Roman" w:hAnsi="Times New Roman" w:cs="Times New Roman"/>
                <w:iCs/>
                <w:sz w:val="24"/>
                <w:szCs w:val="24"/>
              </w:rPr>
            </w:pP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В небесах и на земле скачет баба на метле,</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Страшная, злая, кто она такая?</w:t>
            </w:r>
            <w:r w:rsidRPr="00627352">
              <w:rPr>
                <w:rFonts w:ascii="Times New Roman" w:hAnsi="Times New Roman" w:cs="Times New Roman"/>
                <w:iCs/>
                <w:sz w:val="24"/>
                <w:szCs w:val="24"/>
              </w:rPr>
              <w:br/>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У Аленушки-сестрицы</w:t>
            </w:r>
            <w:r w:rsidRPr="00627352">
              <w:rPr>
                <w:rFonts w:ascii="Times New Roman" w:hAnsi="Times New Roman" w:cs="Times New Roman"/>
                <w:iCs/>
                <w:sz w:val="24"/>
                <w:szCs w:val="24"/>
              </w:rPr>
              <w:br/>
              <w:t>Унесли братишку птицы.</w:t>
            </w:r>
            <w:r w:rsidRPr="00627352">
              <w:rPr>
                <w:rFonts w:ascii="Times New Roman" w:hAnsi="Times New Roman" w:cs="Times New Roman"/>
                <w:iCs/>
                <w:sz w:val="24"/>
                <w:szCs w:val="24"/>
              </w:rPr>
              <w:br/>
              <w:t>Высоко они летят</w:t>
            </w:r>
            <w:r w:rsidRPr="00627352">
              <w:rPr>
                <w:rFonts w:ascii="Times New Roman" w:hAnsi="Times New Roman" w:cs="Times New Roman"/>
                <w:iCs/>
                <w:sz w:val="24"/>
                <w:szCs w:val="24"/>
              </w:rPr>
              <w:br/>
              <w:t>Далеко они глядят</w:t>
            </w:r>
            <w:r w:rsidRPr="00627352">
              <w:rPr>
                <w:rFonts w:ascii="Times New Roman" w:hAnsi="Times New Roman" w:cs="Times New Roman"/>
                <w:iCs/>
                <w:sz w:val="24"/>
                <w:szCs w:val="24"/>
              </w:rPr>
              <w:br/>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Летела стрела и попала в болото,</w:t>
            </w:r>
            <w:r w:rsidRPr="00627352">
              <w:rPr>
                <w:rFonts w:ascii="Times New Roman" w:hAnsi="Times New Roman" w:cs="Times New Roman"/>
                <w:iCs/>
                <w:sz w:val="24"/>
                <w:szCs w:val="24"/>
              </w:rPr>
              <w:br/>
              <w:t>И в этом болоте поймал ее кто-то.</w:t>
            </w:r>
            <w:r w:rsidRPr="00627352">
              <w:rPr>
                <w:rFonts w:ascii="Times New Roman" w:hAnsi="Times New Roman" w:cs="Times New Roman"/>
                <w:iCs/>
                <w:sz w:val="24"/>
                <w:szCs w:val="24"/>
              </w:rPr>
              <w:br/>
              <w:t>Кто, распростившись с зеленою кожей.</w:t>
            </w:r>
            <w:r w:rsidRPr="00627352">
              <w:rPr>
                <w:rFonts w:ascii="Times New Roman" w:hAnsi="Times New Roman" w:cs="Times New Roman"/>
                <w:iCs/>
                <w:sz w:val="24"/>
                <w:szCs w:val="24"/>
              </w:rPr>
              <w:br/>
              <w:t>Сделался милой, красивой, пригожей?</w:t>
            </w:r>
            <w:r w:rsidRPr="00627352">
              <w:rPr>
                <w:rFonts w:ascii="Times New Roman" w:hAnsi="Times New Roman" w:cs="Times New Roman"/>
                <w:iCs/>
                <w:sz w:val="24"/>
                <w:szCs w:val="24"/>
              </w:rPr>
              <w:br/>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Посадил ее дед в поле</w:t>
            </w:r>
            <w:r w:rsidRPr="00627352">
              <w:rPr>
                <w:rFonts w:ascii="Times New Roman" w:hAnsi="Times New Roman" w:cs="Times New Roman"/>
                <w:iCs/>
                <w:sz w:val="24"/>
                <w:szCs w:val="24"/>
              </w:rPr>
              <w:br/>
              <w:t>Лето целое росла.</w:t>
            </w:r>
            <w:r w:rsidRPr="00627352">
              <w:rPr>
                <w:rFonts w:ascii="Times New Roman" w:hAnsi="Times New Roman" w:cs="Times New Roman"/>
                <w:iCs/>
                <w:sz w:val="24"/>
                <w:szCs w:val="24"/>
              </w:rPr>
              <w:br/>
              <w:t>Всей семьей ее тянули</w:t>
            </w:r>
            <w:r w:rsidRPr="00627352">
              <w:rPr>
                <w:rFonts w:ascii="Times New Roman" w:hAnsi="Times New Roman" w:cs="Times New Roman"/>
                <w:iCs/>
                <w:sz w:val="24"/>
                <w:szCs w:val="24"/>
              </w:rPr>
              <w:br/>
              <w:t>Очень крупная была.</w:t>
            </w:r>
            <w:r w:rsidRPr="00627352">
              <w:rPr>
                <w:rFonts w:ascii="Times New Roman" w:hAnsi="Times New Roman" w:cs="Times New Roman"/>
                <w:iCs/>
                <w:sz w:val="24"/>
                <w:szCs w:val="24"/>
              </w:rPr>
              <w:br/>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На сметане был мешен</w:t>
            </w:r>
            <w:r w:rsidRPr="00627352">
              <w:rPr>
                <w:rFonts w:ascii="Times New Roman" w:hAnsi="Times New Roman" w:cs="Times New Roman"/>
                <w:iCs/>
                <w:sz w:val="24"/>
                <w:szCs w:val="24"/>
              </w:rPr>
              <w:br/>
              <w:t>В русской печке испечен.</w:t>
            </w:r>
            <w:r w:rsidRPr="00627352">
              <w:rPr>
                <w:rFonts w:ascii="Times New Roman" w:hAnsi="Times New Roman" w:cs="Times New Roman"/>
                <w:iCs/>
                <w:sz w:val="24"/>
                <w:szCs w:val="24"/>
              </w:rPr>
              <w:br/>
              <w:t>Повстречал в лесу зверей</w:t>
            </w:r>
            <w:r w:rsidRPr="00627352">
              <w:rPr>
                <w:rFonts w:ascii="Times New Roman" w:hAnsi="Times New Roman" w:cs="Times New Roman"/>
                <w:iCs/>
                <w:sz w:val="24"/>
                <w:szCs w:val="24"/>
              </w:rPr>
              <w:br/>
              <w:t>И ушел от них скорей.</w:t>
            </w:r>
            <w:r w:rsidRPr="00627352">
              <w:rPr>
                <w:rFonts w:ascii="Times New Roman" w:hAnsi="Times New Roman" w:cs="Times New Roman"/>
                <w:iCs/>
                <w:sz w:val="24"/>
                <w:szCs w:val="24"/>
              </w:rPr>
              <w:br/>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Оценивание:  за отгаданную загадку – 1 балл. На каждую загадку дается 2 попытки. Если </w:t>
            </w:r>
            <w:r w:rsidRPr="00627352">
              <w:rPr>
                <w:rFonts w:ascii="Times New Roman" w:hAnsi="Times New Roman" w:cs="Times New Roman"/>
                <w:iCs/>
                <w:sz w:val="24"/>
                <w:szCs w:val="24"/>
              </w:rPr>
              <w:lastRenderedPageBreak/>
              <w:t>ответ не дан, балл не засчитывается.</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3 станция - «Познавательная»</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(координатор – учитель начальных классов)</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Информационная справка: координатор рассказывает о городе Нижегородских, ряде музеев.</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Задание 1: Составить мозаику одного из объектов Нижнего Новгорода.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(Учащимся выдаются пазлы,  из которых они составляют один из объектов Нижнего Новгорода, например: Театр оперы и балета, Кремль)</w:t>
            </w: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noProof/>
                <w:sz w:val="24"/>
                <w:szCs w:val="24"/>
              </w:rPr>
              <w:drawing>
                <wp:inline distT="0" distB="0" distL="0" distR="0" wp14:anchorId="51C8C5BD" wp14:editId="1E56D015">
                  <wp:extent cx="1292225" cy="863187"/>
                  <wp:effectExtent l="0" t="0" r="3175" b="0"/>
                  <wp:docPr id="196272" name="Рисунок 19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48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7442" cy="866672"/>
                          </a:xfrm>
                          <a:prstGeom prst="rect">
                            <a:avLst/>
                          </a:prstGeom>
                        </pic:spPr>
                      </pic:pic>
                    </a:graphicData>
                  </a:graphic>
                </wp:inline>
              </w:drawing>
            </w: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noProof/>
                <w:sz w:val="24"/>
                <w:szCs w:val="24"/>
              </w:rPr>
              <w:drawing>
                <wp:inline distT="0" distB="0" distL="0" distR="0" wp14:anchorId="0379891A" wp14:editId="688D6B42">
                  <wp:extent cx="1371600" cy="914400"/>
                  <wp:effectExtent l="0" t="0" r="0" b="0"/>
                  <wp:docPr id="196273" name="Рисунок 19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959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6308" cy="917539"/>
                          </a:xfrm>
                          <a:prstGeom prst="rect">
                            <a:avLst/>
                          </a:prstGeom>
                        </pic:spPr>
                      </pic:pic>
                    </a:graphicData>
                  </a:graphic>
                </wp:inline>
              </w:drawing>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Задание 2: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Узнать по фрагментам достопримечательности Нижнего Новгорода.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Оценивание:  5 баллов.</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4 станция – «Сказочная»</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Задание: собрать из частей пословицу о культуре.</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Задание: угадать волшебный предмет.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Волшебные предметы могут быть  изображены на картинках или находиться в специальном «волшебном» мешке, из которого координатор достаёт предмет из сказки.</w:t>
            </w:r>
          </w:p>
          <w:p w:rsidR="002818CA" w:rsidRPr="00627352" w:rsidRDefault="002818CA" w:rsidP="005F2DF2">
            <w:pPr>
              <w:spacing w:line="360" w:lineRule="auto"/>
              <w:ind w:firstLine="709"/>
              <w:rPr>
                <w:rFonts w:ascii="Times New Roman" w:hAnsi="Times New Roman" w:cs="Times New Roman"/>
                <w:iCs/>
                <w:sz w:val="24"/>
                <w:szCs w:val="24"/>
                <w:lang w:val="en-US"/>
              </w:rPr>
            </w:pPr>
            <w:r w:rsidRPr="00627352">
              <w:rPr>
                <w:rFonts w:ascii="Times New Roman" w:hAnsi="Times New Roman" w:cs="Times New Roman"/>
                <w:iCs/>
                <w:noProof/>
                <w:sz w:val="24"/>
                <w:szCs w:val="24"/>
              </w:rPr>
              <w:drawing>
                <wp:inline distT="0" distB="0" distL="0" distR="0" wp14:anchorId="1458A164" wp14:editId="273427B6">
                  <wp:extent cx="987906" cy="647700"/>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070" cy="649774"/>
                          </a:xfrm>
                          <a:prstGeom prst="rect">
                            <a:avLst/>
                          </a:prstGeom>
                          <a:noFill/>
                          <a:ln>
                            <a:noFill/>
                          </a:ln>
                        </pic:spPr>
                      </pic:pic>
                    </a:graphicData>
                  </a:graphic>
                </wp:inline>
              </w:drawing>
            </w:r>
            <w:r w:rsidRPr="00627352">
              <w:rPr>
                <w:rFonts w:ascii="Times New Roman" w:hAnsi="Times New Roman" w:cs="Times New Roman"/>
                <w:iCs/>
                <w:noProof/>
                <w:sz w:val="24"/>
                <w:szCs w:val="24"/>
              </w:rPr>
              <w:drawing>
                <wp:inline distT="0" distB="0" distL="0" distR="0" wp14:anchorId="16E4354E" wp14:editId="4BDDB00D">
                  <wp:extent cx="447675" cy="56020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045" cy="561919"/>
                          </a:xfrm>
                          <a:prstGeom prst="rect">
                            <a:avLst/>
                          </a:prstGeom>
                          <a:noFill/>
                          <a:ln>
                            <a:noFill/>
                          </a:ln>
                        </pic:spPr>
                      </pic:pic>
                    </a:graphicData>
                  </a:graphic>
                </wp:inline>
              </w:drawing>
            </w:r>
            <w:r w:rsidRPr="00627352">
              <w:rPr>
                <w:rFonts w:ascii="Times New Roman" w:hAnsi="Times New Roman" w:cs="Times New Roman"/>
                <w:iCs/>
                <w:noProof/>
                <w:sz w:val="24"/>
                <w:szCs w:val="24"/>
              </w:rPr>
              <w:drawing>
                <wp:inline distT="0" distB="0" distL="0" distR="0" wp14:anchorId="12B7BDD7" wp14:editId="2DFA8FCA">
                  <wp:extent cx="1200150" cy="601933"/>
                  <wp:effectExtent l="0" t="0" r="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371" cy="606056"/>
                          </a:xfrm>
                          <a:prstGeom prst="rect">
                            <a:avLst/>
                          </a:prstGeom>
                          <a:noFill/>
                          <a:ln>
                            <a:noFill/>
                          </a:ln>
                        </pic:spPr>
                      </pic:pic>
                    </a:graphicData>
                  </a:graphic>
                </wp:inline>
              </w:drawing>
            </w:r>
            <w:r w:rsidRPr="00627352">
              <w:rPr>
                <w:rFonts w:ascii="Times New Roman" w:hAnsi="Times New Roman" w:cs="Times New Roman"/>
                <w:iCs/>
                <w:noProof/>
                <w:sz w:val="24"/>
                <w:szCs w:val="24"/>
              </w:rPr>
              <w:drawing>
                <wp:inline distT="0" distB="0" distL="0" distR="0" wp14:anchorId="006AF215" wp14:editId="21D5BDDD">
                  <wp:extent cx="828675" cy="618791"/>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552" cy="622433"/>
                          </a:xfrm>
                          <a:prstGeom prst="rect">
                            <a:avLst/>
                          </a:prstGeom>
                          <a:noFill/>
                          <a:ln>
                            <a:noFill/>
                          </a:ln>
                        </pic:spPr>
                      </pic:pic>
                    </a:graphicData>
                  </a:graphic>
                </wp:inline>
              </w:drawing>
            </w:r>
          </w:p>
          <w:p w:rsidR="002818CA" w:rsidRPr="00627352" w:rsidRDefault="002818CA" w:rsidP="005F2DF2">
            <w:pPr>
              <w:spacing w:line="360" w:lineRule="auto"/>
              <w:ind w:firstLine="709"/>
              <w:rPr>
                <w:rFonts w:ascii="Times New Roman" w:hAnsi="Times New Roman" w:cs="Times New Roman"/>
                <w:iCs/>
                <w:sz w:val="24"/>
                <w:szCs w:val="24"/>
                <w:lang w:val="en-US"/>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iCs/>
                <w:noProof/>
                <w:sz w:val="24"/>
                <w:szCs w:val="24"/>
              </w:rPr>
              <w:drawing>
                <wp:inline distT="0" distB="0" distL="0" distR="0" wp14:anchorId="1FE17D89" wp14:editId="2899C33B">
                  <wp:extent cx="1181100" cy="525296"/>
                  <wp:effectExtent l="0" t="0" r="0" b="825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630" cy="528645"/>
                          </a:xfrm>
                          <a:prstGeom prst="rect">
                            <a:avLst/>
                          </a:prstGeom>
                          <a:noFill/>
                          <a:ln>
                            <a:noFill/>
                          </a:ln>
                        </pic:spPr>
                      </pic:pic>
                    </a:graphicData>
                  </a:graphic>
                </wp:inline>
              </w:drawing>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Время: 5 мин</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Оценивание: за каждый правильный ответ- 1 б.</w:t>
            </w:r>
          </w:p>
          <w:p w:rsidR="002818CA" w:rsidRDefault="002818CA" w:rsidP="005F2DF2">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5 станция – «Игровая!»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Проводится групповая игра из русского фольклорного творчества.</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Игра «Золотые ворота»</w:t>
            </w:r>
            <w:r w:rsidRPr="00627352">
              <w:rPr>
                <w:rFonts w:ascii="Times New Roman" w:hAnsi="Times New Roman" w:cs="Times New Roman"/>
                <w:iCs/>
                <w:sz w:val="24"/>
                <w:szCs w:val="24"/>
              </w:rPr>
              <w:br/>
              <w:t>Золотые ворота, пропускают не всегда</w:t>
            </w:r>
            <w:r w:rsidRPr="00627352">
              <w:rPr>
                <w:rFonts w:ascii="Times New Roman" w:hAnsi="Times New Roman" w:cs="Times New Roman"/>
                <w:iCs/>
                <w:sz w:val="24"/>
                <w:szCs w:val="24"/>
              </w:rPr>
              <w:br/>
              <w:t>Первый раз – прощается,</w:t>
            </w:r>
            <w:r w:rsidRPr="00627352">
              <w:rPr>
                <w:rFonts w:ascii="Times New Roman" w:hAnsi="Times New Roman" w:cs="Times New Roman"/>
                <w:iCs/>
                <w:sz w:val="24"/>
                <w:szCs w:val="24"/>
              </w:rPr>
              <w:br/>
              <w:t>Второй раз –запрещается,</w:t>
            </w:r>
            <w:r w:rsidRPr="00627352">
              <w:rPr>
                <w:rFonts w:ascii="Times New Roman" w:hAnsi="Times New Roman" w:cs="Times New Roman"/>
                <w:iCs/>
                <w:sz w:val="24"/>
                <w:szCs w:val="24"/>
              </w:rPr>
              <w:br/>
              <w:t>А на третий раз – не пропустим вас.</w:t>
            </w:r>
            <w:r w:rsidRPr="00627352">
              <w:rPr>
                <w:rFonts w:ascii="Times New Roman" w:hAnsi="Times New Roman" w:cs="Times New Roman"/>
                <w:iCs/>
                <w:sz w:val="24"/>
                <w:szCs w:val="24"/>
              </w:rPr>
              <w:br/>
              <w:t>Дети встают в хоровод. Двое образуют ворота (один стоит внутри хоровода, другой – снаружи и над головами детей держатся за руки, образуя ворота). На слова хоровод двигается, на 3-ий раз «ворота» опускаются - ловят.</w:t>
            </w:r>
          </w:p>
        </w:tc>
        <w:tc>
          <w:tcPr>
            <w:tcW w:w="1834" w:type="dxa"/>
          </w:tcPr>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Снегурочка</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Баба-Яга</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Гуси-Лебеди</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Царевна Лягушка</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Репка</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Колобок</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Собирают пазлы для получения картины.</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 xml:space="preserve">Собирают пословицу. </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Играют в хоровод.</w:t>
            </w: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p w:rsidR="002818CA" w:rsidRPr="00627352" w:rsidRDefault="002818CA" w:rsidP="005F2DF2">
            <w:pPr>
              <w:spacing w:line="360" w:lineRule="auto"/>
              <w:rPr>
                <w:rFonts w:ascii="Times New Roman" w:hAnsi="Times New Roman" w:cs="Times New Roman"/>
                <w:sz w:val="24"/>
                <w:szCs w:val="24"/>
              </w:rPr>
            </w:pP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lastRenderedPageBreak/>
              <w:t>Л.- Способность к самооценке на основе критерия успешности учебной деятельности.</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Р.- Принимать и сохранять учебную задачу.</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П.-Строить речевое высказывание в устной и письменной форме.</w:t>
            </w:r>
          </w:p>
          <w:p w:rsidR="002818CA" w:rsidRPr="00627352"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 xml:space="preserve">К.- Учитывать разные мнения и стремиться к координации различных </w:t>
            </w:r>
            <w:r w:rsidRPr="00B24DAE">
              <w:rPr>
                <w:rFonts w:ascii="Times New Roman" w:hAnsi="Times New Roman" w:cs="Times New Roman"/>
                <w:sz w:val="24"/>
                <w:szCs w:val="24"/>
              </w:rPr>
              <w:lastRenderedPageBreak/>
              <w:t>позиций в сотрудничестве.</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Закрепление</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6 станция «Аплодисменты»</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Задание: участники аплодируют, усиливая частоту хлопков.</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спокойные аплодисменты;</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громкие аплодисменты;</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lastRenderedPageBreak/>
              <w:t>- громкие аплодисменты с криками «Браво»;</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громкие аплодисменты с криками «Браво», «Ура», овациями.</w:t>
            </w:r>
          </w:p>
        </w:tc>
        <w:tc>
          <w:tcPr>
            <w:tcW w:w="1834"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Выполняют задания.</w:t>
            </w: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Л.-Ориентация на понимание причин успеха в учебной деятельности.</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Р.-Адекватно воспринимать оценку учителя</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 xml:space="preserve">П.-Осуществлять анализ объектов с </w:t>
            </w:r>
            <w:r w:rsidRPr="00B24DAE">
              <w:rPr>
                <w:rFonts w:ascii="Times New Roman" w:hAnsi="Times New Roman" w:cs="Times New Roman"/>
                <w:sz w:val="24"/>
                <w:szCs w:val="24"/>
              </w:rPr>
              <w:lastRenderedPageBreak/>
              <w:t xml:space="preserve">выделением существенных и несущественных признаков. </w:t>
            </w:r>
          </w:p>
          <w:p w:rsidR="002818CA" w:rsidRPr="00627352"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К.- Задавать вопросы.</w:t>
            </w:r>
          </w:p>
        </w:tc>
      </w:tr>
      <w:tr w:rsidR="002818CA" w:rsidRPr="00627352" w:rsidTr="005F2DF2">
        <w:tc>
          <w:tcPr>
            <w:tcW w:w="988"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lastRenderedPageBreak/>
              <w:t xml:space="preserve">Рефлексия </w:t>
            </w:r>
          </w:p>
        </w:tc>
        <w:tc>
          <w:tcPr>
            <w:tcW w:w="3977" w:type="dxa"/>
          </w:tcPr>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 xml:space="preserve">После выполнения всех заданий команды собираются на линейку, сдают маршрутные листы.  Пока жюри подводит итоги игры, командам предлагается нарисовать наиболее понравившуюся станцию.  </w:t>
            </w:r>
          </w:p>
          <w:p w:rsidR="002818CA" w:rsidRPr="00627352" w:rsidRDefault="002818CA" w:rsidP="005F2DF2">
            <w:pPr>
              <w:spacing w:line="360" w:lineRule="auto"/>
              <w:rPr>
                <w:rFonts w:ascii="Times New Roman" w:hAnsi="Times New Roman" w:cs="Times New Roman"/>
                <w:iCs/>
                <w:sz w:val="24"/>
                <w:szCs w:val="24"/>
              </w:rPr>
            </w:pPr>
            <w:r w:rsidRPr="00627352">
              <w:rPr>
                <w:rFonts w:ascii="Times New Roman" w:hAnsi="Times New Roman" w:cs="Times New Roman"/>
                <w:iCs/>
                <w:sz w:val="24"/>
                <w:szCs w:val="24"/>
              </w:rPr>
              <w:t>Победителям вручаются призы. Организовывается выставка рисунков.</w:t>
            </w:r>
          </w:p>
        </w:tc>
        <w:tc>
          <w:tcPr>
            <w:tcW w:w="1834" w:type="dxa"/>
          </w:tcPr>
          <w:p w:rsidR="002818CA" w:rsidRPr="00627352" w:rsidRDefault="002818CA" w:rsidP="005F2DF2">
            <w:pPr>
              <w:spacing w:line="360" w:lineRule="auto"/>
              <w:rPr>
                <w:rFonts w:ascii="Times New Roman" w:hAnsi="Times New Roman" w:cs="Times New Roman"/>
                <w:sz w:val="24"/>
                <w:szCs w:val="24"/>
              </w:rPr>
            </w:pPr>
            <w:r w:rsidRPr="00627352">
              <w:rPr>
                <w:rFonts w:ascii="Times New Roman" w:hAnsi="Times New Roman" w:cs="Times New Roman"/>
                <w:sz w:val="24"/>
                <w:szCs w:val="24"/>
              </w:rPr>
              <w:t xml:space="preserve">Оценивают свою работу, работу команды. </w:t>
            </w:r>
          </w:p>
        </w:tc>
        <w:tc>
          <w:tcPr>
            <w:tcW w:w="2546" w:type="dxa"/>
          </w:tcPr>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Л.-Формирование умения выражать эмоции.</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 xml:space="preserve">Р.-Формирование умения осуществлять познавательную и личностную рефлексию. </w:t>
            </w:r>
          </w:p>
          <w:p w:rsidR="002818CA" w:rsidRPr="00B24DAE" w:rsidRDefault="002818CA" w:rsidP="005F2DF2">
            <w:pPr>
              <w:spacing w:line="360" w:lineRule="auto"/>
              <w:rPr>
                <w:rFonts w:ascii="Times New Roman" w:hAnsi="Times New Roman" w:cs="Times New Roman"/>
                <w:sz w:val="24"/>
                <w:szCs w:val="24"/>
              </w:rPr>
            </w:pPr>
            <w:r w:rsidRPr="00B24DAE">
              <w:rPr>
                <w:rFonts w:ascii="Times New Roman" w:hAnsi="Times New Roman" w:cs="Times New Roman"/>
                <w:sz w:val="24"/>
                <w:szCs w:val="24"/>
              </w:rPr>
              <w:t>К.- Контролировать действия партнера.</w:t>
            </w:r>
          </w:p>
          <w:p w:rsidR="002818CA" w:rsidRPr="00627352" w:rsidRDefault="002818CA" w:rsidP="005F2DF2">
            <w:pPr>
              <w:spacing w:line="360" w:lineRule="auto"/>
              <w:rPr>
                <w:rFonts w:ascii="Times New Roman" w:hAnsi="Times New Roman" w:cs="Times New Roman"/>
                <w:sz w:val="24"/>
                <w:szCs w:val="24"/>
              </w:rPr>
            </w:pPr>
          </w:p>
        </w:tc>
      </w:tr>
    </w:tbl>
    <w:p w:rsidR="002818CA" w:rsidRDefault="002818CA" w:rsidP="002818CA">
      <w:pPr>
        <w:spacing w:after="0"/>
        <w:rPr>
          <w:rFonts w:ascii="Times New Roman" w:hAnsi="Times New Roman"/>
          <w:b/>
          <w:i/>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Pr="00627352" w:rsidRDefault="002818CA" w:rsidP="002818CA">
      <w:pPr>
        <w:spacing w:after="0"/>
        <w:jc w:val="center"/>
        <w:rPr>
          <w:rFonts w:ascii="Times New Roman" w:hAnsi="Times New Roman"/>
          <w:sz w:val="28"/>
          <w:szCs w:val="28"/>
        </w:rPr>
      </w:pPr>
    </w:p>
    <w:p w:rsidR="002818CA" w:rsidRPr="00627352" w:rsidRDefault="002818CA" w:rsidP="002818CA">
      <w:pPr>
        <w:spacing w:after="0"/>
        <w:jc w:val="center"/>
        <w:rPr>
          <w:rFonts w:ascii="Times New Roman" w:hAnsi="Times New Roman"/>
          <w:sz w:val="28"/>
          <w:szCs w:val="28"/>
        </w:rPr>
      </w:pPr>
      <w:r w:rsidRPr="00627352">
        <w:rPr>
          <w:rFonts w:ascii="Times New Roman" w:hAnsi="Times New Roman"/>
          <w:sz w:val="28"/>
          <w:szCs w:val="28"/>
        </w:rPr>
        <w:t>Маршрутный лист</w:t>
      </w:r>
    </w:p>
    <w:p w:rsidR="002818CA" w:rsidRPr="00C63583" w:rsidRDefault="002818CA" w:rsidP="002818CA">
      <w:pPr>
        <w:spacing w:after="0"/>
        <w:jc w:val="center"/>
        <w:rPr>
          <w:rFonts w:ascii="Times New Roman" w:hAnsi="Times New Roman"/>
          <w:sz w:val="28"/>
          <w:szCs w:val="28"/>
        </w:rPr>
      </w:pPr>
      <w:r w:rsidRPr="00C63583">
        <w:rPr>
          <w:rFonts w:ascii="Times New Roman" w:hAnsi="Times New Roman"/>
          <w:b/>
          <w:noProof/>
          <w:sz w:val="28"/>
          <w:szCs w:val="28"/>
        </w:rPr>
        <w:lastRenderedPageBreak/>
        <mc:AlternateContent>
          <mc:Choice Requires="wps">
            <w:drawing>
              <wp:anchor distT="0" distB="0" distL="114300" distR="114300" simplePos="0" relativeHeight="251663360" behindDoc="0" locked="0" layoutInCell="1" allowOverlap="1" wp14:anchorId="2DE37115" wp14:editId="09760F22">
                <wp:simplePos x="0" y="0"/>
                <wp:positionH relativeFrom="column">
                  <wp:posOffset>1919073</wp:posOffset>
                </wp:positionH>
                <wp:positionV relativeFrom="paragraph">
                  <wp:posOffset>2765691</wp:posOffset>
                </wp:positionV>
                <wp:extent cx="1895475" cy="1779905"/>
                <wp:effectExtent l="80010" t="24765" r="24765" b="8128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1779905"/>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14B023" id="_x0000_t32" coordsize="21600,21600" o:spt="32" o:oned="t" path="m,l21600,21600e" filled="f">
                <v:path arrowok="t" fillok="f" o:connecttype="none"/>
                <o:lock v:ext="edit" shapetype="t"/>
              </v:shapetype>
              <v:shape id="Прямая со стрелкой 56" o:spid="_x0000_s1026" type="#_x0000_t32" style="position:absolute;margin-left:151.1pt;margin-top:217.75pt;width:149.25pt;height:140.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" strokecolor="#00b050" strokeweight="3pt">
                <v:stroke endarrow="block"/>
                <v:shadow color="#4e6128" opacity=".5" offset="1pt"/>
              </v:shape>
            </w:pict>
          </mc:Fallback>
        </mc:AlternateContent>
      </w:r>
      <w:r w:rsidRPr="00C63583">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112F34AD" wp14:editId="5B049E36">
                <wp:simplePos x="0" y="0"/>
                <wp:positionH relativeFrom="column">
                  <wp:posOffset>2032635</wp:posOffset>
                </wp:positionH>
                <wp:positionV relativeFrom="paragraph">
                  <wp:posOffset>2767330</wp:posOffset>
                </wp:positionV>
                <wp:extent cx="1819275" cy="0"/>
                <wp:effectExtent l="26670" t="87630" r="30480" b="933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914DDC" id="Прямая со стрелкой 55" o:spid="_x0000_s1026" type="#_x0000_t32" style="position:absolute;margin-left:160.05pt;margin-top:217.9pt;width:14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" strokecolor="#00b050" strokeweight="3pt">
                <v:stroke endarrow="block"/>
                <v:shadow color="#4e6128" opacity=".5" offset="1pt"/>
              </v:shape>
            </w:pict>
          </mc:Fallback>
        </mc:AlternateContent>
      </w:r>
      <w:r w:rsidRPr="00C63583">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B365924" wp14:editId="4F06A23A">
                <wp:simplePos x="0" y="0"/>
                <wp:positionH relativeFrom="column">
                  <wp:posOffset>1750695</wp:posOffset>
                </wp:positionH>
                <wp:positionV relativeFrom="paragraph">
                  <wp:posOffset>767080</wp:posOffset>
                </wp:positionV>
                <wp:extent cx="2364105" cy="116205"/>
                <wp:effectExtent l="20955" t="87630" r="34290" b="2476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4105" cy="116205"/>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47B9C5" id="Прямая со стрелкой 54" o:spid="_x0000_s1026" type="#_x0000_t32" style="position:absolute;margin-left:137.85pt;margin-top:60.4pt;width:186.15pt;height:9.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" strokecolor="#00b050" strokeweight="3pt">
                <v:stroke endarrow="block"/>
                <v:shadow color="#4e6128" opacity=".5" offset="1pt"/>
              </v:shape>
            </w:pict>
          </mc:Fallback>
        </mc:AlternateContent>
      </w:r>
      <w:r w:rsidRPr="00C63583">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4C8A7757" wp14:editId="77113080">
                <wp:simplePos x="0" y="0"/>
                <wp:positionH relativeFrom="column">
                  <wp:posOffset>2032635</wp:posOffset>
                </wp:positionH>
                <wp:positionV relativeFrom="paragraph">
                  <wp:posOffset>1078865</wp:posOffset>
                </wp:positionV>
                <wp:extent cx="2101215" cy="1255395"/>
                <wp:effectExtent l="64770" t="27940" r="24765" b="8826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215" cy="1255395"/>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578769" id="Прямая со стрелкой 53" o:spid="_x0000_s1026" type="#_x0000_t32" style="position:absolute;margin-left:160.05pt;margin-top:84.95pt;width:165.45pt;height:98.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" strokecolor="#00b050" strokeweight="3pt">
                <v:stroke endarrow="block"/>
                <v:shadow color="#4e6128" opacity=".5" offset="1pt"/>
              </v:shape>
            </w:pict>
          </mc:Fallback>
        </mc:AlternateContent>
      </w:r>
      <w:r w:rsidRPr="00C63583">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97E8DEB" wp14:editId="37174E1B">
                <wp:simplePos x="0" y="0"/>
                <wp:positionH relativeFrom="column">
                  <wp:posOffset>2976245</wp:posOffset>
                </wp:positionH>
                <wp:positionV relativeFrom="paragraph">
                  <wp:posOffset>2245995</wp:posOffset>
                </wp:positionV>
                <wp:extent cx="1214755" cy="733425"/>
                <wp:effectExtent l="0" t="4445" r="0" b="0"/>
                <wp:wrapNone/>
                <wp:docPr id="52" name="Стрелка: изогнутая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33425"/>
                        </a:xfrm>
                        <a:prstGeom prst="curvedUpArrow">
                          <a:avLst>
                            <a:gd name="adj1" fmla="val 33126"/>
                            <a:gd name="adj2" fmla="val 66251"/>
                            <a:gd name="adj3" fmla="val 33333"/>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458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Стрелка: изогнутая вверх 52" o:spid="_x0000_s1026" type="#_x0000_t104" style="position:absolute;margin-left:234.35pt;margin-top:176.85pt;width:95.6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" filled="f" stroked="f"/>
            </w:pict>
          </mc:Fallback>
        </mc:AlternateContent>
      </w:r>
      <w:r w:rsidRPr="00C63583">
        <w:rPr>
          <w:rFonts w:ascii="Times New Roman" w:hAnsi="Times New Roman"/>
          <w:b/>
          <w:sz w:val="28"/>
          <w:szCs w:val="28"/>
        </w:rPr>
        <w:t>1</w:t>
      </w:r>
      <w:r w:rsidRPr="00C63583">
        <w:rPr>
          <w:rFonts w:ascii="Times New Roman" w:hAnsi="Times New Roman"/>
          <w:sz w:val="28"/>
          <w:szCs w:val="28"/>
        </w:rPr>
        <w:t>.</w:t>
      </w:r>
      <w:r w:rsidRPr="00C63583">
        <w:rPr>
          <w:rFonts w:ascii="Times New Roman" w:hAnsi="Times New Roman"/>
          <w:noProof/>
          <w:sz w:val="28"/>
          <w:szCs w:val="28"/>
        </w:rPr>
        <w:drawing>
          <wp:inline distT="0" distB="0" distL="0" distR="0" wp14:anchorId="141C4491" wp14:editId="1B7F3197">
            <wp:extent cx="1706880" cy="1143000"/>
            <wp:effectExtent l="0" t="0" r="762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880" cy="1143000"/>
                    </a:xfrm>
                    <a:prstGeom prst="rect">
                      <a:avLst/>
                    </a:prstGeom>
                    <a:noFill/>
                    <a:ln>
                      <a:noFill/>
                    </a:ln>
                  </pic:spPr>
                </pic:pic>
              </a:graphicData>
            </a:graphic>
          </wp:inline>
        </w:drawing>
      </w:r>
      <w:r w:rsidRPr="00C63583">
        <w:rPr>
          <w:rFonts w:ascii="Times New Roman" w:hAnsi="Times New Roman"/>
          <w:sz w:val="28"/>
          <w:szCs w:val="28"/>
        </w:rPr>
        <w:t xml:space="preserve">                                         </w:t>
      </w:r>
      <w:r w:rsidRPr="00C63583">
        <w:rPr>
          <w:rFonts w:ascii="Times New Roman" w:hAnsi="Times New Roman"/>
          <w:b/>
          <w:sz w:val="28"/>
          <w:szCs w:val="28"/>
        </w:rPr>
        <w:t xml:space="preserve">2.       </w:t>
      </w:r>
      <w:r w:rsidRPr="00C63583">
        <w:rPr>
          <w:rFonts w:ascii="Times New Roman" w:hAnsi="Times New Roman"/>
          <w:sz w:val="28"/>
          <w:szCs w:val="28"/>
        </w:rPr>
        <w:fldChar w:fldCharType="begin"/>
      </w:r>
      <w:r w:rsidRPr="00C63583">
        <w:rPr>
          <w:rFonts w:ascii="Times New Roman" w:hAnsi="Times New Roman"/>
          <w:sz w:val="28"/>
          <w:szCs w:val="28"/>
        </w:rPr>
        <w:instrText xml:space="preserve"> INCLUDEPICTURE "https://im3-tub-ru.yandex.net/i?id=304a09de8ed8becee75c2a3641209603&amp;n=33&amp;h=215&amp;w=191" \* MERGEFORMATINET </w:instrText>
      </w:r>
      <w:r w:rsidRPr="00C63583">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"https://im3-tub-ru.yandex.net/i?id=304a09de8ed8becee75c2a3641209603&amp;n=33&amp;h=215&amp;w=191" \* MERGEFORMATINET </w:instrText>
      </w:r>
      <w:r>
        <w:rPr>
          <w:rFonts w:ascii="Times New Roman" w:hAnsi="Times New Roman"/>
          <w:sz w:val="28"/>
          <w:szCs w:val="28"/>
        </w:rPr>
        <w:fldChar w:fldCharType="separate"/>
      </w: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35pt;height:120.55pt">
            <v:imagedata r:id="rId14" r:href="rId15"/>
          </v:shape>
        </w:pict>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sidRPr="00C63583">
        <w:rPr>
          <w:rFonts w:ascii="Times New Roman" w:hAnsi="Times New Roman"/>
          <w:sz w:val="28"/>
          <w:szCs w:val="28"/>
        </w:rPr>
        <w:fldChar w:fldCharType="end"/>
      </w:r>
      <w:r w:rsidRPr="00C63583">
        <w:rPr>
          <w:rFonts w:ascii="Times New Roman" w:hAnsi="Times New Roman"/>
          <w:sz w:val="28"/>
          <w:szCs w:val="28"/>
        </w:rPr>
        <w:t xml:space="preserve">    </w:t>
      </w:r>
      <w:r w:rsidRPr="00C63583">
        <w:rPr>
          <w:rFonts w:ascii="Times New Roman" w:hAnsi="Times New Roman"/>
          <w:b/>
          <w:sz w:val="28"/>
          <w:szCs w:val="28"/>
        </w:rPr>
        <w:t>3.</w:t>
      </w:r>
      <w:r w:rsidRPr="00C63583">
        <w:rPr>
          <w:rFonts w:ascii="Times New Roman" w:hAnsi="Times New Roman"/>
          <w:b/>
          <w:noProof/>
          <w:sz w:val="28"/>
          <w:szCs w:val="28"/>
        </w:rPr>
        <w:drawing>
          <wp:inline distT="0" distB="0" distL="0" distR="0" wp14:anchorId="799E2932" wp14:editId="439F5DF9">
            <wp:extent cx="1821180" cy="1539240"/>
            <wp:effectExtent l="0" t="0" r="7620"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539240"/>
                    </a:xfrm>
                    <a:prstGeom prst="rect">
                      <a:avLst/>
                    </a:prstGeom>
                    <a:noFill/>
                    <a:ln>
                      <a:noFill/>
                    </a:ln>
                  </pic:spPr>
                </pic:pic>
              </a:graphicData>
            </a:graphic>
          </wp:inline>
        </w:drawing>
      </w:r>
      <w:r w:rsidRPr="00C63583">
        <w:rPr>
          <w:rFonts w:ascii="Times New Roman" w:hAnsi="Times New Roman"/>
          <w:b/>
          <w:sz w:val="28"/>
          <w:szCs w:val="28"/>
        </w:rPr>
        <w:t xml:space="preserve">                                        4.  </w:t>
      </w:r>
      <w:r w:rsidRPr="00C63583">
        <w:rPr>
          <w:rFonts w:ascii="Times New Roman" w:hAnsi="Times New Roman"/>
          <w:noProof/>
          <w:sz w:val="28"/>
          <w:szCs w:val="28"/>
        </w:rPr>
        <w:drawing>
          <wp:inline distT="0" distB="0" distL="0" distR="0" wp14:anchorId="53E4E835" wp14:editId="0FAD0F6D">
            <wp:extent cx="1676400" cy="1676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818CA" w:rsidRPr="00C63583" w:rsidRDefault="002818CA" w:rsidP="002818CA">
      <w:pPr>
        <w:spacing w:after="0"/>
        <w:jc w:val="center"/>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r w:rsidRPr="00C63583">
        <w:rPr>
          <w:rFonts w:ascii="Times New Roman" w:hAnsi="Times New Roman"/>
          <w:sz w:val="28"/>
          <w:szCs w:val="28"/>
        </w:rPr>
        <w:t xml:space="preserve">                                                                          </w:t>
      </w:r>
    </w:p>
    <w:p w:rsidR="002818CA" w:rsidRPr="00C63583" w:rsidRDefault="002818CA" w:rsidP="002818CA">
      <w:pPr>
        <w:spacing w:after="0"/>
        <w:rPr>
          <w:rFonts w:ascii="Times New Roman" w:hAnsi="Times New Roman"/>
          <w:b/>
          <w:sz w:val="28"/>
          <w:szCs w:val="28"/>
        </w:rPr>
      </w:pPr>
      <w:r w:rsidRPr="00C63583">
        <w:rPr>
          <w:rFonts w:ascii="Times New Roman" w:hAnsi="Times New Roman"/>
          <w:b/>
          <w:noProof/>
          <w:sz w:val="28"/>
          <w:szCs w:val="28"/>
        </w:rPr>
        <w:drawing>
          <wp:anchor distT="0" distB="0" distL="114300" distR="114300" simplePos="0" relativeHeight="251665408" behindDoc="0" locked="0" layoutInCell="1" allowOverlap="1" wp14:anchorId="7D3577B9" wp14:editId="073EFE14">
            <wp:simplePos x="0" y="0"/>
            <wp:positionH relativeFrom="column">
              <wp:posOffset>-397909</wp:posOffset>
            </wp:positionH>
            <wp:positionV relativeFrom="paragraph">
              <wp:posOffset>307015</wp:posOffset>
            </wp:positionV>
            <wp:extent cx="2057400" cy="1546860"/>
            <wp:effectExtent l="0" t="0" r="0" b="0"/>
            <wp:wrapThrough wrapText="bothSides">
              <wp:wrapPolygon edited="0">
                <wp:start x="0" y="0"/>
                <wp:lineTo x="0" y="21281"/>
                <wp:lineTo x="21400" y="21281"/>
                <wp:lineTo x="21400" y="0"/>
                <wp:lineTo x="0" y="0"/>
              </wp:wrapPolygon>
            </wp:wrapThrough>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583">
        <w:rPr>
          <w:rFonts w:ascii="Times New Roman" w:hAnsi="Times New Roman"/>
          <w:b/>
          <w:sz w:val="28"/>
          <w:szCs w:val="28"/>
        </w:rPr>
        <w:t>5.</w:t>
      </w:r>
    </w:p>
    <w:p w:rsidR="002818CA" w:rsidRPr="00C63583"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b/>
          <w:sz w:val="28"/>
          <w:szCs w:val="28"/>
        </w:rPr>
      </w:pPr>
    </w:p>
    <w:p w:rsidR="002818CA" w:rsidRDefault="002818CA" w:rsidP="002818CA">
      <w:pPr>
        <w:spacing w:after="0"/>
        <w:jc w:val="center"/>
        <w:rPr>
          <w:rFonts w:ascii="Times New Roman" w:hAnsi="Times New Roman"/>
          <w:b/>
          <w:sz w:val="28"/>
          <w:szCs w:val="28"/>
        </w:rPr>
      </w:pPr>
      <w:r w:rsidRPr="00C63583">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16A60123" wp14:editId="79865435">
                <wp:simplePos x="0" y="0"/>
                <wp:positionH relativeFrom="column">
                  <wp:posOffset>1861908</wp:posOffset>
                </wp:positionH>
                <wp:positionV relativeFrom="paragraph">
                  <wp:posOffset>212386</wp:posOffset>
                </wp:positionV>
                <wp:extent cx="2752090" cy="1230630"/>
                <wp:effectExtent l="20955" t="19685" r="55880" b="927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230630"/>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35AAC2" id="Прямая со стрелкой 51" o:spid="_x0000_s1026" type="#_x0000_t32" style="position:absolute;margin-left:146.6pt;margin-top:16.7pt;width:216.7pt;height:9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" strokecolor="#00b050" strokeweight="3pt">
                <v:stroke endarrow="block"/>
                <v:shadow color="#4e6128" opacity=".5" offset="1pt"/>
              </v:shape>
            </w:pict>
          </mc:Fallback>
        </mc:AlternateContent>
      </w:r>
    </w:p>
    <w:p w:rsidR="002818CA" w:rsidRDefault="002818CA" w:rsidP="002818CA">
      <w:pPr>
        <w:spacing w:after="0"/>
        <w:jc w:val="center"/>
        <w:rPr>
          <w:rFonts w:ascii="Times New Roman" w:hAnsi="Times New Roman"/>
          <w:b/>
          <w:sz w:val="28"/>
          <w:szCs w:val="28"/>
        </w:rPr>
      </w:pPr>
      <w:r w:rsidRPr="00C63583">
        <w:rPr>
          <w:rFonts w:ascii="Times New Roman" w:hAnsi="Times New Roman"/>
          <w:noProof/>
          <w:sz w:val="28"/>
          <w:szCs w:val="28"/>
        </w:rPr>
        <w:drawing>
          <wp:anchor distT="0" distB="0" distL="114300" distR="114300" simplePos="0" relativeHeight="251666432" behindDoc="0" locked="0" layoutInCell="1" allowOverlap="1" wp14:anchorId="315973CF" wp14:editId="4FBC9E18">
            <wp:simplePos x="0" y="0"/>
            <wp:positionH relativeFrom="column">
              <wp:posOffset>4338364</wp:posOffset>
            </wp:positionH>
            <wp:positionV relativeFrom="paragraph">
              <wp:posOffset>223490</wp:posOffset>
            </wp:positionV>
            <wp:extent cx="1379220" cy="1379220"/>
            <wp:effectExtent l="0" t="0" r="0" b="0"/>
            <wp:wrapThrough wrapText="bothSides">
              <wp:wrapPolygon edited="0">
                <wp:start x="0" y="0"/>
                <wp:lineTo x="0" y="21182"/>
                <wp:lineTo x="21182" y="21182"/>
                <wp:lineTo x="21182"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8CA" w:rsidRDefault="002818CA" w:rsidP="002818CA">
      <w:pPr>
        <w:spacing w:after="0"/>
        <w:jc w:val="center"/>
        <w:rPr>
          <w:rFonts w:ascii="Times New Roman" w:hAnsi="Times New Roman"/>
          <w:b/>
          <w:sz w:val="28"/>
          <w:szCs w:val="28"/>
        </w:rPr>
      </w:pPr>
    </w:p>
    <w:p w:rsidR="002818CA" w:rsidRDefault="002818CA" w:rsidP="002818CA">
      <w:pPr>
        <w:spacing w:after="0"/>
        <w:jc w:val="center"/>
        <w:rPr>
          <w:rFonts w:ascii="Times New Roman" w:hAnsi="Times New Roman"/>
          <w:b/>
          <w:sz w:val="28"/>
          <w:szCs w:val="28"/>
        </w:rPr>
      </w:pPr>
    </w:p>
    <w:p w:rsidR="002818CA" w:rsidRDefault="002818CA" w:rsidP="002818CA">
      <w:pPr>
        <w:spacing w:after="0"/>
        <w:jc w:val="center"/>
        <w:rPr>
          <w:rFonts w:ascii="Times New Roman" w:hAnsi="Times New Roman"/>
          <w:b/>
          <w:sz w:val="28"/>
          <w:szCs w:val="28"/>
        </w:rPr>
      </w:pPr>
    </w:p>
    <w:p w:rsidR="002818CA" w:rsidRDefault="002818CA" w:rsidP="002818CA">
      <w:pPr>
        <w:spacing w:after="0"/>
        <w:jc w:val="center"/>
        <w:rPr>
          <w:rFonts w:ascii="Times New Roman" w:hAnsi="Times New Roman"/>
          <w:b/>
          <w:sz w:val="28"/>
          <w:szCs w:val="28"/>
        </w:rPr>
      </w:pPr>
    </w:p>
    <w:p w:rsidR="002818CA" w:rsidRDefault="002818CA" w:rsidP="002818CA">
      <w:pPr>
        <w:spacing w:after="0"/>
        <w:jc w:val="center"/>
        <w:rPr>
          <w:rFonts w:ascii="Times New Roman" w:hAnsi="Times New Roman"/>
          <w:b/>
          <w:sz w:val="28"/>
          <w:szCs w:val="28"/>
        </w:rPr>
      </w:pPr>
    </w:p>
    <w:p w:rsidR="002818CA" w:rsidRPr="00C63583" w:rsidRDefault="002818CA" w:rsidP="002818CA">
      <w:pPr>
        <w:spacing w:after="0"/>
        <w:jc w:val="right"/>
        <w:rPr>
          <w:rFonts w:ascii="Times New Roman" w:hAnsi="Times New Roman"/>
          <w:sz w:val="28"/>
          <w:szCs w:val="28"/>
        </w:rPr>
      </w:pPr>
      <w:r w:rsidRPr="00C63583">
        <w:rPr>
          <w:rFonts w:ascii="Times New Roman" w:hAnsi="Times New Roman"/>
          <w:b/>
          <w:sz w:val="28"/>
          <w:szCs w:val="28"/>
        </w:rPr>
        <w:t xml:space="preserve"> 6.</w:t>
      </w:r>
    </w:p>
    <w:p w:rsidR="002818CA" w:rsidRPr="00C63583" w:rsidRDefault="002818CA" w:rsidP="002818CA">
      <w:pPr>
        <w:spacing w:after="0"/>
        <w:jc w:val="center"/>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Pr="00C63583" w:rsidRDefault="002818CA" w:rsidP="002818CA">
      <w:pPr>
        <w:spacing w:after="0"/>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4227"/>
        <w:gridCol w:w="1628"/>
      </w:tblGrid>
      <w:tr w:rsidR="002818CA" w:rsidRPr="003D3B72" w:rsidTr="005F2DF2">
        <w:trPr>
          <w:trHeight w:val="315"/>
        </w:trPr>
        <w:tc>
          <w:tcPr>
            <w:tcW w:w="2726"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lastRenderedPageBreak/>
              <w:t>(указан порядок следования по станциям)</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lastRenderedPageBreak/>
              <w:t>Баллы</w:t>
            </w:r>
          </w:p>
        </w:tc>
      </w:tr>
      <w:tr w:rsidR="002818CA" w:rsidRPr="003D3B72" w:rsidTr="005F2DF2">
        <w:trPr>
          <w:trHeight w:val="310"/>
        </w:trPr>
        <w:tc>
          <w:tcPr>
            <w:tcW w:w="2726" w:type="dxa"/>
            <w:vMerge w:val="restart"/>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1команда</w:t>
            </w: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72"/>
        </w:trPr>
        <w:tc>
          <w:tcPr>
            <w:tcW w:w="2726" w:type="dxa"/>
            <w:vMerge/>
            <w:shd w:val="clear" w:color="auto" w:fill="C2D69B"/>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56"/>
        </w:trPr>
        <w:tc>
          <w:tcPr>
            <w:tcW w:w="2726" w:type="dxa"/>
            <w:vMerge/>
            <w:shd w:val="clear" w:color="auto" w:fill="C2D69B"/>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92"/>
        </w:trPr>
        <w:tc>
          <w:tcPr>
            <w:tcW w:w="2726" w:type="dxa"/>
            <w:vMerge/>
            <w:shd w:val="clear" w:color="auto" w:fill="C2D69B"/>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65"/>
        </w:trPr>
        <w:tc>
          <w:tcPr>
            <w:tcW w:w="2726" w:type="dxa"/>
            <w:vMerge/>
            <w:shd w:val="clear" w:color="auto" w:fill="C2D69B"/>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22"/>
        </w:trPr>
        <w:tc>
          <w:tcPr>
            <w:tcW w:w="2726" w:type="dxa"/>
            <w:vMerge/>
            <w:shd w:val="clear" w:color="auto" w:fill="C2D69B"/>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C2D69B"/>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C2D69B"/>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793"/>
        </w:trPr>
        <w:tc>
          <w:tcPr>
            <w:tcW w:w="2726" w:type="dxa"/>
            <w:shd w:val="clear" w:color="auto" w:fill="FFFF00"/>
          </w:tcPr>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Баллы</w:t>
            </w:r>
          </w:p>
        </w:tc>
      </w:tr>
      <w:tr w:rsidR="002818CA" w:rsidRPr="003D3B72" w:rsidTr="005F2DF2">
        <w:trPr>
          <w:trHeight w:val="273"/>
        </w:trPr>
        <w:tc>
          <w:tcPr>
            <w:tcW w:w="2726" w:type="dxa"/>
            <w:vMerge w:val="restart"/>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 команда</w:t>
            </w: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35"/>
        </w:trPr>
        <w:tc>
          <w:tcPr>
            <w:tcW w:w="2726" w:type="dxa"/>
            <w:vMerge/>
            <w:shd w:val="clear" w:color="auto" w:fill="FFFF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09"/>
        </w:trPr>
        <w:tc>
          <w:tcPr>
            <w:tcW w:w="2726" w:type="dxa"/>
            <w:vMerge/>
            <w:shd w:val="clear" w:color="auto" w:fill="FFFF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41"/>
        </w:trPr>
        <w:tc>
          <w:tcPr>
            <w:tcW w:w="2726" w:type="dxa"/>
            <w:vMerge/>
            <w:shd w:val="clear" w:color="auto" w:fill="FFFF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60"/>
        </w:trPr>
        <w:tc>
          <w:tcPr>
            <w:tcW w:w="2726" w:type="dxa"/>
            <w:vMerge/>
            <w:shd w:val="clear" w:color="auto" w:fill="FFFF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27"/>
        </w:trPr>
        <w:tc>
          <w:tcPr>
            <w:tcW w:w="2726" w:type="dxa"/>
            <w:vMerge/>
            <w:shd w:val="clear" w:color="auto" w:fill="FFFF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FF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FFFF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691"/>
        </w:trPr>
        <w:tc>
          <w:tcPr>
            <w:tcW w:w="2726" w:type="dxa"/>
            <w:shd w:val="clear" w:color="auto" w:fill="00B0F0"/>
          </w:tcPr>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p w:rsidR="002818CA" w:rsidRPr="003D3B72" w:rsidRDefault="002818CA" w:rsidP="005F2DF2">
            <w:pPr>
              <w:spacing w:after="0"/>
              <w:jc w:val="center"/>
              <w:rPr>
                <w:rFonts w:ascii="Times New Roman" w:hAnsi="Times New Roman" w:cs="Times New Roman"/>
                <w:sz w:val="24"/>
                <w:szCs w:val="24"/>
              </w:rPr>
            </w:pP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Баллы</w:t>
            </w:r>
          </w:p>
        </w:tc>
      </w:tr>
      <w:tr w:rsidR="002818CA" w:rsidRPr="003D3B72" w:rsidTr="005F2DF2">
        <w:trPr>
          <w:trHeight w:val="310"/>
        </w:trPr>
        <w:tc>
          <w:tcPr>
            <w:tcW w:w="2726" w:type="dxa"/>
            <w:vMerge w:val="restart"/>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 команда</w:t>
            </w: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97"/>
        </w:trPr>
        <w:tc>
          <w:tcPr>
            <w:tcW w:w="2726" w:type="dxa"/>
            <w:vMerge/>
            <w:shd w:val="clear" w:color="auto" w:fill="00B0F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05"/>
        </w:trPr>
        <w:tc>
          <w:tcPr>
            <w:tcW w:w="2726" w:type="dxa"/>
            <w:vMerge/>
            <w:shd w:val="clear" w:color="auto" w:fill="00B0F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60"/>
        </w:trPr>
        <w:tc>
          <w:tcPr>
            <w:tcW w:w="2726" w:type="dxa"/>
            <w:vMerge/>
            <w:shd w:val="clear" w:color="auto" w:fill="00B0F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97"/>
        </w:trPr>
        <w:tc>
          <w:tcPr>
            <w:tcW w:w="2726" w:type="dxa"/>
            <w:vMerge/>
            <w:shd w:val="clear" w:color="auto" w:fill="00B0F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22"/>
        </w:trPr>
        <w:tc>
          <w:tcPr>
            <w:tcW w:w="2726" w:type="dxa"/>
            <w:vMerge/>
            <w:shd w:val="clear" w:color="auto" w:fill="00B0F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F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00B0F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94"/>
        </w:trPr>
        <w:tc>
          <w:tcPr>
            <w:tcW w:w="2726"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p w:rsidR="002818CA" w:rsidRPr="003D3B72" w:rsidRDefault="002818CA" w:rsidP="005F2DF2">
            <w:pPr>
              <w:spacing w:after="0"/>
              <w:jc w:val="center"/>
              <w:rPr>
                <w:rFonts w:ascii="Times New Roman" w:hAnsi="Times New Roman" w:cs="Times New Roman"/>
                <w:sz w:val="24"/>
                <w:szCs w:val="24"/>
              </w:rPr>
            </w:pP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Баллы</w:t>
            </w:r>
          </w:p>
        </w:tc>
      </w:tr>
      <w:tr w:rsidR="002818CA" w:rsidRPr="003D3B72" w:rsidTr="005F2DF2">
        <w:trPr>
          <w:trHeight w:val="325"/>
        </w:trPr>
        <w:tc>
          <w:tcPr>
            <w:tcW w:w="2726" w:type="dxa"/>
            <w:vMerge w:val="restart"/>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 команда</w:t>
            </w: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09"/>
        </w:trPr>
        <w:tc>
          <w:tcPr>
            <w:tcW w:w="2726" w:type="dxa"/>
            <w:vMerge/>
            <w:shd w:val="clear" w:color="auto" w:fill="FFC0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60"/>
        </w:trPr>
        <w:tc>
          <w:tcPr>
            <w:tcW w:w="2726" w:type="dxa"/>
            <w:vMerge/>
            <w:shd w:val="clear" w:color="auto" w:fill="FFC0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10"/>
        </w:trPr>
        <w:tc>
          <w:tcPr>
            <w:tcW w:w="2726" w:type="dxa"/>
            <w:vMerge/>
            <w:shd w:val="clear" w:color="auto" w:fill="FFC0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72"/>
        </w:trPr>
        <w:tc>
          <w:tcPr>
            <w:tcW w:w="2726" w:type="dxa"/>
            <w:vMerge/>
            <w:shd w:val="clear" w:color="auto" w:fill="FFC0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582"/>
        </w:trPr>
        <w:tc>
          <w:tcPr>
            <w:tcW w:w="2726" w:type="dxa"/>
            <w:vMerge/>
            <w:shd w:val="clear" w:color="auto" w:fill="FFC00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FFC00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FFC00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59"/>
        </w:trPr>
        <w:tc>
          <w:tcPr>
            <w:tcW w:w="2726"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p w:rsidR="002818CA" w:rsidRPr="003D3B72" w:rsidRDefault="002818CA" w:rsidP="005F2DF2">
            <w:pPr>
              <w:spacing w:after="0"/>
              <w:jc w:val="center"/>
              <w:rPr>
                <w:rFonts w:ascii="Times New Roman" w:hAnsi="Times New Roman" w:cs="Times New Roman"/>
                <w:sz w:val="24"/>
                <w:szCs w:val="24"/>
              </w:rPr>
            </w:pP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Баллы</w:t>
            </w:r>
          </w:p>
        </w:tc>
      </w:tr>
      <w:tr w:rsidR="002818CA" w:rsidRPr="003D3B72" w:rsidTr="005F2DF2">
        <w:trPr>
          <w:trHeight w:val="273"/>
        </w:trPr>
        <w:tc>
          <w:tcPr>
            <w:tcW w:w="2726" w:type="dxa"/>
            <w:vMerge w:val="restart"/>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 команда</w:t>
            </w: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09"/>
        </w:trPr>
        <w:tc>
          <w:tcPr>
            <w:tcW w:w="2726" w:type="dxa"/>
            <w:vMerge/>
            <w:shd w:val="clear" w:color="auto" w:fill="DBE5F1"/>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72"/>
        </w:trPr>
        <w:tc>
          <w:tcPr>
            <w:tcW w:w="2726" w:type="dxa"/>
            <w:vMerge/>
            <w:shd w:val="clear" w:color="auto" w:fill="DBE5F1"/>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10"/>
        </w:trPr>
        <w:tc>
          <w:tcPr>
            <w:tcW w:w="2726" w:type="dxa"/>
            <w:vMerge/>
            <w:shd w:val="clear" w:color="auto" w:fill="DBE5F1"/>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97"/>
        </w:trPr>
        <w:tc>
          <w:tcPr>
            <w:tcW w:w="2726" w:type="dxa"/>
            <w:vMerge/>
            <w:shd w:val="clear" w:color="auto" w:fill="DBE5F1"/>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89"/>
        </w:trPr>
        <w:tc>
          <w:tcPr>
            <w:tcW w:w="2726" w:type="dxa"/>
            <w:vMerge/>
            <w:shd w:val="clear" w:color="auto" w:fill="DBE5F1"/>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DBE5F1"/>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DBE5F1"/>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583"/>
        </w:trPr>
        <w:tc>
          <w:tcPr>
            <w:tcW w:w="2726"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Название команды</w:t>
            </w: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Маршрутный лист</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Баллы</w:t>
            </w:r>
          </w:p>
        </w:tc>
      </w:tr>
      <w:tr w:rsidR="002818CA" w:rsidRPr="003D3B72" w:rsidTr="005F2DF2">
        <w:trPr>
          <w:trHeight w:val="322"/>
        </w:trPr>
        <w:tc>
          <w:tcPr>
            <w:tcW w:w="2726" w:type="dxa"/>
            <w:vMerge w:val="restart"/>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lastRenderedPageBreak/>
              <w:t>6 команда</w:t>
            </w: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6</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08"/>
        </w:trPr>
        <w:tc>
          <w:tcPr>
            <w:tcW w:w="2726" w:type="dxa"/>
            <w:vMerge/>
            <w:shd w:val="clear" w:color="auto" w:fill="00B05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1</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31"/>
        </w:trPr>
        <w:tc>
          <w:tcPr>
            <w:tcW w:w="2726" w:type="dxa"/>
            <w:vMerge/>
            <w:shd w:val="clear" w:color="auto" w:fill="00B05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2</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67"/>
        </w:trPr>
        <w:tc>
          <w:tcPr>
            <w:tcW w:w="2726" w:type="dxa"/>
            <w:vMerge/>
            <w:shd w:val="clear" w:color="auto" w:fill="00B05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3</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248"/>
        </w:trPr>
        <w:tc>
          <w:tcPr>
            <w:tcW w:w="2726" w:type="dxa"/>
            <w:vMerge/>
            <w:shd w:val="clear" w:color="auto" w:fill="00B05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4</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r w:rsidR="002818CA" w:rsidRPr="003D3B72" w:rsidTr="005F2DF2">
        <w:trPr>
          <w:trHeight w:val="359"/>
        </w:trPr>
        <w:tc>
          <w:tcPr>
            <w:tcW w:w="2726" w:type="dxa"/>
            <w:vMerge/>
            <w:shd w:val="clear" w:color="auto" w:fill="00B050"/>
          </w:tcPr>
          <w:p w:rsidR="002818CA" w:rsidRPr="003D3B72" w:rsidRDefault="002818CA" w:rsidP="005F2DF2">
            <w:pPr>
              <w:spacing w:after="0"/>
              <w:jc w:val="center"/>
              <w:rPr>
                <w:rFonts w:ascii="Times New Roman" w:hAnsi="Times New Roman" w:cs="Times New Roman"/>
                <w:sz w:val="24"/>
                <w:szCs w:val="24"/>
              </w:rPr>
            </w:pPr>
          </w:p>
        </w:tc>
        <w:tc>
          <w:tcPr>
            <w:tcW w:w="4227" w:type="dxa"/>
            <w:shd w:val="clear" w:color="auto" w:fill="00B050"/>
          </w:tcPr>
          <w:p w:rsidR="002818CA" w:rsidRPr="003D3B72" w:rsidRDefault="002818CA" w:rsidP="005F2DF2">
            <w:pPr>
              <w:spacing w:after="0"/>
              <w:jc w:val="center"/>
              <w:rPr>
                <w:rFonts w:ascii="Times New Roman" w:hAnsi="Times New Roman" w:cs="Times New Roman"/>
                <w:sz w:val="24"/>
                <w:szCs w:val="24"/>
              </w:rPr>
            </w:pPr>
            <w:r w:rsidRPr="003D3B72">
              <w:rPr>
                <w:rFonts w:ascii="Times New Roman" w:hAnsi="Times New Roman" w:cs="Times New Roman"/>
                <w:sz w:val="24"/>
                <w:szCs w:val="24"/>
              </w:rPr>
              <w:t>5</w:t>
            </w:r>
          </w:p>
        </w:tc>
        <w:tc>
          <w:tcPr>
            <w:tcW w:w="1628" w:type="dxa"/>
            <w:shd w:val="clear" w:color="auto" w:fill="00B050"/>
          </w:tcPr>
          <w:p w:rsidR="002818CA" w:rsidRPr="003D3B72" w:rsidRDefault="002818CA" w:rsidP="005F2DF2">
            <w:pPr>
              <w:spacing w:after="0"/>
              <w:jc w:val="center"/>
              <w:rPr>
                <w:rFonts w:ascii="Times New Roman" w:hAnsi="Times New Roman" w:cs="Times New Roman"/>
                <w:sz w:val="24"/>
                <w:szCs w:val="24"/>
              </w:rPr>
            </w:pPr>
          </w:p>
        </w:tc>
      </w:tr>
    </w:tbl>
    <w:p w:rsidR="002818CA" w:rsidRPr="00C63583" w:rsidRDefault="002818CA" w:rsidP="002818CA">
      <w:pPr>
        <w:spacing w:after="0"/>
        <w:jc w:val="center"/>
        <w:rPr>
          <w:rFonts w:ascii="Times New Roman" w:hAnsi="Times New Roman"/>
          <w:sz w:val="28"/>
          <w:szCs w:val="28"/>
        </w:rPr>
      </w:pPr>
      <w:r w:rsidRPr="00C63583">
        <w:rPr>
          <w:rFonts w:ascii="Times New Roman" w:hAnsi="Times New Roman"/>
          <w:noProof/>
          <w:sz w:val="28"/>
          <w:szCs w:val="28"/>
        </w:rPr>
        <w:drawing>
          <wp:anchor distT="0" distB="0" distL="114300" distR="114300" simplePos="0" relativeHeight="251667456" behindDoc="0" locked="0" layoutInCell="1" allowOverlap="1" wp14:anchorId="1209ED04" wp14:editId="21D67451">
            <wp:simplePos x="0" y="0"/>
            <wp:positionH relativeFrom="column">
              <wp:posOffset>1015365</wp:posOffset>
            </wp:positionH>
            <wp:positionV relativeFrom="paragraph">
              <wp:posOffset>162560</wp:posOffset>
            </wp:positionV>
            <wp:extent cx="3606859" cy="2169513"/>
            <wp:effectExtent l="0" t="0" r="0" b="2540"/>
            <wp:wrapThrough wrapText="bothSides">
              <wp:wrapPolygon edited="0">
                <wp:start x="0" y="0"/>
                <wp:lineTo x="0" y="21436"/>
                <wp:lineTo x="21448" y="21436"/>
                <wp:lineTo x="21448" y="0"/>
                <wp:lineTo x="0" y="0"/>
              </wp:wrapPolygon>
            </wp:wrapThrough>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6859" cy="2169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8CA" w:rsidRPr="00C63583" w:rsidRDefault="002818CA" w:rsidP="002818CA">
      <w:pPr>
        <w:spacing w:after="0"/>
        <w:rPr>
          <w:rFonts w:ascii="Times New Roman" w:hAnsi="Times New Roman"/>
          <w:sz w:val="28"/>
          <w:szCs w:val="28"/>
        </w:rPr>
      </w:pPr>
    </w:p>
    <w:p w:rsidR="002818CA" w:rsidRPr="00C63583" w:rsidRDefault="002818CA" w:rsidP="002818CA">
      <w:pPr>
        <w:spacing w:after="0"/>
        <w:jc w:val="center"/>
        <w:rPr>
          <w:rFonts w:ascii="Times New Roman" w:hAnsi="Times New Roman"/>
          <w:sz w:val="28"/>
          <w:szCs w:val="28"/>
        </w:rPr>
      </w:pPr>
    </w:p>
    <w:p w:rsidR="002818CA" w:rsidRDefault="002818CA" w:rsidP="002818CA">
      <w:pPr>
        <w:spacing w:after="0"/>
        <w:jc w:val="center"/>
        <w:rPr>
          <w:rFonts w:ascii="Times New Roman" w:hAnsi="Times New Roman"/>
          <w:sz w:val="28"/>
          <w:szCs w:val="28"/>
        </w:rPr>
      </w:pPr>
    </w:p>
    <w:p w:rsidR="002818CA" w:rsidRPr="00627352" w:rsidRDefault="002818CA" w:rsidP="002818CA">
      <w:pPr>
        <w:spacing w:after="0"/>
        <w:jc w:val="center"/>
        <w:rPr>
          <w:rFonts w:ascii="Times New Roman" w:hAnsi="Times New Roman"/>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И1 – картина И.И. Шишкина «Рожь»</w:t>
      </w: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r>
        <w:rPr>
          <w:noProof/>
        </w:rPr>
        <w:drawing>
          <wp:anchor distT="0" distB="0" distL="114300" distR="114300" simplePos="0" relativeHeight="251668480" behindDoc="1" locked="0" layoutInCell="1" allowOverlap="1" wp14:anchorId="3B39144E" wp14:editId="17CCB5C0">
            <wp:simplePos x="0" y="0"/>
            <wp:positionH relativeFrom="column">
              <wp:posOffset>873125</wp:posOffset>
            </wp:positionH>
            <wp:positionV relativeFrom="paragraph">
              <wp:posOffset>24130</wp:posOffset>
            </wp:positionV>
            <wp:extent cx="3749040" cy="2400300"/>
            <wp:effectExtent l="0" t="0" r="3810" b="0"/>
            <wp:wrapTight wrapText="bothSides">
              <wp:wrapPolygon edited="0">
                <wp:start x="0" y="0"/>
                <wp:lineTo x="0" y="21429"/>
                <wp:lineTo x="21512" y="21429"/>
                <wp:lineTo x="21512"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15649" t="6842" r="21240" b="21322"/>
                    <a:stretch/>
                  </pic:blipFill>
                  <pic:spPr bwMode="auto">
                    <a:xfrm>
                      <a:off x="0" y="0"/>
                      <a:ext cx="3749040" cy="2400300"/>
                    </a:xfrm>
                    <a:prstGeom prst="rect">
                      <a:avLst/>
                    </a:prstGeom>
                    <a:ln>
                      <a:noFill/>
                    </a:ln>
                    <a:extLst>
                      <a:ext uri="{53640926-AAD7-44D8-BBD7-CCE9431645EC}">
                        <a14:shadowObscured xmlns:a14="http://schemas.microsoft.com/office/drawing/2010/main"/>
                      </a:ext>
                    </a:extLst>
                  </pic:spPr>
                </pic:pic>
              </a:graphicData>
            </a:graphic>
          </wp:anchor>
        </w:drawing>
      </w: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jc w:val="right"/>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rPr>
          <w:rFonts w:ascii="Times New Roman" w:eastAsia="Times New Roman" w:hAnsi="Times New Roman" w:cs="Times New Roman"/>
          <w:color w:val="000000"/>
          <w:sz w:val="28"/>
          <w:szCs w:val="28"/>
        </w:rPr>
      </w:pPr>
    </w:p>
    <w:p w:rsidR="002818CA" w:rsidRDefault="002818CA" w:rsidP="002818CA">
      <w:pPr>
        <w:pBdr>
          <w:top w:val="nil"/>
          <w:left w:val="nil"/>
          <w:bottom w:val="nil"/>
          <w:right w:val="nil"/>
          <w:between w:val="nil"/>
        </w:pBdr>
        <w:tabs>
          <w:tab w:val="left" w:pos="851"/>
          <w:tab w:val="left" w:pos="993"/>
        </w:tabs>
        <w:spacing w:after="0" w:line="360" w:lineRule="auto"/>
        <w:ind w:left="5529" w:hanging="56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Рисунок И2 – снимок экрана с интерактивной игры</w:t>
      </w:r>
    </w:p>
    <w:p w:rsidR="00D41387" w:rsidRDefault="00D41387">
      <w:bookmarkStart w:id="0" w:name="_GoBack"/>
      <w:bookmarkEnd w:id="0"/>
    </w:p>
    <w:sectPr w:rsidR="00D41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847"/>
    <w:multiLevelType w:val="hybridMultilevel"/>
    <w:tmpl w:val="6778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5A0D4E"/>
    <w:multiLevelType w:val="hybridMultilevel"/>
    <w:tmpl w:val="48FC6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1"/>
    <w:rsid w:val="002818CA"/>
    <w:rsid w:val="006500C1"/>
    <w:rsid w:val="00D4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D95E1-2D9C-4C5C-A08D-E98D5B63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CA"/>
    <w:pPr>
      <w:spacing w:after="200" w:line="276" w:lineRule="auto"/>
    </w:pPr>
    <w:rPr>
      <w:rFonts w:ascii="Calibri" w:eastAsia="Calibri" w:hAnsi="Calibri" w:cstheme="minorHAns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C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https://im3-tub-ru.yandex.net/i?id=304a09de8ed8becee75c2a3641209603&amp;n=33&amp;h=215&amp;w=191" TargetMode="Externa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1635</Words>
  <Characters>9321</Characters>
  <Application>Microsoft Office Word</Application>
  <DocSecurity>0</DocSecurity>
  <Lines>77</Lines>
  <Paragraphs>21</Paragraphs>
  <ScaleCrop>false</ScaleCrop>
  <Company>SPecialiST RePack</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2021-06-13T10:57:00Z</dcterms:created>
  <dcterms:modified xsi:type="dcterms:W3CDTF">2021-06-13T10:57:00Z</dcterms:modified>
</cp:coreProperties>
</file>