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95" w:rsidRPr="003003B6" w:rsidRDefault="00AE2EE0" w:rsidP="00AE2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B6">
        <w:rPr>
          <w:rFonts w:ascii="Times New Roman" w:hAnsi="Times New Roman" w:cs="Times New Roman"/>
          <w:b/>
          <w:sz w:val="24"/>
          <w:szCs w:val="24"/>
        </w:rPr>
        <w:t>РАЗВИТИЕ ФОНЕМАТИЧЕСКОГО СЛУХА У ДЕТЕЙ ДОШКОЛЬНОГО ВОЗРАСТА.</w:t>
      </w:r>
    </w:p>
    <w:p w:rsidR="00AE2EE0" w:rsidRPr="00AE2EE0" w:rsidRDefault="00AE2EE0" w:rsidP="00AE2EE0">
      <w:pPr>
        <w:rPr>
          <w:rFonts w:ascii="Times New Roman" w:hAnsi="Times New Roman" w:cs="Times New Roman"/>
          <w:i/>
          <w:sz w:val="24"/>
          <w:szCs w:val="24"/>
        </w:rPr>
      </w:pPr>
      <w:r w:rsidRPr="00AE2EE0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Фонематический слух очень важен для ребенка. Без него нельзя отличить один звук речи от другого, правильно воспринимать слова и правильное их понимать. Специалисты советуют развивать такой слух у малыша с первых дней жизни.</w:t>
      </w:r>
    </w:p>
    <w:p w:rsidR="00AE2EE0" w:rsidRDefault="00AE2EE0" w:rsidP="00AE2EE0">
      <w:pPr>
        <w:rPr>
          <w:rFonts w:ascii="Times New Roman" w:hAnsi="Times New Roman" w:cs="Times New Roman"/>
          <w:sz w:val="24"/>
          <w:szCs w:val="24"/>
        </w:rPr>
      </w:pPr>
      <w:r w:rsidRPr="00AE2EE0">
        <w:rPr>
          <w:rFonts w:ascii="Times New Roman" w:hAnsi="Times New Roman" w:cs="Times New Roman"/>
          <w:b/>
          <w:sz w:val="24"/>
          <w:szCs w:val="24"/>
        </w:rPr>
        <w:t>Фонематический слух</w:t>
      </w:r>
      <w:r>
        <w:rPr>
          <w:rFonts w:ascii="Times New Roman" w:hAnsi="Times New Roman" w:cs="Times New Roman"/>
          <w:sz w:val="24"/>
          <w:szCs w:val="24"/>
        </w:rPr>
        <w:t xml:space="preserve"> – это способность правильно слышать и узнавать звуки.</w:t>
      </w:r>
    </w:p>
    <w:p w:rsidR="00AE2EE0" w:rsidRDefault="00AE2EE0" w:rsidP="00AE2EE0">
      <w:pPr>
        <w:rPr>
          <w:rFonts w:ascii="Times New Roman" w:hAnsi="Times New Roman" w:cs="Times New Roman"/>
          <w:sz w:val="24"/>
          <w:szCs w:val="24"/>
        </w:rPr>
      </w:pPr>
      <w:r w:rsidRPr="00AE2EE0">
        <w:rPr>
          <w:rFonts w:ascii="Times New Roman" w:hAnsi="Times New Roman" w:cs="Times New Roman"/>
          <w:b/>
          <w:sz w:val="24"/>
          <w:szCs w:val="24"/>
        </w:rPr>
        <w:t>Фонематическое восприятие</w:t>
      </w:r>
      <w:r>
        <w:rPr>
          <w:rFonts w:ascii="Times New Roman" w:hAnsi="Times New Roman" w:cs="Times New Roman"/>
          <w:sz w:val="24"/>
          <w:szCs w:val="24"/>
        </w:rPr>
        <w:t xml:space="preserve"> – это специальные умственные действия, по дифференциации фонем (звуков) и установление звуковой структуры слова.</w:t>
      </w:r>
    </w:p>
    <w:p w:rsidR="00AE2EE0" w:rsidRDefault="00AE2EE0" w:rsidP="00AE2EE0">
      <w:pPr>
        <w:rPr>
          <w:rFonts w:ascii="Times New Roman" w:hAnsi="Times New Roman" w:cs="Times New Roman"/>
          <w:sz w:val="24"/>
          <w:szCs w:val="24"/>
        </w:rPr>
      </w:pPr>
      <w:r w:rsidRPr="00AE2EE0">
        <w:rPr>
          <w:rFonts w:ascii="Times New Roman" w:hAnsi="Times New Roman" w:cs="Times New Roman"/>
          <w:b/>
          <w:sz w:val="24"/>
          <w:szCs w:val="24"/>
        </w:rPr>
        <w:t>Звуковой анализ</w:t>
      </w:r>
      <w:r>
        <w:rPr>
          <w:rFonts w:ascii="Times New Roman" w:hAnsi="Times New Roman" w:cs="Times New Roman"/>
          <w:sz w:val="24"/>
          <w:szCs w:val="24"/>
        </w:rPr>
        <w:t xml:space="preserve"> – расчленение слова на составные элементы (звуки), установление их количества и последовательности.</w:t>
      </w:r>
    </w:p>
    <w:p w:rsidR="00AE2EE0" w:rsidRDefault="00AE2EE0" w:rsidP="00AE2EE0">
      <w:pPr>
        <w:rPr>
          <w:rFonts w:ascii="Times New Roman" w:hAnsi="Times New Roman" w:cs="Times New Roman"/>
          <w:sz w:val="24"/>
          <w:szCs w:val="24"/>
        </w:rPr>
      </w:pPr>
      <w:r w:rsidRPr="00AE2EE0">
        <w:rPr>
          <w:rFonts w:ascii="Times New Roman" w:hAnsi="Times New Roman" w:cs="Times New Roman"/>
          <w:b/>
          <w:sz w:val="24"/>
          <w:szCs w:val="24"/>
        </w:rPr>
        <w:t>Звуковой синтез</w:t>
      </w:r>
      <w:r>
        <w:rPr>
          <w:rFonts w:ascii="Times New Roman" w:hAnsi="Times New Roman" w:cs="Times New Roman"/>
          <w:sz w:val="24"/>
          <w:szCs w:val="24"/>
        </w:rPr>
        <w:t xml:space="preserve"> – сочетание звуковых элементов в единое целое.</w:t>
      </w:r>
    </w:p>
    <w:p w:rsidR="00AE2EE0" w:rsidRPr="00AE2EE0" w:rsidRDefault="00AE2EE0" w:rsidP="00AE2EE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549C2">
        <w:rPr>
          <w:rStyle w:val="c4"/>
          <w:b/>
          <w:iCs/>
          <w:color w:val="000000"/>
          <w:shd w:val="clear" w:color="auto" w:fill="FFFFFF"/>
        </w:rPr>
        <w:t>Звуки речи</w:t>
      </w:r>
      <w:r w:rsidR="000549C2">
        <w:rPr>
          <w:rStyle w:val="c3"/>
          <w:color w:val="000000"/>
          <w:shd w:val="clear" w:color="auto" w:fill="FFFFFF"/>
        </w:rPr>
        <w:t xml:space="preserve"> – </w:t>
      </w:r>
      <w:r w:rsidRPr="00AE2EE0">
        <w:rPr>
          <w:rStyle w:val="c3"/>
          <w:color w:val="000000"/>
          <w:shd w:val="clear" w:color="auto" w:fill="FFFFFF"/>
        </w:rPr>
        <w:t>это особые сложные образования, присущие только человеку. Они вырабатываются у ребенка в течение нескольких лет после рождения. В этот процесс включены сложные мозговые системы и периферия (речевой аппарат), которые управляются центральной нервной системой. Длительный путь овладения ребенком произносительной системой обусловлен сложностью самого материала - звуков речи, которые он должен научиться воспринимать и воспроизводить.</w:t>
      </w:r>
    </w:p>
    <w:p w:rsidR="000549C2" w:rsidRDefault="000549C2" w:rsidP="00AE2EE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</w:p>
    <w:p w:rsidR="00AE2EE0" w:rsidRPr="00AE2EE0" w:rsidRDefault="00AE2EE0" w:rsidP="00AE2EE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E2EE0">
        <w:rPr>
          <w:rStyle w:val="c3"/>
          <w:color w:val="000000"/>
          <w:shd w:val="clear" w:color="auto" w:fill="FFFFFF"/>
        </w:rPr>
        <w:t>Фонетические знания и умения являются предпосылкой формирования всех 4 видов речевой деятельности: понимания, говорения, чтения и письма. Чтобы адекватно воспринимать слышимую речь, нужно иметь развитый фонематический слух, благодаря которому мы различаем слова по их звучанию. </w:t>
      </w:r>
    </w:p>
    <w:p w:rsidR="00AE2EE0" w:rsidRDefault="00AE2EE0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2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с неразвитым фонематическим слухом испытывает большие трудности при обучении чтению и письму. Ему сложно научиться писать грамотно. Письменная речь формируется на основе устной, и проблемы с фонематическим слухом в будущем могут привести к серьезным нарушениям чтения и письма (дислексии и дисграфии). Очень важно не упустить момент и помочь ребенку в формировании правильной красивой речи. Чтобы этого достичь, необходимо научить малыша не только отчетливо произносить слова (звуки), но и различать (дифференцировать) звуки языка на слух.</w:t>
      </w: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9C2" w:rsidRDefault="000549C2" w:rsidP="00AE2E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3BB" w:rsidRDefault="000813BB" w:rsidP="00AE2EE0">
      <w:pPr>
        <w:rPr>
          <w:rFonts w:ascii="Times New Roman" w:hAnsi="Times New Roman" w:cs="Times New Roman"/>
          <w:sz w:val="24"/>
          <w:szCs w:val="24"/>
        </w:rPr>
        <w:sectPr w:rsidR="000813BB" w:rsidSect="00712DB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49C2" w:rsidRDefault="000813BB" w:rsidP="00AE2EE0">
      <w:pPr>
        <w:rPr>
          <w:rFonts w:ascii="Times New Roman" w:hAnsi="Times New Roman" w:cs="Times New Roman"/>
          <w:sz w:val="24"/>
          <w:szCs w:val="24"/>
        </w:rPr>
        <w:sectPr w:rsidR="000549C2" w:rsidSect="00712D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496425" cy="6934200"/>
            <wp:effectExtent l="38100" t="0" r="666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C27E5" w:rsidRDefault="00BC27E5" w:rsidP="00BC27E5">
      <w:pPr>
        <w:pStyle w:val="a4"/>
        <w:ind w:left="142" w:hanging="142"/>
      </w:pPr>
      <w:r>
        <w:rPr>
          <w:rFonts w:ascii="Calibri" w:eastAsia="+mn-ea" w:hAnsi="Calibri" w:cs="+mn-cs"/>
          <w:noProof/>
          <w:color w:val="FFFFFF"/>
        </w:rPr>
        <w:lastRenderedPageBreak/>
        <w:drawing>
          <wp:inline distT="0" distB="0" distL="0" distR="0">
            <wp:extent cx="9553575" cy="2200275"/>
            <wp:effectExtent l="0" t="0" r="0" b="476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>
        <w:rPr>
          <w:rFonts w:ascii="Calibri" w:eastAsia="+mn-ea" w:hAnsi="Calibri" w:cs="+mn-cs"/>
          <w:color w:val="FFFFFF"/>
        </w:rPr>
        <w:t>1 - 3 года</w:t>
      </w:r>
    </w:p>
    <w:p w:rsidR="000549C2" w:rsidRPr="00AE2EE0" w:rsidRDefault="000549C2" w:rsidP="00AE2EE0">
      <w:pPr>
        <w:rPr>
          <w:rFonts w:ascii="Times New Roman" w:hAnsi="Times New Roman" w:cs="Times New Roman"/>
          <w:sz w:val="24"/>
          <w:szCs w:val="24"/>
        </w:rPr>
      </w:pPr>
    </w:p>
    <w:p w:rsidR="00AE2EE0" w:rsidRDefault="00AE2EE0" w:rsidP="00AE2EE0">
      <w:pPr>
        <w:rPr>
          <w:rFonts w:ascii="Times New Roman" w:hAnsi="Times New Roman" w:cs="Times New Roman"/>
          <w:sz w:val="24"/>
          <w:szCs w:val="24"/>
        </w:rPr>
      </w:pPr>
    </w:p>
    <w:p w:rsidR="003003B6" w:rsidRDefault="00202DBE" w:rsidP="003003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уровень развития фонематического слуха</w:t>
      </w:r>
      <w:r w:rsid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02DBE" w:rsidRPr="00202DBE" w:rsidRDefault="00202DBE" w:rsidP="003003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должно вас насторожить:</w:t>
      </w:r>
    </w:p>
    <w:p w:rsidR="00202DBE" w:rsidRPr="00202DBE" w:rsidRDefault="003003B6" w:rsidP="00202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02DBE" w:rsidRPr="002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гуления и лепета у малыша в возрасте 4 – 6 месяцев;</w:t>
      </w:r>
    </w:p>
    <w:p w:rsidR="00202DBE" w:rsidRPr="00202DBE" w:rsidRDefault="003003B6" w:rsidP="00202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02DBE" w:rsidRPr="002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реакции на свое имя в возрасте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 месяцев, на часто употребляемые</w:t>
      </w:r>
      <w:r w:rsidR="00202DBE" w:rsidRPr="0020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– в возрасте одного года;</w:t>
      </w:r>
    </w:p>
    <w:p w:rsidR="00202DBE" w:rsidRPr="00202DBE" w:rsidRDefault="003003B6" w:rsidP="00202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02DBE" w:rsidRPr="00202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амена звука на сходный с ним в своей речи и неразличение слов, близких по звучанию, в речи окружающих в возрасте 4 – 5 лет;</w:t>
      </w:r>
    </w:p>
    <w:p w:rsidR="00202DBE" w:rsidRPr="00202DBE" w:rsidRDefault="003003B6" w:rsidP="00202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02DBE" w:rsidRPr="00202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ильное отставание речевого развития ребенка от общепринятых </w:t>
      </w:r>
      <w:hyperlink r:id="rId17" w:tgtFrame="_blank" w:tooltip="Нормы развития речи" w:history="1">
        <w:r w:rsidR="00202DBE" w:rsidRPr="00202D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 развития речи</w:t>
        </w:r>
      </w:hyperlink>
      <w:r w:rsidR="00202DBE" w:rsidRPr="00202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DBE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p w:rsidR="00202DBE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p w:rsidR="00202DBE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p w:rsidR="00202DBE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p w:rsidR="00202DBE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p w:rsidR="00202DBE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p w:rsidR="00202DBE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p w:rsidR="003003B6" w:rsidRDefault="003003B6" w:rsidP="003003B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sectPr w:rsidR="003003B6" w:rsidSect="00712DB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003B6" w:rsidRPr="003003B6" w:rsidRDefault="003003B6" w:rsidP="003003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ЭТАПЫ КОРРЕКЦИООНОЙ РАБОТЫ ПО РАЗВИТИЮ ФОНЕМАТИЧЕСКОГО СЛУХА.</w:t>
      </w:r>
    </w:p>
    <w:p w:rsidR="003003B6" w:rsidRDefault="003003B6" w:rsidP="003003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ru-RU"/>
        </w:rPr>
        <w:t>Первый</w:t>
      </w:r>
      <w:r w:rsidRPr="003003B6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ru-RU"/>
        </w:rPr>
        <w:t xml:space="preserve"> этап – узнавание </w:t>
      </w:r>
      <w:r w:rsidRPr="003003B6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ru-RU"/>
        </w:rPr>
        <w:t>неречевых звуков</w:t>
      </w:r>
      <w:r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ru-RU"/>
        </w:rPr>
        <w:t>.</w:t>
      </w:r>
    </w:p>
    <w:p w:rsidR="003003B6" w:rsidRPr="003003B6" w:rsidRDefault="003003B6" w:rsidP="003003B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003B6">
        <w:rPr>
          <w:rStyle w:val="c5"/>
          <w:b/>
          <w:bCs/>
          <w:color w:val="5B9BD5" w:themeColor="accent1"/>
        </w:rPr>
        <w:t>Цель:</w:t>
      </w:r>
      <w:r w:rsidRPr="003003B6">
        <w:rPr>
          <w:rStyle w:val="c3"/>
          <w:color w:val="5B9BD5" w:themeColor="accent1"/>
        </w:rPr>
        <w:t> </w:t>
      </w:r>
      <w:r w:rsidRPr="003003B6">
        <w:rPr>
          <w:rStyle w:val="c3"/>
          <w:color w:val="000000"/>
        </w:rPr>
        <w:t>развитие навыков слухового восприятия на материале неречевых звуков.</w:t>
      </w:r>
      <w:r w:rsidRPr="003003B6">
        <w:rPr>
          <w:color w:val="000000"/>
        </w:rPr>
        <w:br/>
      </w:r>
      <w:r w:rsidRPr="003003B6">
        <w:rPr>
          <w:rStyle w:val="c5"/>
          <w:b/>
          <w:bCs/>
          <w:color w:val="5B9BD5" w:themeColor="accent1"/>
        </w:rPr>
        <w:t>Задачи:</w:t>
      </w:r>
      <w:r w:rsidRPr="003003B6">
        <w:rPr>
          <w:rStyle w:val="c3"/>
          <w:color w:val="5B9BD5" w:themeColor="accent1"/>
        </w:rPr>
        <w:t> </w:t>
      </w:r>
      <w:r w:rsidRPr="003003B6">
        <w:rPr>
          <w:rStyle w:val="c3"/>
          <w:color w:val="000000"/>
        </w:rPr>
        <w:t>научиться узнавать звучание игрушек, музыкальных инструментов, голосов животных и птиц, звуков окружающей действительности.</w:t>
      </w:r>
    </w:p>
    <w:p w:rsidR="003003B6" w:rsidRPr="003003B6" w:rsidRDefault="003003B6" w:rsidP="003003B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003B6">
        <w:rPr>
          <w:rStyle w:val="c3"/>
          <w:color w:val="000000"/>
        </w:rPr>
        <w:t>Различение на слух неречевых звуков является фундаментом и основой развития фонематического слуха.</w:t>
      </w:r>
    </w:p>
    <w:p w:rsidR="003003B6" w:rsidRPr="003003B6" w:rsidRDefault="003003B6" w:rsidP="00300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упражнения направлены, главным образом, на развитие физиологического слуха и слухового внимания. Более подробно о развитии физиологического слуха вы можете прочитать в статье </w:t>
      </w:r>
      <w:hyperlink r:id="rId18" w:tgtFrame="_blank" w:tooltip="«Сенсорное развитие: слух»" w:history="1">
        <w:r w:rsidRPr="00712D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«Сенсорное развитие: слух»</w:t>
        </w:r>
      </w:hyperlink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DB8" w:rsidRPr="00712DB8" w:rsidRDefault="003003B6" w:rsidP="00712DB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12D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Слушаем тишину</w:t>
      </w:r>
    </w:p>
    <w:p w:rsidR="003003B6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Предложите ребенку закрыть глаза и послушать тишину. Конечно, полной тишины вокруг вас не будет, а будут разные звуки: тиканье часов, хлопанье двери, разговоры соседей сверху, сигнал машины с улицы и крики ребятишек на площадке. Когда ребенок откроет глаза, спросите его, что за звуки он услышал в тишине. Расскажите о тех звуках, которые удалось услышать вам. Можно играть в эту игру дома, на детской площадке, на оживленном тротуаре, в деревне — каждый раз вы услышите разные звуки.</w:t>
      </w:r>
    </w:p>
    <w:p w:rsidR="00712DB8" w:rsidRPr="00712DB8" w:rsidRDefault="00712DB8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12D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Найди звук</w:t>
      </w:r>
    </w:p>
    <w:p w:rsidR="003003B6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Вам понадобится самостоятельно звучащий предмет – будильник или, в крайнем случае, телефон. Спрячьте его в укромном месте, и попросите ребенка его найти. Эта игра очень нравится маленьким детям, которые уже уверенно ползают или ходят. Ребенку постарше можно завязать глаза и звенеть колокольчиком или бубном.</w:t>
      </w:r>
    </w:p>
    <w:p w:rsidR="00712DB8" w:rsidRPr="00712DB8" w:rsidRDefault="00712DB8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12D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Угадай, что звучало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Послушайте с ребенком разные бытовые звуки: звон ложки о тарелку, шум воды, скрип двери, шелест газеты, шуршание пакета, падение книги на пол, скрип двери и другие. Предложите ребенку закрыть глаза и отгадать, что это звучало.</w:t>
      </w:r>
    </w:p>
    <w:p w:rsidR="003003B6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Можно играть в эту игру с музыкальными инструментами: металлофоном, бубном, барабаном, маракасами, </w:t>
      </w:r>
      <w:hyperlink r:id="rId19" w:tgtFrame="_blank" w:tooltip="Музыкальное тематическое занятие: флейта" w:history="1">
        <w:r w:rsidRPr="00712DB8">
          <w:rPr>
            <w:rFonts w:ascii="Times New Roman" w:hAnsi="Times New Roman" w:cs="Times New Roman"/>
            <w:sz w:val="24"/>
            <w:szCs w:val="24"/>
            <w:lang w:eastAsia="ru-RU"/>
          </w:rPr>
          <w:t>флейтой</w:t>
        </w:r>
      </w:hyperlink>
      <w:r w:rsidRPr="00712DB8">
        <w:rPr>
          <w:rFonts w:ascii="Times New Roman" w:hAnsi="Times New Roman" w:cs="Times New Roman"/>
          <w:sz w:val="24"/>
          <w:szCs w:val="24"/>
          <w:lang w:eastAsia="ru-RU"/>
        </w:rPr>
        <w:t> и так далее.</w:t>
      </w:r>
    </w:p>
    <w:p w:rsidR="00712DB8" w:rsidRPr="00712DB8" w:rsidRDefault="00712DB8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12D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Шумелки</w:t>
      </w:r>
    </w:p>
    <w:p w:rsidR="003003B6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 xml:space="preserve">Несколько пластиковых баночек или контейнеров </w:t>
      </w:r>
      <w:r w:rsidRPr="00712DB8">
        <w:rPr>
          <w:rFonts w:ascii="Times New Roman" w:hAnsi="Times New Roman" w:cs="Times New Roman"/>
          <w:sz w:val="24"/>
          <w:szCs w:val="24"/>
          <w:lang w:eastAsia="ru-RU"/>
        </w:rPr>
        <w:t xml:space="preserve">от киндера </w:t>
      </w:r>
      <w:r w:rsidRPr="00712DB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712D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2DB8">
        <w:rPr>
          <w:rFonts w:ascii="Times New Roman" w:hAnsi="Times New Roman" w:cs="Times New Roman"/>
          <w:sz w:val="24"/>
          <w:szCs w:val="24"/>
          <w:lang w:eastAsia="ru-RU"/>
        </w:rPr>
        <w:t>сюрпризов наполните крупами: пшеном, гречкой, горохом, фасолью. Сделайте по два одинаковых контейнера. Попросите малыша найти каждому контейнеру пару по звуку.</w:t>
      </w:r>
    </w:p>
    <w:p w:rsidR="00712DB8" w:rsidRPr="00712DB8" w:rsidRDefault="00712DB8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12D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Извлекаем звуки из всего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Покажите малышу, что ложкой, карандашом или палкой можно извлекать звуки изо всех окружающих предметов: стены, стола, шкафа, тарелки и так далее. Разные предметы будут давать разные звуки: громкий и тихий, звонкий и глухой. Если взять металлическую, деревянную и пластиковую ложки, то из одного и того же предмета получатся разные звуки.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Ребенка постарше можно попросить угадать, что звучало, с закрытыми глазами.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Хорошо развивают физиологический слух упражнения на развитие чувства ритма.</w:t>
      </w:r>
    </w:p>
    <w:p w:rsidR="00202DBE" w:rsidRPr="003003B6" w:rsidRDefault="00202DBE" w:rsidP="00AE2EE0">
      <w:pPr>
        <w:rPr>
          <w:rFonts w:ascii="Times New Roman" w:hAnsi="Times New Roman" w:cs="Times New Roman"/>
          <w:b/>
          <w:sz w:val="24"/>
          <w:szCs w:val="24"/>
        </w:rPr>
      </w:pPr>
    </w:p>
    <w:p w:rsidR="00712DB8" w:rsidRDefault="00712DB8" w:rsidP="003003B6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5B9BD5" w:themeColor="accent1"/>
        </w:rPr>
      </w:pPr>
    </w:p>
    <w:p w:rsidR="00712DB8" w:rsidRDefault="00712DB8" w:rsidP="003003B6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5B9BD5" w:themeColor="accent1"/>
        </w:rPr>
      </w:pPr>
    </w:p>
    <w:p w:rsidR="00712DB8" w:rsidRDefault="00712DB8" w:rsidP="003003B6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5B9BD5" w:themeColor="accent1"/>
        </w:rPr>
      </w:pPr>
    </w:p>
    <w:p w:rsidR="00712DB8" w:rsidRDefault="00712DB8" w:rsidP="003003B6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5B9BD5" w:themeColor="accent1"/>
        </w:rPr>
      </w:pPr>
    </w:p>
    <w:p w:rsidR="00712DB8" w:rsidRDefault="00712DB8" w:rsidP="003003B6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5B9BD5" w:themeColor="accent1"/>
        </w:rPr>
      </w:pP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5B9BD5" w:themeColor="accent1"/>
        </w:rPr>
      </w:pP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5B9BD5" w:themeColor="accent1"/>
        </w:rPr>
      </w:pPr>
    </w:p>
    <w:p w:rsidR="003003B6" w:rsidRDefault="003003B6" w:rsidP="003003B6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5B9BD5" w:themeColor="accent1"/>
        </w:rPr>
      </w:pPr>
      <w:r w:rsidRPr="003003B6">
        <w:rPr>
          <w:rStyle w:val="c6"/>
          <w:b/>
          <w:bCs/>
          <w:color w:val="5B9BD5" w:themeColor="accent1"/>
        </w:rPr>
        <w:t>Второй этап</w:t>
      </w:r>
      <w:r w:rsidRPr="003003B6">
        <w:rPr>
          <w:rStyle w:val="c0"/>
          <w:b/>
          <w:bCs/>
          <w:color w:val="5B9BD5" w:themeColor="accent1"/>
        </w:rPr>
        <w:t> </w:t>
      </w:r>
      <w:r w:rsidRPr="003003B6">
        <w:rPr>
          <w:rStyle w:val="c3"/>
          <w:b/>
          <w:color w:val="5B9BD5" w:themeColor="accent1"/>
        </w:rPr>
        <w:t>– различение звуков речи по тембру, силе и высоте.</w:t>
      </w:r>
    </w:p>
    <w:p w:rsidR="003003B6" w:rsidRPr="003003B6" w:rsidRDefault="003003B6" w:rsidP="003003B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5B9BD5" w:themeColor="accent1"/>
        </w:rPr>
      </w:pPr>
    </w:p>
    <w:p w:rsid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3003B6">
        <w:rPr>
          <w:rStyle w:val="c0"/>
          <w:b/>
          <w:bCs/>
          <w:color w:val="5B9BD5" w:themeColor="accent1"/>
          <w:shd w:val="clear" w:color="auto" w:fill="FFFFFF"/>
        </w:rPr>
        <w:t>Цель:</w:t>
      </w:r>
      <w:r w:rsidRPr="003003B6">
        <w:rPr>
          <w:rStyle w:val="c3"/>
          <w:color w:val="5B9BD5" w:themeColor="accent1"/>
          <w:shd w:val="clear" w:color="auto" w:fill="FFFFFF"/>
        </w:rPr>
        <w:t> </w:t>
      </w:r>
      <w:r w:rsidRPr="003003B6">
        <w:rPr>
          <w:rStyle w:val="c3"/>
          <w:color w:val="000000"/>
          <w:shd w:val="clear" w:color="auto" w:fill="FFFFFF"/>
        </w:rPr>
        <w:t>учить различать на слух направление звука, долготу, слитность, темп, громкость, высоту и ритм на разнообразном речевом материале.</w:t>
      </w:r>
      <w:r w:rsidRPr="003003B6">
        <w:rPr>
          <w:color w:val="000000"/>
        </w:rPr>
        <w:br/>
      </w:r>
      <w:r w:rsidRPr="003003B6">
        <w:rPr>
          <w:rStyle w:val="c0"/>
          <w:b/>
          <w:bCs/>
          <w:color w:val="5B9BD5" w:themeColor="accent1"/>
          <w:shd w:val="clear" w:color="auto" w:fill="FFFFFF"/>
        </w:rPr>
        <w:t>Задачи:</w:t>
      </w:r>
      <w:r w:rsidRPr="003003B6">
        <w:rPr>
          <w:rStyle w:val="c3"/>
          <w:color w:val="000000"/>
          <w:shd w:val="clear" w:color="auto" w:fill="FFFFFF"/>
        </w:rPr>
        <w:t> учить воспроизводить и дифференцировать ритмы с опорой на зрительный, слуховой и двигательный анализаторы; развивать слуховое и зрительное внимание, память, чувство ритма, умение изменять голос по высоте, силе, длительности. </w:t>
      </w:r>
    </w:p>
    <w:p w:rsidR="003003B6" w:rsidRP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003B6" w:rsidRP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3003B6">
        <w:rPr>
          <w:rStyle w:val="c0"/>
          <w:b/>
          <w:bCs/>
          <w:color w:val="000000"/>
          <w:u w:val="single"/>
        </w:rPr>
        <w:t>«Узнай свой голос»</w:t>
      </w:r>
    </w:p>
    <w:p w:rsid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3003B6">
        <w:rPr>
          <w:rStyle w:val="c3"/>
          <w:color w:val="000000"/>
        </w:rPr>
        <w:t> Запишите на кассету голоса близких людей и голос самого ребенка, а потом попросите его угадать, кто сейчас говорит.</w:t>
      </w:r>
    </w:p>
    <w:p w:rsidR="003003B6" w:rsidRP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003B6" w:rsidRPr="00712DB8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3003B6">
        <w:rPr>
          <w:rStyle w:val="c0"/>
          <w:b/>
          <w:bCs/>
          <w:color w:val="000000"/>
          <w:u w:val="single"/>
        </w:rPr>
        <w:t>«Громко–тихо»</w:t>
      </w:r>
    </w:p>
    <w:p w:rsid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3003B6">
        <w:rPr>
          <w:rStyle w:val="c3"/>
          <w:color w:val="000000"/>
        </w:rPr>
        <w:t>Договоритесь, что малыш будет выполнять определенные действия – когда вы произносите слова громко и когда тихо.</w:t>
      </w:r>
    </w:p>
    <w:p w:rsidR="003003B6" w:rsidRP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003B6" w:rsidRPr="00712DB8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3003B6">
        <w:rPr>
          <w:rStyle w:val="c0"/>
          <w:b/>
          <w:bCs/>
          <w:color w:val="000000"/>
          <w:u w:val="single"/>
        </w:rPr>
        <w:t>«Три медведя»</w:t>
      </w:r>
    </w:p>
    <w:p w:rsid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003B6">
        <w:rPr>
          <w:rStyle w:val="c4"/>
          <w:color w:val="000000"/>
        </w:rPr>
        <w:t>Ребенок отгадывает, за кого из героев сказки говорит взрослый. Более сложный вариант – малыш сам говорит за трех медведей, изменяя высоту голоса</w:t>
      </w:r>
      <w:r>
        <w:rPr>
          <w:rStyle w:val="c4"/>
          <w:color w:val="000000"/>
        </w:rPr>
        <w:t>.</w:t>
      </w:r>
    </w:p>
    <w:p w:rsid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3003B6" w:rsidRPr="00712DB8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3003B6">
        <w:rPr>
          <w:rStyle w:val="c0"/>
          <w:b/>
          <w:bCs/>
          <w:color w:val="000000"/>
          <w:u w:val="single"/>
        </w:rPr>
        <w:t>«Ветер» </w:t>
      </w:r>
    </w:p>
    <w:p w:rsid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003B6">
        <w:rPr>
          <w:rStyle w:val="c4"/>
          <w:color w:val="000000"/>
        </w:rPr>
        <w:t>Взрослый за ширмой гудит низким или высоким голосом: «У-у-у!» Ребенок угадывает, сильный или слабый ветер дует и показывает соответствующую картинку.</w:t>
      </w:r>
    </w:p>
    <w:p w:rsidR="003003B6" w:rsidRPr="00712DB8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3003B6">
        <w:rPr>
          <w:color w:val="000000"/>
        </w:rPr>
        <w:br/>
      </w:r>
      <w:r w:rsidRPr="003003B6">
        <w:rPr>
          <w:rStyle w:val="c0"/>
          <w:b/>
          <w:bCs/>
          <w:color w:val="000000"/>
          <w:u w:val="single"/>
        </w:rPr>
        <w:t>«Звучащее солнышко» </w:t>
      </w:r>
    </w:p>
    <w:p w:rsid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003B6">
        <w:rPr>
          <w:rStyle w:val="c4"/>
          <w:color w:val="000000"/>
        </w:rPr>
        <w:t>Для игры потребуется листок бумаги и желтый карандаш. В середине листочка нужно нарисовать круг – солнце. Педагог за ширмой произносит какой – нибудь звук или играет на музыкальном инструменте. Если звучание было длительным, ребенок рисует длинный солнечный лучик, если коротким – короткий.</w:t>
      </w:r>
    </w:p>
    <w:p w:rsidR="003003B6" w:rsidRPr="00712DB8" w:rsidRDefault="003003B6" w:rsidP="003003B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3003B6">
        <w:rPr>
          <w:color w:val="000000"/>
        </w:rPr>
        <w:br/>
      </w:r>
      <w:r w:rsidRPr="003003B6">
        <w:rPr>
          <w:rStyle w:val="c0"/>
          <w:b/>
          <w:bCs/>
          <w:color w:val="000000"/>
          <w:u w:val="single"/>
        </w:rPr>
        <w:t>«Гудок парохода»</w:t>
      </w:r>
    </w:p>
    <w:p w:rsidR="003003B6" w:rsidRPr="003003B6" w:rsidRDefault="003003B6" w:rsidP="003003B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003B6">
        <w:rPr>
          <w:rStyle w:val="c4"/>
          <w:i/>
          <w:iCs/>
          <w:color w:val="000000"/>
        </w:rPr>
        <w:t> </w:t>
      </w:r>
      <w:r w:rsidRPr="003003B6">
        <w:rPr>
          <w:rStyle w:val="c4"/>
          <w:color w:val="000000"/>
        </w:rPr>
        <w:t>Взрослый за ширмой гудит низким или высоким голосом: «У-у-у!» Ребенок угадывает, какой пароходик гудит большой или маленький.</w:t>
      </w:r>
    </w:p>
    <w:p w:rsidR="003003B6" w:rsidRPr="003003B6" w:rsidRDefault="003003B6" w:rsidP="00AE2EE0">
      <w:pPr>
        <w:rPr>
          <w:rFonts w:ascii="Times New Roman" w:hAnsi="Times New Roman" w:cs="Times New Roman"/>
          <w:sz w:val="24"/>
          <w:szCs w:val="24"/>
        </w:rPr>
        <w:sectPr w:rsidR="003003B6" w:rsidRPr="003003B6" w:rsidSect="00712DB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003B6" w:rsidRDefault="003003B6" w:rsidP="001760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Третий</w:t>
      </w:r>
      <w:r w:rsidRPr="003003B6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 xml:space="preserve"> этап – различение слов, близких по звуковому составу</w:t>
      </w:r>
      <w:r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.</w:t>
      </w:r>
    </w:p>
    <w:p w:rsidR="0017606E" w:rsidRPr="003003B6" w:rsidRDefault="0017606E" w:rsidP="001760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17606E">
        <w:rPr>
          <w:rStyle w:val="c0"/>
          <w:rFonts w:ascii="Times New Roman" w:hAnsi="Times New Roman" w:cs="Times New Roman"/>
          <w:b/>
          <w:bCs/>
          <w:color w:val="5B9BD5" w:themeColor="accent1"/>
          <w:sz w:val="24"/>
          <w:szCs w:val="24"/>
          <w:shd w:val="clear" w:color="auto" w:fill="FFFFFF"/>
        </w:rPr>
        <w:t>Цель:</w:t>
      </w:r>
      <w:r w:rsidRPr="0017606E">
        <w:rPr>
          <w:rStyle w:val="c4"/>
          <w:rFonts w:ascii="Times New Roman" w:hAnsi="Times New Roman" w:cs="Times New Roman"/>
          <w:color w:val="5B9BD5" w:themeColor="accent1"/>
          <w:sz w:val="24"/>
          <w:szCs w:val="24"/>
          <w:shd w:val="clear" w:color="auto" w:fill="FFFFFF"/>
        </w:rPr>
        <w:t> </w:t>
      </w:r>
      <w:r w:rsidRPr="0017606E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фонематического восприятия.</w:t>
      </w:r>
      <w:r w:rsidRPr="0017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7606E">
        <w:rPr>
          <w:rStyle w:val="c0"/>
          <w:rFonts w:ascii="Times New Roman" w:hAnsi="Times New Roman" w:cs="Times New Roman"/>
          <w:b/>
          <w:bCs/>
          <w:color w:val="5B9BD5" w:themeColor="accent1"/>
          <w:sz w:val="24"/>
          <w:szCs w:val="24"/>
          <w:shd w:val="clear" w:color="auto" w:fill="FFFFFF"/>
        </w:rPr>
        <w:t>Задачи:</w:t>
      </w:r>
      <w:r w:rsidRPr="0017606E">
        <w:rPr>
          <w:rStyle w:val="c3"/>
          <w:rFonts w:ascii="Times New Roman" w:hAnsi="Times New Roman" w:cs="Times New Roman"/>
          <w:color w:val="5B9BD5" w:themeColor="accent1"/>
          <w:sz w:val="24"/>
          <w:szCs w:val="24"/>
          <w:shd w:val="clear" w:color="auto" w:fill="FFFFFF"/>
        </w:rPr>
        <w:t> </w:t>
      </w:r>
      <w:r w:rsidRPr="0017606E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умение различать слова, сходные по звучанию. </w:t>
      </w:r>
    </w:p>
    <w:p w:rsidR="003003B6" w:rsidRPr="003003B6" w:rsidRDefault="003003B6" w:rsidP="00176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этапа начинаются упражнения, направленные именно на </w:t>
      </w:r>
      <w:r w:rsidRPr="00300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фонематического слуха</w:t>
      </w: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DB8" w:rsidRPr="00712DB8" w:rsidRDefault="003003B6" w:rsidP="00712DB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12D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Выбери нужное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Подготовьте картинки со сходными по звучанию словами: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крыша – крыса;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тачка – точка;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удочка – уточка;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коза – коса;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ком – дом;</w:t>
      </w:r>
    </w:p>
    <w:p w:rsidR="003003B6" w:rsidRPr="00712DB8" w:rsidRDefault="0017606E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лак –</w:t>
      </w:r>
      <w:r w:rsidR="003003B6" w:rsidRPr="00712DB8">
        <w:rPr>
          <w:rFonts w:ascii="Times New Roman" w:hAnsi="Times New Roman" w:cs="Times New Roman"/>
          <w:sz w:val="24"/>
          <w:szCs w:val="24"/>
          <w:lang w:eastAsia="ru-RU"/>
        </w:rPr>
        <w:t xml:space="preserve"> рак;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ложки – рожки;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мука – рука;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тень – день;</w:t>
      </w:r>
    </w:p>
    <w:p w:rsid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башня – пашня и так далее.</w:t>
      </w:r>
    </w:p>
    <w:p w:rsidR="003003B6" w:rsidRPr="003003B6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называете предмет, а ребенок выбирает нужную картинку. Если вы играете с несколькими детьми, можно </w:t>
      </w:r>
      <w:r w:rsidR="001760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элемент соревнования</w:t>
      </w: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быстрее накроет нужную картинку ладошкой.</w:t>
      </w:r>
    </w:p>
    <w:p w:rsidR="00712DB8" w:rsidRDefault="00712DB8" w:rsidP="00712DB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12DB8" w:rsidRPr="00712DB8" w:rsidRDefault="003003B6" w:rsidP="00712DB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12D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Хлопни, когда верно</w:t>
      </w:r>
    </w:p>
    <w:p w:rsidR="003003B6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 xml:space="preserve">Вам понадобятся карточки с картинками (можно использовать карточки для предыдущей игры). Вы показываете ребенку картинку и называете предмет, заменяя первую букву (грыша, дрыша, чрыша, крыша, мрыша, урыша </w:t>
      </w:r>
      <w:r w:rsidR="0017606E" w:rsidRPr="00712DB8">
        <w:rPr>
          <w:rFonts w:ascii="Times New Roman" w:hAnsi="Times New Roman" w:cs="Times New Roman"/>
          <w:sz w:val="24"/>
          <w:szCs w:val="24"/>
          <w:lang w:eastAsia="ru-RU"/>
        </w:rPr>
        <w:t>и так</w:t>
      </w:r>
      <w:r w:rsidRPr="00712DB8">
        <w:rPr>
          <w:rFonts w:ascii="Times New Roman" w:hAnsi="Times New Roman" w:cs="Times New Roman"/>
          <w:sz w:val="24"/>
          <w:szCs w:val="24"/>
          <w:lang w:eastAsia="ru-RU"/>
        </w:rPr>
        <w:t xml:space="preserve"> далее). Задача ребенка – хлопнуть в ладоши, когда вы назовете правильный вариант.</w:t>
      </w:r>
    </w:p>
    <w:p w:rsidR="00712DB8" w:rsidRPr="00712DB8" w:rsidRDefault="00712DB8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DB8" w:rsidRPr="00712DB8" w:rsidRDefault="003003B6" w:rsidP="00712DB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12DB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Исправь ошибки</w:t>
      </w:r>
    </w:p>
    <w:p w:rsidR="003003B6" w:rsidRPr="00712DB8" w:rsidRDefault="003003B6" w:rsidP="00712D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12DB8">
        <w:rPr>
          <w:rFonts w:ascii="Times New Roman" w:hAnsi="Times New Roman" w:cs="Times New Roman"/>
          <w:sz w:val="24"/>
          <w:szCs w:val="24"/>
          <w:lang w:eastAsia="ru-RU"/>
        </w:rPr>
        <w:t>Попросите ребенка помочь навести порядок в буквах – исправить ошибки. Море веселья вам обеспечено. Примеры взяты из книги А.Х. Бубновой «Развитие речи». Малыш, который еще не говорит, заметит странность и рассмеется.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окно залетел Лук (правильно – жук).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дедушки на груди педаль (медаль)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 конце письма поставил бочку (точку)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асфальт упала лень (тень)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трубы идет дом (дым)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океане живет кит (кот)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на заборе кит (кот)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с пасеки </w:t>
      </w:r>
      <w:r w:rsidR="0017606E"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 лед</w:t>
      </w: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чайником шар (пар)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кушать шубу соль (моль)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Моряки зашли в торт (порт)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слона вместо носа робот (хобот)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новый пень (день)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течет печка (речка)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Жучка доедает будку (булку)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 в дупло несет булка (белка)</w:t>
      </w:r>
    </w:p>
    <w:p w:rsidR="003003B6" w:rsidRPr="003003B6" w:rsidRDefault="003003B6" w:rsidP="0017606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в трамвае взял жилет (билет)</w:t>
      </w:r>
      <w:r w:rsidR="00176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06E" w:rsidRDefault="0017606E" w:rsidP="00AE2EE0">
      <w:pPr>
        <w:rPr>
          <w:rFonts w:ascii="Times New Roman" w:hAnsi="Times New Roman" w:cs="Times New Roman"/>
          <w:sz w:val="24"/>
          <w:szCs w:val="24"/>
        </w:rPr>
        <w:sectPr w:rsidR="0017606E" w:rsidSect="00712DB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7606E" w:rsidRDefault="0017606E" w:rsidP="0017606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5B9BD5" w:themeColor="accent1"/>
        </w:rPr>
      </w:pPr>
      <w:r w:rsidRPr="0017606E">
        <w:rPr>
          <w:rStyle w:val="c6"/>
          <w:b/>
          <w:bCs/>
          <w:color w:val="5B9BD5" w:themeColor="accent1"/>
        </w:rPr>
        <w:t>Четвертый этап </w:t>
      </w:r>
      <w:r w:rsidRPr="0017606E">
        <w:rPr>
          <w:rStyle w:val="c3"/>
          <w:color w:val="5B9BD5" w:themeColor="accent1"/>
        </w:rPr>
        <w:t>– различение слогов.</w:t>
      </w:r>
    </w:p>
    <w:p w:rsidR="0017606E" w:rsidRPr="0017606E" w:rsidRDefault="0017606E" w:rsidP="0017606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5B9BD5" w:themeColor="accent1"/>
        </w:rPr>
      </w:pPr>
    </w:p>
    <w:p w:rsidR="0017606E" w:rsidRP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7606E">
        <w:rPr>
          <w:rStyle w:val="c0"/>
          <w:b/>
          <w:bCs/>
          <w:color w:val="5B9BD5" w:themeColor="accent1"/>
        </w:rPr>
        <w:t>Цель:</w:t>
      </w:r>
      <w:r w:rsidRPr="0017606E">
        <w:rPr>
          <w:rStyle w:val="c4"/>
          <w:color w:val="5B9BD5" w:themeColor="accent1"/>
        </w:rPr>
        <w:t> </w:t>
      </w:r>
      <w:r w:rsidRPr="0017606E">
        <w:rPr>
          <w:rStyle w:val="c4"/>
        </w:rPr>
        <w:t>формирование умения дифференцировать слоги.</w:t>
      </w:r>
      <w:r w:rsidRPr="0017606E">
        <w:br/>
      </w:r>
      <w:r w:rsidRPr="0017606E">
        <w:rPr>
          <w:rStyle w:val="c0"/>
          <w:b/>
          <w:bCs/>
          <w:color w:val="5B9BD5" w:themeColor="accent1"/>
        </w:rPr>
        <w:t>Задачи:</w:t>
      </w:r>
      <w:r w:rsidRPr="0017606E">
        <w:rPr>
          <w:rStyle w:val="c3"/>
          <w:color w:val="5B9BD5" w:themeColor="accent1"/>
        </w:rPr>
        <w:t> </w:t>
      </w:r>
      <w:r w:rsidRPr="0017606E">
        <w:rPr>
          <w:rStyle w:val="c3"/>
        </w:rPr>
        <w:t>учить дифференцировать слоги, различающиеся несколькими или одним звуком на материале слогов различной структуры.</w:t>
      </w:r>
    </w:p>
    <w:p w:rsid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17606E">
        <w:rPr>
          <w:rStyle w:val="c0"/>
          <w:b/>
          <w:bCs/>
        </w:rPr>
        <w:t xml:space="preserve">  </w:t>
      </w:r>
    </w:p>
    <w:p w:rsidR="0017606E" w:rsidRP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u w:val="single"/>
        </w:rPr>
      </w:pPr>
      <w:r w:rsidRPr="0017606E">
        <w:rPr>
          <w:rStyle w:val="c0"/>
          <w:b/>
          <w:bCs/>
          <w:u w:val="single"/>
        </w:rPr>
        <w:t>«Похлопаем»</w:t>
      </w:r>
    </w:p>
    <w:p w:rsidR="0017606E" w:rsidRP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7606E">
        <w:rPr>
          <w:rStyle w:val="c3"/>
        </w:rPr>
        <w:t>Взрослый объясняет ребенку, что есть короткие и длинные слова. Проговаривает их, интонационно разделяя слоги. Совместно с ребенком произносит слова (па</w:t>
      </w:r>
      <w:r>
        <w:rPr>
          <w:rStyle w:val="c3"/>
        </w:rPr>
        <w:t xml:space="preserve"> – </w:t>
      </w:r>
      <w:r w:rsidRPr="0017606E">
        <w:rPr>
          <w:rStyle w:val="c3"/>
        </w:rPr>
        <w:t>па, ло</w:t>
      </w:r>
      <w:r>
        <w:rPr>
          <w:rStyle w:val="c3"/>
        </w:rPr>
        <w:t xml:space="preserve"> – </w:t>
      </w:r>
      <w:r w:rsidRPr="0017606E">
        <w:rPr>
          <w:rStyle w:val="c3"/>
        </w:rPr>
        <w:t>па</w:t>
      </w:r>
      <w:r>
        <w:rPr>
          <w:rStyle w:val="c3"/>
        </w:rPr>
        <w:t xml:space="preserve"> – </w:t>
      </w:r>
      <w:r w:rsidRPr="0017606E">
        <w:rPr>
          <w:rStyle w:val="c3"/>
        </w:rPr>
        <w:t>та, ба</w:t>
      </w:r>
      <w:r>
        <w:rPr>
          <w:rStyle w:val="c3"/>
        </w:rPr>
        <w:t xml:space="preserve"> – </w:t>
      </w:r>
      <w:r w:rsidRPr="0017606E">
        <w:rPr>
          <w:rStyle w:val="c3"/>
        </w:rPr>
        <w:t>ле</w:t>
      </w:r>
      <w:r>
        <w:rPr>
          <w:rStyle w:val="c3"/>
        </w:rPr>
        <w:t xml:space="preserve"> – </w:t>
      </w:r>
      <w:r w:rsidRPr="0017606E">
        <w:rPr>
          <w:rStyle w:val="c3"/>
        </w:rPr>
        <w:t>ри</w:t>
      </w:r>
      <w:r>
        <w:rPr>
          <w:rStyle w:val="c3"/>
        </w:rPr>
        <w:t xml:space="preserve"> – </w:t>
      </w:r>
      <w:r w:rsidRPr="0017606E">
        <w:rPr>
          <w:rStyle w:val="c3"/>
        </w:rPr>
        <w:t>на), отхлопывая слоги. </w:t>
      </w:r>
    </w:p>
    <w:p w:rsid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>
        <w:rPr>
          <w:rStyle w:val="c0"/>
          <w:b/>
          <w:bCs/>
        </w:rPr>
        <w:t> </w:t>
      </w:r>
    </w:p>
    <w:p w:rsidR="0017606E" w:rsidRP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Style w:val="c3"/>
          <w:u w:val="single"/>
        </w:rPr>
      </w:pPr>
      <w:r w:rsidRPr="0017606E">
        <w:rPr>
          <w:rStyle w:val="c0"/>
          <w:b/>
          <w:bCs/>
          <w:u w:val="single"/>
        </w:rPr>
        <w:t>«Что лишнее?»</w:t>
      </w:r>
      <w:r w:rsidRPr="0017606E">
        <w:rPr>
          <w:rStyle w:val="c3"/>
          <w:u w:val="single"/>
        </w:rPr>
        <w:t> </w:t>
      </w:r>
    </w:p>
    <w:p w:rsid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7606E">
        <w:rPr>
          <w:rStyle w:val="c3"/>
        </w:rPr>
        <w:t>Взрослый произносит ряды слогов «па</w:t>
      </w:r>
      <w:r>
        <w:rPr>
          <w:rStyle w:val="c3"/>
        </w:rPr>
        <w:t xml:space="preserve"> – </w:t>
      </w:r>
      <w:r w:rsidRPr="0017606E">
        <w:rPr>
          <w:rStyle w:val="c3"/>
        </w:rPr>
        <w:t>па</w:t>
      </w:r>
      <w:r>
        <w:rPr>
          <w:rStyle w:val="c3"/>
        </w:rPr>
        <w:t xml:space="preserve"> – </w:t>
      </w:r>
      <w:r w:rsidRPr="0017606E">
        <w:rPr>
          <w:rStyle w:val="c3"/>
        </w:rPr>
        <w:t>па</w:t>
      </w:r>
      <w:r>
        <w:rPr>
          <w:rStyle w:val="c3"/>
        </w:rPr>
        <w:t xml:space="preserve"> – </w:t>
      </w:r>
      <w:r w:rsidRPr="0017606E">
        <w:rPr>
          <w:rStyle w:val="c3"/>
        </w:rPr>
        <w:t>ба</w:t>
      </w:r>
      <w:r>
        <w:rPr>
          <w:rStyle w:val="c3"/>
        </w:rPr>
        <w:t xml:space="preserve"> – </w:t>
      </w:r>
      <w:r w:rsidRPr="0017606E">
        <w:rPr>
          <w:rStyle w:val="c3"/>
        </w:rPr>
        <w:t>па», «фа</w:t>
      </w:r>
      <w:r>
        <w:rPr>
          <w:rStyle w:val="c3"/>
        </w:rPr>
        <w:t xml:space="preserve"> – </w:t>
      </w:r>
      <w:r w:rsidRPr="0017606E">
        <w:rPr>
          <w:rStyle w:val="c3"/>
        </w:rPr>
        <w:t>фа</w:t>
      </w:r>
      <w:r>
        <w:rPr>
          <w:rStyle w:val="c3"/>
        </w:rPr>
        <w:t xml:space="preserve"> – </w:t>
      </w:r>
      <w:r w:rsidRPr="0017606E">
        <w:rPr>
          <w:rStyle w:val="c3"/>
        </w:rPr>
        <w:t>ва</w:t>
      </w:r>
      <w:r>
        <w:rPr>
          <w:rStyle w:val="c3"/>
        </w:rPr>
        <w:t xml:space="preserve"> – </w:t>
      </w:r>
      <w:r w:rsidRPr="0017606E">
        <w:rPr>
          <w:rStyle w:val="c3"/>
        </w:rPr>
        <w:t>фа</w:t>
      </w:r>
      <w:r>
        <w:rPr>
          <w:rStyle w:val="c3"/>
        </w:rPr>
        <w:t xml:space="preserve"> – </w:t>
      </w:r>
      <w:r w:rsidRPr="0017606E">
        <w:rPr>
          <w:rStyle w:val="c3"/>
        </w:rPr>
        <w:t>фа» и т. п. Ребенок должен хлопнуть, когда услышит лишний (другой) слог.</w:t>
      </w:r>
    </w:p>
    <w:p w:rsid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17606E" w:rsidRP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u w:val="single"/>
        </w:rPr>
      </w:pPr>
      <w:r w:rsidRPr="0017606E">
        <w:rPr>
          <w:rStyle w:val="c0"/>
          <w:b/>
          <w:bCs/>
          <w:u w:val="single"/>
          <w:shd w:val="clear" w:color="auto" w:fill="FFFFFF"/>
        </w:rPr>
        <w:t>«Глухие телефоны»</w:t>
      </w:r>
      <w:r w:rsidRPr="0017606E">
        <w:rPr>
          <w:rStyle w:val="c3"/>
          <w:u w:val="single"/>
          <w:shd w:val="clear" w:color="auto" w:fill="FFFFFF"/>
        </w:rPr>
        <w:t> </w:t>
      </w:r>
      <w:r w:rsidRPr="0017606E">
        <w:rPr>
          <w:rStyle w:val="c3"/>
          <w:u w:val="single"/>
        </w:rPr>
        <w:t> </w:t>
      </w:r>
    </w:p>
    <w:p w:rsid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Style w:val="c3"/>
          <w:shd w:val="clear" w:color="auto" w:fill="FFFFFF"/>
        </w:rPr>
      </w:pPr>
      <w:r w:rsidRPr="0017606E">
        <w:rPr>
          <w:rStyle w:val="c3"/>
          <w:shd w:val="clear" w:color="auto" w:fill="FFFFFF"/>
        </w:rPr>
        <w:t>Дети сидят в ряд друг за другом. Взрослый называет слог или серию слогов на ухо первому ребенку. Он шепотом передает следующему и т.д., последний ребенок произносит вслух то, что услышал. Если была допущена ошибка, все участники игры повторяют свои варианты и определяется, кто ошибся.</w:t>
      </w:r>
    </w:p>
    <w:p w:rsidR="0017606E" w:rsidRDefault="0017606E" w:rsidP="0017606E">
      <w:pPr>
        <w:pStyle w:val="c1"/>
        <w:shd w:val="clear" w:color="auto" w:fill="FFFFFF"/>
        <w:spacing w:before="0" w:beforeAutospacing="0" w:after="0" w:afterAutospacing="0"/>
      </w:pPr>
    </w:p>
    <w:p w:rsidR="0017606E" w:rsidRP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Style w:val="c3"/>
          <w:u w:val="single"/>
        </w:rPr>
      </w:pPr>
      <w:r w:rsidRPr="0017606E">
        <w:rPr>
          <w:rStyle w:val="c0"/>
          <w:b/>
          <w:bCs/>
          <w:u w:val="single"/>
          <w:shd w:val="clear" w:color="auto" w:fill="FFFFFF"/>
        </w:rPr>
        <w:t>«Какой отличается?»</w:t>
      </w:r>
      <w:r w:rsidRPr="0017606E">
        <w:rPr>
          <w:rStyle w:val="c3"/>
          <w:u w:val="single"/>
        </w:rPr>
        <w:t> </w:t>
      </w:r>
    </w:p>
    <w:p w:rsid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Style w:val="c3"/>
          <w:shd w:val="clear" w:color="auto" w:fill="FFFFFF"/>
        </w:rPr>
      </w:pPr>
      <w:r w:rsidRPr="0017606E">
        <w:rPr>
          <w:rStyle w:val="c3"/>
          <w:shd w:val="clear" w:color="auto" w:fill="FFFFFF"/>
        </w:rPr>
        <w:t>Взрослый произносит серию слогов (</w:t>
      </w:r>
      <w:r w:rsidRPr="0017606E">
        <w:rPr>
          <w:rStyle w:val="c3"/>
          <w:shd w:val="clear" w:color="auto" w:fill="FFFFFF"/>
        </w:rPr>
        <w:t>например,</w:t>
      </w:r>
      <w:r w:rsidRPr="0017606E">
        <w:rPr>
          <w:rStyle w:val="c3"/>
          <w:shd w:val="clear" w:color="auto" w:fill="FFFFFF"/>
        </w:rPr>
        <w:t xml:space="preserve"> ну–ну–но, сва</w:t>
      </w:r>
      <w:r>
        <w:rPr>
          <w:rStyle w:val="c3"/>
          <w:shd w:val="clear" w:color="auto" w:fill="FFFFFF"/>
        </w:rPr>
        <w:t xml:space="preserve"> </w:t>
      </w:r>
      <w:r w:rsidRPr="0017606E">
        <w:rPr>
          <w:rStyle w:val="c3"/>
          <w:shd w:val="clear" w:color="auto" w:fill="FFFFFF"/>
        </w:rPr>
        <w:t>– ска</w:t>
      </w:r>
      <w:r>
        <w:rPr>
          <w:rStyle w:val="c3"/>
          <w:shd w:val="clear" w:color="auto" w:fill="FFFFFF"/>
        </w:rPr>
        <w:t xml:space="preserve"> </w:t>
      </w:r>
      <w:r w:rsidRPr="0017606E">
        <w:rPr>
          <w:rStyle w:val="c3"/>
          <w:shd w:val="clear" w:color="auto" w:fill="FFFFFF"/>
        </w:rPr>
        <w:t>–</w:t>
      </w:r>
      <w:r>
        <w:rPr>
          <w:rStyle w:val="c3"/>
          <w:shd w:val="clear" w:color="auto" w:fill="FFFFFF"/>
        </w:rPr>
        <w:t xml:space="preserve"> </w:t>
      </w:r>
      <w:r w:rsidRPr="0017606E">
        <w:rPr>
          <w:rStyle w:val="c3"/>
          <w:shd w:val="clear" w:color="auto" w:fill="FFFFFF"/>
        </w:rPr>
        <w:t>сва, са</w:t>
      </w:r>
      <w:r>
        <w:rPr>
          <w:rStyle w:val="c3"/>
          <w:shd w:val="clear" w:color="auto" w:fill="FFFFFF"/>
        </w:rPr>
        <w:t xml:space="preserve"> </w:t>
      </w:r>
      <w:r w:rsidRPr="0017606E">
        <w:rPr>
          <w:rStyle w:val="c3"/>
          <w:shd w:val="clear" w:color="auto" w:fill="FFFFFF"/>
        </w:rPr>
        <w:t>–</w:t>
      </w:r>
      <w:r>
        <w:rPr>
          <w:rStyle w:val="c3"/>
          <w:shd w:val="clear" w:color="auto" w:fill="FFFFFF"/>
        </w:rPr>
        <w:t xml:space="preserve"> </w:t>
      </w:r>
      <w:r w:rsidRPr="0017606E">
        <w:rPr>
          <w:rStyle w:val="c3"/>
          <w:shd w:val="clear" w:color="auto" w:fill="FFFFFF"/>
        </w:rPr>
        <w:t>ша</w:t>
      </w:r>
      <w:r>
        <w:rPr>
          <w:rStyle w:val="c3"/>
          <w:shd w:val="clear" w:color="auto" w:fill="FFFFFF"/>
        </w:rPr>
        <w:t xml:space="preserve"> </w:t>
      </w:r>
      <w:r w:rsidRPr="0017606E">
        <w:rPr>
          <w:rStyle w:val="c3"/>
          <w:shd w:val="clear" w:color="auto" w:fill="FFFFFF"/>
        </w:rPr>
        <w:t>–</w:t>
      </w:r>
      <w:r>
        <w:rPr>
          <w:rStyle w:val="c3"/>
          <w:shd w:val="clear" w:color="auto" w:fill="FFFFFF"/>
        </w:rPr>
        <w:t xml:space="preserve"> </w:t>
      </w:r>
      <w:r w:rsidRPr="0017606E">
        <w:rPr>
          <w:rStyle w:val="c3"/>
          <w:shd w:val="clear" w:color="auto" w:fill="FFFFFF"/>
        </w:rPr>
        <w:t>са и т. д.) и предлагает детям определить, какой слог отличается от других и чем.</w:t>
      </w:r>
    </w:p>
    <w:p w:rsidR="0017606E" w:rsidRP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Style w:val="c3"/>
          <w:u w:val="single"/>
        </w:rPr>
      </w:pPr>
      <w:r w:rsidRPr="0017606E">
        <w:br/>
      </w:r>
      <w:r w:rsidRPr="0017606E">
        <w:rPr>
          <w:rStyle w:val="c0"/>
          <w:b/>
          <w:bCs/>
          <w:u w:val="single"/>
          <w:shd w:val="clear" w:color="auto" w:fill="FFFFFF"/>
        </w:rPr>
        <w:t>«Живые слоги»</w:t>
      </w:r>
      <w:r w:rsidRPr="0017606E">
        <w:rPr>
          <w:rStyle w:val="c3"/>
          <w:u w:val="single"/>
          <w:shd w:val="clear" w:color="auto" w:fill="FFFFFF"/>
        </w:rPr>
        <w:t> </w:t>
      </w:r>
      <w:r w:rsidRPr="0017606E">
        <w:rPr>
          <w:rStyle w:val="c3"/>
          <w:u w:val="single"/>
        </w:rPr>
        <w:t> </w:t>
      </w:r>
    </w:p>
    <w:p w:rsidR="0017606E" w:rsidRPr="0017606E" w:rsidRDefault="0017606E" w:rsidP="001760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7606E">
        <w:rPr>
          <w:rStyle w:val="c3"/>
          <w:shd w:val="clear" w:color="auto" w:fill="FFFFFF"/>
        </w:rPr>
        <w:t xml:space="preserve">Трое детей запоминают по одному слогу и уходят за ширму, а выходя оттуда, произносят их; остальные ребята определяют, какой слог был первым, вторым и третьим. Позднее в игры вводятся слоги, составляющие слово, </w:t>
      </w:r>
      <w:r w:rsidRPr="0017606E">
        <w:rPr>
          <w:rStyle w:val="c3"/>
          <w:shd w:val="clear" w:color="auto" w:fill="FFFFFF"/>
        </w:rPr>
        <w:t>например,</w:t>
      </w:r>
      <w:r w:rsidRPr="0017606E">
        <w:rPr>
          <w:rStyle w:val="c3"/>
          <w:shd w:val="clear" w:color="auto" w:fill="FFFFFF"/>
        </w:rPr>
        <w:t xml:space="preserve"> МА</w:t>
      </w:r>
      <w:r>
        <w:rPr>
          <w:rStyle w:val="c3"/>
          <w:shd w:val="clear" w:color="auto" w:fill="FFFFFF"/>
        </w:rPr>
        <w:t xml:space="preserve"> – </w:t>
      </w:r>
      <w:r w:rsidRPr="0017606E">
        <w:rPr>
          <w:rStyle w:val="c3"/>
          <w:shd w:val="clear" w:color="auto" w:fill="FFFFFF"/>
        </w:rPr>
        <w:t>ШИ</w:t>
      </w:r>
      <w:r>
        <w:rPr>
          <w:rStyle w:val="c3"/>
          <w:shd w:val="clear" w:color="auto" w:fill="FFFFFF"/>
        </w:rPr>
        <w:t xml:space="preserve"> – </w:t>
      </w:r>
      <w:r w:rsidRPr="0017606E">
        <w:rPr>
          <w:rStyle w:val="c3"/>
          <w:shd w:val="clear" w:color="auto" w:fill="FFFFFF"/>
        </w:rPr>
        <w:t>НА, после называния слогового ряда дети отвечают, что получилось, или находят такую картинку среди других</w:t>
      </w:r>
    </w:p>
    <w:p w:rsidR="0017606E" w:rsidRDefault="0017606E" w:rsidP="00AE2EE0">
      <w:pPr>
        <w:rPr>
          <w:rFonts w:ascii="Times New Roman" w:hAnsi="Times New Roman" w:cs="Times New Roman"/>
          <w:sz w:val="24"/>
          <w:szCs w:val="24"/>
        </w:rPr>
        <w:sectPr w:rsidR="0017606E" w:rsidSect="00712DB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5B9BD5" w:themeColor="accent1"/>
        </w:rPr>
      </w:pPr>
      <w:r w:rsidRPr="0017606E">
        <w:rPr>
          <w:rStyle w:val="c6"/>
          <w:b/>
          <w:bCs/>
          <w:color w:val="5B9BD5" w:themeColor="accent1"/>
        </w:rPr>
        <w:t>Пятый этап</w:t>
      </w:r>
      <w:r w:rsidRPr="0017606E">
        <w:rPr>
          <w:rStyle w:val="c0"/>
          <w:b/>
          <w:bCs/>
          <w:color w:val="5B9BD5" w:themeColor="accent1"/>
        </w:rPr>
        <w:t> </w:t>
      </w:r>
      <w:r w:rsidRPr="0017606E">
        <w:rPr>
          <w:rStyle w:val="c3"/>
          <w:b/>
          <w:color w:val="5B9BD5" w:themeColor="accent1"/>
        </w:rPr>
        <w:t>– различение звуков.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5B9BD5" w:themeColor="accent1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0"/>
          <w:b/>
          <w:bCs/>
          <w:color w:val="5B9BD5" w:themeColor="accent1"/>
        </w:rPr>
        <w:t>Цель: </w:t>
      </w:r>
      <w:r w:rsidRPr="0017606E">
        <w:rPr>
          <w:rStyle w:val="c4"/>
          <w:color w:val="000000"/>
        </w:rPr>
        <w:t>развитие фонематического слуха.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17606E">
        <w:rPr>
          <w:rStyle w:val="c0"/>
          <w:b/>
          <w:bCs/>
          <w:color w:val="5B9BD5" w:themeColor="accent1"/>
        </w:rPr>
        <w:t>Задачи: </w:t>
      </w:r>
      <w:r w:rsidRPr="0017606E">
        <w:rPr>
          <w:rStyle w:val="c3"/>
          <w:color w:val="000000"/>
        </w:rPr>
        <w:t>учить выделять звук из ряда других звуков, слогов, слов.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17606E">
        <w:rPr>
          <w:rStyle w:val="c3"/>
          <w:color w:val="000000"/>
        </w:rPr>
        <w:t> Надо объяснить ребенку, что слова состоят из звуков, а затем немного поиграть. 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«Кто это?»</w:t>
      </w:r>
      <w:r w:rsidRPr="0017606E">
        <w:rPr>
          <w:rStyle w:val="c3"/>
          <w:color w:val="000000"/>
          <w:u w:val="single"/>
        </w:rPr>
        <w:t> 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3"/>
          <w:color w:val="000000"/>
        </w:rPr>
        <w:t>Комарик говорит «зззз», ветер дует «сссс», жук жужжит «жжжж», тигр рычит «рррр». Взрослый произносит звук, а ребенок отгадывает, кто его издает.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u w:val="single"/>
        </w:rPr>
      </w:pPr>
      <w:r w:rsidRPr="0017606E">
        <w:rPr>
          <w:rStyle w:val="c0"/>
          <w:b/>
          <w:bCs/>
          <w:color w:val="000000"/>
        </w:rPr>
        <w:t xml:space="preserve"> </w:t>
      </w:r>
      <w:r w:rsidRPr="0017606E">
        <w:rPr>
          <w:rStyle w:val="c0"/>
          <w:b/>
          <w:bCs/>
          <w:color w:val="000000"/>
          <w:u w:val="single"/>
        </w:rPr>
        <w:t>«Кто лучше слушает?» 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4"/>
          <w:color w:val="000000"/>
        </w:rPr>
        <w:t>Два ребенка встают спиной друг к другу. Взрослый произносит ряд звуков. Первый поднимает руку, если услышит звук, например, [ж], второй – [ш].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«Звуковая мозаика»</w:t>
      </w:r>
      <w:r w:rsidRPr="0017606E">
        <w:rPr>
          <w:rStyle w:val="c3"/>
          <w:color w:val="000000"/>
          <w:u w:val="single"/>
        </w:rPr>
        <w:t> 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3"/>
          <w:color w:val="000000"/>
        </w:rPr>
        <w:t>На листе бумаги нарисована сетка. Если ребенок слышит звук [а] (как «малыш плачет»), закрашивает клеточку красным цветом, если нет заданного звука - желтым (любым другим). Можно использовать фишки указанного цвета.</w:t>
      </w:r>
    </w:p>
    <w:p w:rsidR="00712DB8" w:rsidRDefault="00712DB8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«Поймай звук»</w:t>
      </w:r>
      <w:r w:rsidRPr="0017606E">
        <w:rPr>
          <w:rStyle w:val="c3"/>
          <w:color w:val="000000"/>
          <w:u w:val="single"/>
        </w:rPr>
        <w:t> 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3"/>
          <w:color w:val="000000"/>
        </w:rPr>
        <w:t>Взрослый называет слова, ребенок хлопает в ладоши, если услышит слово с заданным звуком.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«Клубки»</w:t>
      </w:r>
      <w:r w:rsidRPr="0017606E">
        <w:rPr>
          <w:rStyle w:val="c3"/>
          <w:color w:val="000000"/>
          <w:u w:val="single"/>
        </w:rPr>
        <w:t> 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17606E">
        <w:rPr>
          <w:rStyle w:val="c3"/>
          <w:color w:val="000000"/>
        </w:rPr>
        <w:t>Помогите бабушке собрать клубки. В отдельную корзину складывайте клубки с рисунками, в названии которых есть заданный звук.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7606E" w:rsidRPr="00712DB8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«Логопедическая ромашка» 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7606E">
        <w:rPr>
          <w:rStyle w:val="c4"/>
          <w:color w:val="000000"/>
        </w:rPr>
        <w:t>Ребенок должен составить ромашку из лепестков, выбирая только лепестки с картинками, в названии которых есть заданный звук.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«Наряди елочку»</w:t>
      </w:r>
      <w:r w:rsidRPr="0017606E">
        <w:rPr>
          <w:rStyle w:val="c3"/>
          <w:color w:val="000000"/>
          <w:u w:val="single"/>
        </w:rPr>
        <w:t> 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3"/>
          <w:color w:val="000000"/>
        </w:rPr>
        <w:t>Для украшения новогодней елки Ребенок должен выбрать определить есть ли заданный звук в названии картинки, нарисованной на елочном шарике.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«День рождения звука»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17606E">
        <w:rPr>
          <w:rStyle w:val="c3"/>
          <w:color w:val="000000"/>
        </w:rPr>
        <w:t>На День рождения придут друзья звука - те слова, в которых есть этот звук. Игра может проводиться как с опорой на картинки, так и без них.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«Лабиринт» 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17606E">
        <w:rPr>
          <w:rStyle w:val="c4"/>
          <w:color w:val="000000"/>
        </w:rPr>
        <w:t>Проведи героя по лабиринту так, чтобы по дороге ему встречались только предметы, в названии которых есть заданный звук.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«Рассади по вагонам» 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4"/>
          <w:color w:val="000000"/>
        </w:rPr>
        <w:t>Взрослый говорит, что в вагоне слева поедут животные, в н</w:t>
      </w:r>
      <w:r w:rsidR="00712DB8">
        <w:rPr>
          <w:rStyle w:val="c4"/>
          <w:color w:val="000000"/>
        </w:rPr>
        <w:t>азвании которых есть звук «Ж» («</w:t>
      </w:r>
      <w:r w:rsidRPr="0017606E">
        <w:rPr>
          <w:rStyle w:val="c4"/>
          <w:color w:val="000000"/>
        </w:rPr>
        <w:t>песенка жука»), а в вагоне справа поедут животные, в названии которых есть звук «Ш» («песенка ветра»). Ребенок определяет наличие в словах заданных звуков и рассаживает животных по местам.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«Собери бусы»</w:t>
      </w:r>
      <w:r w:rsidRPr="0017606E">
        <w:rPr>
          <w:rStyle w:val="c3"/>
          <w:color w:val="000000"/>
          <w:u w:val="single"/>
        </w:rPr>
        <w:t> 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3"/>
          <w:color w:val="000000"/>
        </w:rPr>
        <w:t xml:space="preserve">Лора и Лиля рассыпали бусы. Если на бусинке нарисована </w:t>
      </w:r>
      <w:r w:rsidR="00712DB8" w:rsidRPr="0017606E">
        <w:rPr>
          <w:rStyle w:val="c3"/>
          <w:color w:val="000000"/>
        </w:rPr>
        <w:t>картинка,</w:t>
      </w:r>
      <w:r w:rsidRPr="0017606E">
        <w:rPr>
          <w:rStyle w:val="c3"/>
          <w:color w:val="000000"/>
        </w:rPr>
        <w:t xml:space="preserve"> в названии которой мягкий [ЛЬ], ребенок отдает бусинку Лиле, если твердый [Л] – Лоре.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712DB8" w:rsidRDefault="00712DB8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u w:val="single"/>
        </w:rPr>
      </w:pPr>
    </w:p>
    <w:p w:rsidR="00712DB8" w:rsidRDefault="00712DB8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u w:val="single"/>
        </w:rPr>
      </w:pPr>
    </w:p>
    <w:p w:rsidR="00712DB8" w:rsidRDefault="00712DB8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u w:val="single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«Собери букву»</w:t>
      </w:r>
      <w:r w:rsidRPr="0017606E">
        <w:rPr>
          <w:rStyle w:val="c3"/>
          <w:color w:val="000000"/>
          <w:u w:val="single"/>
        </w:rPr>
        <w:t> 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3"/>
          <w:color w:val="000000"/>
        </w:rPr>
        <w:t>Для игры нужно изготовить картонные буквы и разрезать их на несколько частей. На каждую частичку приклеить картинку, название которой начинается на звук, который эта буква обозначает. Ребенок должен определить первый звук в слове, собрать из частей букву.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«Помоги Маше и Мишке»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3"/>
          <w:color w:val="000000"/>
        </w:rPr>
        <w:t>Маша и Мишка хотят украсить дом к празднику флажками. Помоги им выбрать только флажки с теми рисунками, в названии которых есть заданный звук.</w:t>
      </w:r>
    </w:p>
    <w:p w:rsid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u w:val="single"/>
        </w:rPr>
      </w:pPr>
      <w:r w:rsidRPr="0017606E">
        <w:rPr>
          <w:rStyle w:val="c0"/>
          <w:b/>
          <w:bCs/>
          <w:color w:val="000000"/>
          <w:u w:val="single"/>
        </w:rPr>
        <w:t>«Собери чемодан»</w:t>
      </w:r>
      <w:r w:rsidRPr="0017606E">
        <w:rPr>
          <w:rStyle w:val="c3"/>
          <w:color w:val="000000"/>
          <w:u w:val="single"/>
        </w:rPr>
        <w:t> </w:t>
      </w:r>
    </w:p>
    <w:p w:rsidR="0017606E" w:rsidRPr="0017606E" w:rsidRDefault="0017606E" w:rsidP="0017606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7606E">
        <w:rPr>
          <w:rStyle w:val="c3"/>
          <w:color w:val="000000"/>
        </w:rPr>
        <w:t>Взрослый говорит: "Мы отправляемся в путешествие. Возьмем с собой только те предметы, названия которых начинаются на определенную букву ". Игра может проводиться как с опорой на картинки, так и без них.</w:t>
      </w:r>
    </w:p>
    <w:p w:rsidR="00202DBE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p w:rsidR="0017606E" w:rsidRDefault="0017606E" w:rsidP="00AE2EE0">
      <w:pPr>
        <w:rPr>
          <w:rFonts w:ascii="Times New Roman" w:hAnsi="Times New Roman" w:cs="Times New Roman"/>
          <w:sz w:val="24"/>
          <w:szCs w:val="24"/>
        </w:rPr>
        <w:sectPr w:rsidR="0017606E" w:rsidSect="00712DB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5B9BD5" w:themeColor="accent1"/>
        </w:rPr>
      </w:pPr>
      <w:r w:rsidRPr="00712DB8">
        <w:rPr>
          <w:rStyle w:val="c6"/>
          <w:b/>
          <w:bCs/>
          <w:color w:val="5B9BD5" w:themeColor="accent1"/>
        </w:rPr>
        <w:t xml:space="preserve">Шестой </w:t>
      </w:r>
      <w:r w:rsidRPr="00712DB8">
        <w:rPr>
          <w:rStyle w:val="c6"/>
          <w:b/>
          <w:bCs/>
          <w:color w:val="5B9BD5" w:themeColor="accent1"/>
        </w:rPr>
        <w:t>этап</w:t>
      </w:r>
      <w:r w:rsidRPr="00712DB8">
        <w:rPr>
          <w:rStyle w:val="c0"/>
          <w:b/>
          <w:bCs/>
          <w:color w:val="5B9BD5" w:themeColor="accent1"/>
        </w:rPr>
        <w:t> </w:t>
      </w:r>
      <w:r w:rsidRPr="00712DB8">
        <w:rPr>
          <w:rStyle w:val="c3"/>
          <w:b/>
          <w:color w:val="5B9BD5" w:themeColor="accent1"/>
        </w:rPr>
        <w:t>–</w:t>
      </w:r>
      <w:r w:rsidRPr="00712DB8">
        <w:rPr>
          <w:rStyle w:val="c3"/>
          <w:b/>
          <w:color w:val="5B9BD5" w:themeColor="accent1"/>
        </w:rPr>
        <w:t xml:space="preserve"> освоение ребенком навыков анализа и синтеза.</w:t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5B9BD5" w:themeColor="accent1"/>
        </w:rPr>
      </w:pP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12DB8">
        <w:rPr>
          <w:rStyle w:val="c0"/>
          <w:b/>
          <w:bCs/>
          <w:color w:val="5B9BD5" w:themeColor="accent1"/>
        </w:rPr>
        <w:t>Цель:</w:t>
      </w:r>
      <w:r w:rsidRPr="00712DB8">
        <w:rPr>
          <w:rStyle w:val="c4"/>
          <w:color w:val="5B9BD5" w:themeColor="accent1"/>
        </w:rPr>
        <w:t> </w:t>
      </w:r>
      <w:r w:rsidRPr="00712DB8">
        <w:rPr>
          <w:rStyle w:val="c4"/>
          <w:color w:val="000000"/>
        </w:rPr>
        <w:t>развивать навыки звукового анализа и синтеза. </w:t>
      </w:r>
      <w:r w:rsidRPr="00712DB8">
        <w:rPr>
          <w:color w:val="000000"/>
        </w:rPr>
        <w:br/>
      </w:r>
      <w:r w:rsidRPr="00712DB8">
        <w:rPr>
          <w:rStyle w:val="c0"/>
          <w:b/>
          <w:bCs/>
          <w:color w:val="5B9BD5" w:themeColor="accent1"/>
        </w:rPr>
        <w:t>Задачи:</w:t>
      </w:r>
      <w:r w:rsidRPr="00712DB8">
        <w:rPr>
          <w:rStyle w:val="c3"/>
          <w:color w:val="5B9BD5" w:themeColor="accent1"/>
        </w:rPr>
        <w:t> </w:t>
      </w:r>
      <w:r w:rsidRPr="00712DB8">
        <w:rPr>
          <w:rStyle w:val="c3"/>
          <w:color w:val="000000"/>
        </w:rPr>
        <w:t>формирование умения определять место звука в слове, подбирать слова с заданным звуком, составлять слова из отдельных звуков, дифференцировать звуки по твердости – мягкости, звонкости – глухости, выполнять фонематический анализ слов; определять последовательность и количество звуков в слове; местоположение звука в слове по отношению к другим звукам</w:t>
      </w:r>
      <w:r>
        <w:rPr>
          <w:rStyle w:val="c3"/>
          <w:color w:val="000000"/>
        </w:rPr>
        <w:t>.</w:t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712DB8">
        <w:rPr>
          <w:rStyle w:val="c0"/>
          <w:b/>
          <w:bCs/>
          <w:color w:val="000000"/>
          <w:u w:val="single"/>
        </w:rPr>
        <w:t>«Сколько звуков»</w:t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12DB8">
        <w:rPr>
          <w:rStyle w:val="c3"/>
          <w:color w:val="000000"/>
        </w:rPr>
        <w:t>Взрослый называет один, два, три звука, а ребенок на слух определяет и называет их количество.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 </w:t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712DB8">
        <w:rPr>
          <w:rStyle w:val="c0"/>
          <w:b/>
          <w:bCs/>
          <w:color w:val="000000"/>
          <w:u w:val="single"/>
        </w:rPr>
        <w:t>«Похлопаем»</w:t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12DB8">
        <w:rPr>
          <w:rStyle w:val="c3"/>
          <w:color w:val="000000"/>
        </w:rPr>
        <w:t>Взрослый проговаривает ряды слов, а ребенок должен хлопнуть, когда услышит слово, начинающееся с заданного звука.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 </w:t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712DB8">
        <w:rPr>
          <w:rStyle w:val="c0"/>
          <w:b/>
          <w:bCs/>
          <w:color w:val="000000"/>
          <w:u w:val="single"/>
        </w:rPr>
        <w:t>«Отгадай слово»</w:t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12DB8">
        <w:rPr>
          <w:rStyle w:val="c3"/>
          <w:color w:val="000000"/>
        </w:rPr>
        <w:t>Ребенку предлагают слова с пропущенным звуком – их нужно отгадать. Например, из слов убежал звук «л» (...ампа, мы...о, ...ук, кук...а, мас...о).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u w:val="single"/>
        </w:rPr>
      </w:pPr>
      <w:r w:rsidRPr="00712DB8">
        <w:rPr>
          <w:rStyle w:val="c0"/>
          <w:b/>
          <w:bCs/>
          <w:color w:val="000000"/>
          <w:u w:val="single"/>
        </w:rPr>
        <w:t>«Кто больше?»</w:t>
      </w:r>
      <w:r w:rsidRPr="00712DB8">
        <w:rPr>
          <w:rStyle w:val="c4"/>
          <w:color w:val="000000"/>
          <w:u w:val="single"/>
        </w:rPr>
        <w:t>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Взрослый и ребенок по очереди придумывают слова с заданным звуком. Выигрывает тот, кто называет слово последним.</w:t>
      </w:r>
      <w:r w:rsidRPr="00712DB8">
        <w:rPr>
          <w:color w:val="000000"/>
        </w:rPr>
        <w:br/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712DB8">
        <w:rPr>
          <w:rStyle w:val="c0"/>
          <w:b/>
          <w:bCs/>
          <w:color w:val="000000"/>
          <w:u w:val="single"/>
        </w:rPr>
        <w:t>«Цепочка слов»</w:t>
      </w:r>
      <w:r w:rsidRPr="00712DB8">
        <w:rPr>
          <w:rStyle w:val="c4"/>
          <w:color w:val="000000"/>
        </w:rPr>
        <w:t xml:space="preserve"> (аналог игры «города») 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Взрослый и ребенок по очереди называют любые слова, при этом каждое следующее слово должно начинаться на последний звук предыдущего слова.</w:t>
      </w:r>
      <w:r w:rsidRPr="00712DB8">
        <w:rPr>
          <w:color w:val="000000"/>
        </w:rPr>
        <w:br/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712DB8">
        <w:rPr>
          <w:rStyle w:val="c0"/>
          <w:b/>
          <w:bCs/>
          <w:color w:val="000000"/>
          <w:u w:val="single"/>
        </w:rPr>
        <w:t>«Собери слово»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 xml:space="preserve">Взрослый произносит слово по звукам, например, К, </w:t>
      </w:r>
      <w:proofErr w:type="gramStart"/>
      <w:r w:rsidRPr="00712DB8">
        <w:rPr>
          <w:rStyle w:val="c4"/>
          <w:color w:val="000000"/>
        </w:rPr>
        <w:t>О</w:t>
      </w:r>
      <w:proofErr w:type="gramEnd"/>
      <w:r w:rsidRPr="00712DB8">
        <w:rPr>
          <w:rStyle w:val="c4"/>
          <w:color w:val="000000"/>
        </w:rPr>
        <w:t>, Т, ребенок должен догадаться, какое это слово.</w:t>
      </w:r>
      <w:r w:rsidRPr="00712DB8">
        <w:rPr>
          <w:color w:val="000000"/>
        </w:rPr>
        <w:br/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u w:val="single"/>
        </w:rPr>
      </w:pPr>
      <w:r w:rsidRPr="00712DB8">
        <w:rPr>
          <w:rStyle w:val="c0"/>
          <w:b/>
          <w:bCs/>
          <w:color w:val="000000"/>
          <w:u w:val="single"/>
        </w:rPr>
        <w:t>«Отгадай имя»</w:t>
      </w:r>
      <w:r w:rsidRPr="00712DB8">
        <w:rPr>
          <w:rStyle w:val="c4"/>
          <w:color w:val="000000"/>
          <w:u w:val="single"/>
        </w:rPr>
        <w:t>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 xml:space="preserve">Для игры нужно подобрать картинки или игрушки таким образом, чтобы первые буквы их названий составили имя. Инструкция: «Вот кукла. Чтобы догадаться, как ее зовут, нужно назвать первые звуки в словах и составить из них имя». </w:t>
      </w:r>
      <w:proofErr w:type="gramStart"/>
      <w:r w:rsidRPr="00712DB8">
        <w:rPr>
          <w:rStyle w:val="c4"/>
          <w:color w:val="000000"/>
        </w:rPr>
        <w:t>Например,</w:t>
      </w:r>
      <w:r w:rsidRPr="00712DB8">
        <w:rPr>
          <w:rStyle w:val="c4"/>
          <w:color w:val="000000"/>
        </w:rPr>
        <w:t>машина</w:t>
      </w:r>
      <w:proofErr w:type="gramEnd"/>
      <w:r w:rsidRPr="00712DB8">
        <w:rPr>
          <w:rStyle w:val="c4"/>
          <w:color w:val="000000"/>
        </w:rPr>
        <w:t xml:space="preserve"> (М), автобус (А), Шрек (Ш), Арбуз (А)- МАША. Можно усложнять условия - составлять слово, например, по вторым или по последним звукам слов.</w:t>
      </w:r>
      <w:r w:rsidRPr="00712DB8">
        <w:rPr>
          <w:color w:val="000000"/>
        </w:rPr>
        <w:br/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712DB8">
        <w:rPr>
          <w:rStyle w:val="c0"/>
          <w:b/>
          <w:bCs/>
          <w:color w:val="000000"/>
          <w:u w:val="single"/>
        </w:rPr>
        <w:t>«Слова рассыпались»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Игра предназначена для детей, знакомых с буквами. Из отдельных букв нужно составить «рассыпавшееся» слово.</w:t>
      </w:r>
      <w:r w:rsidRPr="00712DB8">
        <w:rPr>
          <w:color w:val="000000"/>
        </w:rPr>
        <w:br/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u w:val="single"/>
        </w:rPr>
      </w:pPr>
      <w:r w:rsidRPr="00712DB8">
        <w:rPr>
          <w:rStyle w:val="c0"/>
          <w:b/>
          <w:bCs/>
          <w:color w:val="000000"/>
          <w:u w:val="single"/>
        </w:rPr>
        <w:t>«Четвертый лишний»</w:t>
      </w:r>
      <w:r w:rsidRPr="00712DB8">
        <w:rPr>
          <w:rStyle w:val="c4"/>
          <w:color w:val="000000"/>
          <w:u w:val="single"/>
        </w:rPr>
        <w:t>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Взрослый называет четыре слова, три из которых начинаются на один и тот же звук, а четвертый – на другой. Ребенок определяет первые звуки в словах и говорит, какое слово лишнее. Аналогично четвертый лишний определяется по последнему звуку – тогда названия трех предметов должны заканчиваться на один и тот же определенный звук. </w:t>
      </w:r>
      <w:r w:rsidRPr="00712DB8">
        <w:rPr>
          <w:color w:val="000000"/>
        </w:rPr>
        <w:br/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712DB8">
        <w:rPr>
          <w:rStyle w:val="c0"/>
          <w:b/>
          <w:bCs/>
          <w:color w:val="000000"/>
          <w:u w:val="single"/>
        </w:rPr>
        <w:t>«Начало, середина, конец»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Взрослый произносит слова с определенным звуком, а ребенок в зависимости от положения звука в слове говорит: «начало» (если заданный звук в начале слова), «середина» (если заданный звук в середине слова), «конец» (если заданный звук в конце слова).</w:t>
      </w:r>
      <w:r w:rsidRPr="00712DB8">
        <w:rPr>
          <w:color w:val="000000"/>
        </w:rPr>
        <w:br/>
      </w:r>
    </w:p>
    <w:p w:rsidR="00132CD8" w:rsidRDefault="00132CD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132CD8" w:rsidRDefault="00132CD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132CD8" w:rsidRPr="00132CD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132CD8">
        <w:rPr>
          <w:rStyle w:val="c0"/>
          <w:b/>
          <w:bCs/>
          <w:color w:val="000000"/>
          <w:u w:val="single"/>
        </w:rPr>
        <w:t>«Найди все предметы, начинающиеся на звук …»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Взрослый предлагает ребенку назвать все окружающие предметы, названия которых начинаются на определенный звук (</w:t>
      </w:r>
      <w:r w:rsidR="00132CD8" w:rsidRPr="00712DB8">
        <w:rPr>
          <w:rStyle w:val="c4"/>
          <w:color w:val="000000"/>
        </w:rPr>
        <w:t>например,</w:t>
      </w:r>
      <w:r w:rsidRPr="00712DB8">
        <w:rPr>
          <w:rStyle w:val="c4"/>
          <w:color w:val="000000"/>
        </w:rPr>
        <w:t xml:space="preserve"> на </w:t>
      </w:r>
      <w:r w:rsidR="00132CD8">
        <w:rPr>
          <w:rStyle w:val="c4"/>
          <w:color w:val="000000"/>
        </w:rPr>
        <w:t>«</w:t>
      </w:r>
      <w:r w:rsidRPr="00712DB8">
        <w:rPr>
          <w:rStyle w:val="c4"/>
          <w:color w:val="000000"/>
        </w:rPr>
        <w:t>К</w:t>
      </w:r>
      <w:r w:rsidR="00132CD8">
        <w:rPr>
          <w:rStyle w:val="c4"/>
          <w:color w:val="000000"/>
        </w:rPr>
        <w:t>»</w:t>
      </w:r>
      <w:r w:rsidRPr="00712DB8">
        <w:rPr>
          <w:rStyle w:val="c4"/>
          <w:color w:val="000000"/>
        </w:rPr>
        <w:t>).</w:t>
      </w:r>
      <w:r w:rsidRPr="00712DB8">
        <w:rPr>
          <w:color w:val="000000"/>
        </w:rPr>
        <w:br/>
      </w:r>
    </w:p>
    <w:p w:rsidR="00132CD8" w:rsidRPr="00132CD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132CD8">
        <w:rPr>
          <w:rStyle w:val="c0"/>
          <w:b/>
          <w:bCs/>
          <w:color w:val="000000"/>
          <w:u w:val="single"/>
        </w:rPr>
        <w:t>«Рассели по домикам»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Игрушки или картинки нужно расселить по трем домикам. В первый дом селим те игрушки, в названии которых заданный звук стоит в начале, во второй – те игрушки, в названии которых заданный звук в середине, в третий – в конце.</w:t>
      </w:r>
      <w:r w:rsidRPr="00712DB8">
        <w:rPr>
          <w:color w:val="000000"/>
        </w:rPr>
        <w:br/>
      </w:r>
    </w:p>
    <w:p w:rsidR="00132CD8" w:rsidRPr="00132CD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132CD8">
        <w:rPr>
          <w:rStyle w:val="c0"/>
          <w:b/>
          <w:bCs/>
          <w:color w:val="000000"/>
          <w:u w:val="single"/>
        </w:rPr>
        <w:t>«Общий звук»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Нужно догадаться какой звук есть в</w:t>
      </w:r>
      <w:r w:rsidR="00132CD8">
        <w:rPr>
          <w:rStyle w:val="c4"/>
          <w:color w:val="000000"/>
        </w:rPr>
        <w:t xml:space="preserve">о всех данных словах. Например, </w:t>
      </w:r>
      <w:r w:rsidRPr="00712DB8">
        <w:rPr>
          <w:rStyle w:val="c4"/>
          <w:color w:val="000000"/>
        </w:rPr>
        <w:t>ваза, зуб, стрекоза, медуза, заяц - общий звук [з]. </w:t>
      </w:r>
      <w:r w:rsidRPr="00712DB8">
        <w:rPr>
          <w:color w:val="000000"/>
        </w:rPr>
        <w:br/>
      </w:r>
    </w:p>
    <w:p w:rsidR="00132CD8" w:rsidRPr="00132CD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132CD8">
        <w:rPr>
          <w:rStyle w:val="c0"/>
          <w:b/>
          <w:bCs/>
          <w:color w:val="000000"/>
          <w:u w:val="single"/>
        </w:rPr>
        <w:t>«Подскажи Петрушке звук»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Петрушка называет предметы (картинки), но не договаривает последний звук. Ребенок должен подсказать не произнесенный Петрушкой звук.</w:t>
      </w:r>
      <w:r w:rsidRPr="00712DB8">
        <w:rPr>
          <w:color w:val="000000"/>
        </w:rPr>
        <w:br/>
      </w:r>
    </w:p>
    <w:p w:rsidR="00132CD8" w:rsidRPr="00132CD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132CD8">
        <w:rPr>
          <w:rStyle w:val="c0"/>
          <w:b/>
          <w:bCs/>
          <w:color w:val="000000"/>
          <w:u w:val="single"/>
        </w:rPr>
        <w:t>«Незнайкины загадки»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Незнайка прислал письмо: «Посылаю листок со словами. Угадайте, какие слова я задумал». В письме – слова с пропущенными буквами. Нужно догадаться какие буквы пропустил Незнайка и какие слова он загадал.</w:t>
      </w:r>
      <w:r w:rsidRPr="00712DB8">
        <w:rPr>
          <w:color w:val="000000"/>
        </w:rPr>
        <w:br/>
      </w:r>
    </w:p>
    <w:p w:rsidR="00132CD8" w:rsidRPr="00132CD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132CD8">
        <w:rPr>
          <w:rStyle w:val="c0"/>
          <w:b/>
          <w:bCs/>
          <w:color w:val="000000"/>
          <w:u w:val="single"/>
        </w:rPr>
        <w:t>«Морской бой»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В каждой клеточке игрового поля записывается по одному слогу. Взрослый называет координаты, ребенок записывает слоги, а затем читает получившиеся слова.</w:t>
      </w:r>
      <w:r w:rsidRPr="00712DB8">
        <w:rPr>
          <w:color w:val="000000"/>
        </w:rPr>
        <w:br/>
      </w:r>
    </w:p>
    <w:p w:rsidR="00132CD8" w:rsidRPr="00132CD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132CD8">
        <w:rPr>
          <w:rStyle w:val="c0"/>
          <w:b/>
          <w:bCs/>
          <w:color w:val="000000"/>
          <w:u w:val="single"/>
        </w:rPr>
        <w:t>«Заколдованное слово» 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Злой волшебник заколдовал слова так, что остались только первые и последние буквы. Расколдуйте их. В качестве подсказки можно предложить предметные картинки. </w:t>
      </w:r>
      <w:r w:rsidRPr="00712DB8">
        <w:rPr>
          <w:color w:val="000000"/>
        </w:rPr>
        <w:br/>
      </w:r>
    </w:p>
    <w:p w:rsidR="00132CD8" w:rsidRPr="00132CD8" w:rsidRDefault="00132CD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132CD8">
        <w:rPr>
          <w:rStyle w:val="c0"/>
          <w:b/>
          <w:bCs/>
          <w:color w:val="000000"/>
          <w:u w:val="single"/>
        </w:rPr>
        <w:t>«Привяжи шары»</w:t>
      </w:r>
    </w:p>
    <w:p w:rsid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12DB8">
        <w:rPr>
          <w:rStyle w:val="c4"/>
          <w:color w:val="000000"/>
        </w:rPr>
        <w:t>Для игры нужно изображение шариков с рисунками. Ребенок определяет твердость/ мягкость заданного звука в названиях картинок. Если звук в слове твердый – нужно нарисовать к шарику ниточку синего цвета, если мягкий – зеленого.</w:t>
      </w:r>
      <w:r w:rsidRPr="00712DB8">
        <w:rPr>
          <w:color w:val="000000"/>
        </w:rPr>
        <w:br/>
      </w:r>
    </w:p>
    <w:p w:rsidR="00132CD8" w:rsidRPr="00132CD8" w:rsidRDefault="00712DB8" w:rsidP="00712D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132CD8">
        <w:rPr>
          <w:rStyle w:val="c0"/>
          <w:b/>
          <w:bCs/>
          <w:color w:val="000000"/>
          <w:u w:val="single"/>
        </w:rPr>
        <w:t>«Жук» </w:t>
      </w:r>
    </w:p>
    <w:p w:rsidR="00712DB8" w:rsidRPr="00712DB8" w:rsidRDefault="00712DB8" w:rsidP="00712DB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12DB8">
        <w:rPr>
          <w:rStyle w:val="c3"/>
          <w:color w:val="000000"/>
        </w:rPr>
        <w:t>Жук заболел и все пятнышки с его крылышек исчезли. Вспомните слова со звуком [ж], и тогда на его спинке снова появятся точки.</w:t>
      </w:r>
    </w:p>
    <w:p w:rsidR="00202DBE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p w:rsidR="00132CD8" w:rsidRPr="00132CD8" w:rsidRDefault="00132CD8" w:rsidP="00132C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2C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Регулярность – ваш главный помощник</w:t>
      </w:r>
    </w:p>
    <w:p w:rsidR="00132CD8" w:rsidRPr="00132CD8" w:rsidRDefault="00132CD8" w:rsidP="00132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Старайтесь проводить игры на </w:t>
      </w:r>
      <w:r w:rsidRPr="00132C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фонематического слуха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регулярно, через 1 – 2 дня. Они не займут у вас много времени, а эффект вы увидите уже через несколько занятий: у малыша улучшится произношение, и даже если он пока выговаривает не все буквы, в своей речи он будет выдерживать слоговую структуру слова (например, а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вместо ма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на), 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начнет говорить</w:t>
      </w: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больше слов.</w:t>
      </w:r>
    </w:p>
    <w:p w:rsidR="00202DBE" w:rsidRPr="00132CD8" w:rsidRDefault="00132CD8" w:rsidP="00132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202DBE" w:rsidRPr="00132CD8" w:rsidSect="00712DB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Игры на развитие фонематического слуха прекрасно подойдут для поездки на машине, ожидания в очереди, длинной прогулки </w:t>
      </w:r>
      <w:bookmarkStart w:id="0" w:name="_GoBack"/>
      <w:bookmarkEnd w:id="0"/>
      <w:r w:rsidRPr="00132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парке.</w:t>
      </w:r>
    </w:p>
    <w:p w:rsidR="00202DBE" w:rsidRPr="00AE2EE0" w:rsidRDefault="00202DBE" w:rsidP="00AE2EE0">
      <w:pPr>
        <w:rPr>
          <w:rFonts w:ascii="Times New Roman" w:hAnsi="Times New Roman" w:cs="Times New Roman"/>
          <w:sz w:val="24"/>
          <w:szCs w:val="24"/>
        </w:rPr>
      </w:pPr>
    </w:p>
    <w:sectPr w:rsidR="00202DBE" w:rsidRPr="00AE2EE0" w:rsidSect="00712D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BE" w:rsidRDefault="00202DBE" w:rsidP="00202DBE">
      <w:pPr>
        <w:spacing w:after="0" w:line="240" w:lineRule="auto"/>
      </w:pPr>
      <w:r>
        <w:separator/>
      </w:r>
    </w:p>
  </w:endnote>
  <w:endnote w:type="continuationSeparator" w:id="0">
    <w:p w:rsidR="00202DBE" w:rsidRDefault="00202DBE" w:rsidP="0020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BE" w:rsidRDefault="00202DBE" w:rsidP="00202DBE">
      <w:pPr>
        <w:spacing w:after="0" w:line="240" w:lineRule="auto"/>
      </w:pPr>
      <w:r>
        <w:separator/>
      </w:r>
    </w:p>
  </w:footnote>
  <w:footnote w:type="continuationSeparator" w:id="0">
    <w:p w:rsidR="00202DBE" w:rsidRDefault="00202DBE" w:rsidP="0020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D20B5"/>
    <w:multiLevelType w:val="hybridMultilevel"/>
    <w:tmpl w:val="EC1EC016"/>
    <w:lvl w:ilvl="0" w:tplc="93C09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201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0C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8D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988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24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A60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27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8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152150"/>
    <w:multiLevelType w:val="multilevel"/>
    <w:tmpl w:val="6696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7547D"/>
    <w:multiLevelType w:val="multilevel"/>
    <w:tmpl w:val="F014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C0DA8"/>
    <w:multiLevelType w:val="multilevel"/>
    <w:tmpl w:val="2B24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92"/>
    <w:rsid w:val="000549C2"/>
    <w:rsid w:val="000813BB"/>
    <w:rsid w:val="00132CD8"/>
    <w:rsid w:val="0017606E"/>
    <w:rsid w:val="00202DBE"/>
    <w:rsid w:val="003003B6"/>
    <w:rsid w:val="00384592"/>
    <w:rsid w:val="004148BB"/>
    <w:rsid w:val="006E4D92"/>
    <w:rsid w:val="00712DB8"/>
    <w:rsid w:val="007C6C95"/>
    <w:rsid w:val="00AE2EE0"/>
    <w:rsid w:val="00B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5939D-D54C-459E-B979-B3A6FE9F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2EE0"/>
  </w:style>
  <w:style w:type="character" w:customStyle="1" w:styleId="c3">
    <w:name w:val="c3"/>
    <w:basedOn w:val="a0"/>
    <w:rsid w:val="00AE2EE0"/>
  </w:style>
  <w:style w:type="table" w:styleId="a3">
    <w:name w:val="Table Grid"/>
    <w:basedOn w:val="a1"/>
    <w:uiPriority w:val="39"/>
    <w:rsid w:val="0005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DBE"/>
  </w:style>
  <w:style w:type="paragraph" w:styleId="a7">
    <w:name w:val="footer"/>
    <w:basedOn w:val="a"/>
    <w:link w:val="a8"/>
    <w:uiPriority w:val="99"/>
    <w:unhideWhenUsed/>
    <w:rsid w:val="0020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DBE"/>
  </w:style>
  <w:style w:type="paragraph" w:customStyle="1" w:styleId="c9">
    <w:name w:val="c9"/>
    <w:basedOn w:val="a"/>
    <w:rsid w:val="0030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03B6"/>
  </w:style>
  <w:style w:type="character" w:customStyle="1" w:styleId="c6">
    <w:name w:val="c6"/>
    <w:basedOn w:val="a0"/>
    <w:rsid w:val="003003B6"/>
  </w:style>
  <w:style w:type="character" w:customStyle="1" w:styleId="c0">
    <w:name w:val="c0"/>
    <w:basedOn w:val="a0"/>
    <w:rsid w:val="003003B6"/>
  </w:style>
  <w:style w:type="paragraph" w:styleId="a9">
    <w:name w:val="No Spacing"/>
    <w:uiPriority w:val="1"/>
    <w:qFormat/>
    <w:rsid w:val="00712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yperlink" Target="https://razvivash-ka.ru/sensornoe-razvitie-sluh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s://razvivash-ka.ru/normy-razvitiya-rechi/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hyperlink" Target="https://razvivash-ka.ru/muzykalnoe-tematicheskoe-zanyatie-flejta/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F9AF8B-3203-4176-97B3-F27F73ED23BE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D9E28291-6B0E-4494-92E9-C76831981C6F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 рождения до 1 мес</a:t>
          </a:r>
        </a:p>
      </dgm:t>
    </dgm:pt>
    <dgm:pt modelId="{B0D4B319-3AE4-4C3A-8F11-617DB7A93B8D}" type="parTrans" cxnId="{444A91A1-D023-4542-B3DB-E4CC8ED7C7C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C34269-C1C7-42A8-B481-167426B73E0F}" type="sibTrans" cxnId="{444A91A1-D023-4542-B3DB-E4CC8ED7C7C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898598-E494-45D2-8CA9-7E0B7C8DED22}">
      <dgm:prSet phldrT="[Текст]" custT="1"/>
      <dgm:spPr/>
      <dgm:t>
        <a:bodyPr/>
        <a:lstStyle/>
        <a:p>
          <a:r>
            <a:rPr lang="ru-RU" sz="1000" b="0" i="0">
              <a:latin typeface="Times New Roman" panose="02020603050405020304" pitchFamily="18" charset="0"/>
              <a:cs typeface="Times New Roman" panose="02020603050405020304" pitchFamily="18" charset="0"/>
            </a:rPr>
            <a:t>Ребенок начинает различать именно речевые звуки.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74E7BE-D86C-46DA-BF3D-5F8DB0651006}" type="parTrans" cxnId="{20AAC8DA-77DB-4CC0-980C-6A3076C88DE7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3CBB60-33C3-4802-A238-6589C23735FB}" type="sibTrans" cxnId="{20AAC8DA-77DB-4CC0-980C-6A3076C88DE7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24EB72-3636-4C58-A96C-677FC1210399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1 - 3 мес</a:t>
          </a:r>
        </a:p>
      </dgm:t>
    </dgm:pt>
    <dgm:pt modelId="{60A132B9-EE6A-4096-84C1-8CCE27781E1F}" type="parTrans" cxnId="{CC3B2794-CC08-42BA-AF86-B0568869936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0DFCB7-8F5C-409C-9246-0E2175DDCB4B}" type="sibTrans" cxnId="{CC3B2794-CC08-42BA-AF86-B0568869936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6889C9-BDCD-4323-8ADA-1C92D6AC5589}">
      <dgm:prSet phldrT="[Текст]" custT="1"/>
      <dgm:spPr/>
      <dgm:t>
        <a:bodyPr/>
        <a:lstStyle/>
        <a:p>
          <a:r>
            <a:rPr lang="ru-RU" sz="1000" b="0" i="0">
              <a:latin typeface="Times New Roman" panose="02020603050405020304" pitchFamily="18" charset="0"/>
              <a:cs typeface="Times New Roman" panose="02020603050405020304" pitchFamily="18" charset="0"/>
            </a:rPr>
            <a:t>В этот период для ребенка главное – эмоциональное общение с мамой. Надо активно пользоваться мимикой и интонацией: говорить то тихо, то громко, менять тембр голоса, произносить одно и то же слово пискляво или нарочито басом, задавать вопросы и отвечать на них. Старайтесь, чтобы при разговоре ребенок видел лицо того, кто с ним разговаривает. Ребенок развивается, подражая взрослому. Чтобы научиться правильно произносить тот или иной звук, он должен видеть артикуляцию, то есть движения губ.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56B9CC-D27F-4435-803F-72FAC3713FC5}" type="parTrans" cxnId="{A7D49B69-BC65-405E-A67E-0426E37C1F4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A509DB-AED4-4B9E-8CC5-396AD1070F01}" type="sibTrans" cxnId="{A7D49B69-BC65-405E-A67E-0426E37C1F4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18168B-228B-4F1B-A493-11B9B09FC255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3 - 6 мес</a:t>
          </a:r>
        </a:p>
      </dgm:t>
    </dgm:pt>
    <dgm:pt modelId="{BAFB1776-2F12-49C7-B8FF-7938DF8A5E49}" type="parTrans" cxnId="{CFD4D582-A8ED-4134-917B-9E5238CF6E98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7FA948-B467-4101-A5D5-0B9DDEDA7C38}" type="sibTrans" cxnId="{CFD4D582-A8ED-4134-917B-9E5238CF6E98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BDD7E4-C277-4786-9A35-F1454700B659}">
      <dgm:prSet phldrT="[Текст]" custT="1"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A684B7-0FF0-4F2B-A10D-B450908CF357}" type="parTrans" cxnId="{41036253-FD9A-488B-AC52-B49FC8D9E99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46D32A-47A2-45D9-BD44-FF0AD6A2895C}" type="sibTrans" cxnId="{41036253-FD9A-488B-AC52-B49FC8D9E99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151888-4A2A-4C7C-85A3-6FB8F7FABF94}">
      <dgm:prSet custT="1"/>
      <dgm:spPr/>
      <dgm:t>
        <a:bodyPr/>
        <a:lstStyle/>
        <a:p>
          <a:r>
            <a:rPr lang="ru-RU" sz="1000" b="0" i="0">
              <a:latin typeface="Times New Roman" panose="02020603050405020304" pitchFamily="18" charset="0"/>
              <a:cs typeface="Times New Roman" panose="02020603050405020304" pitchFamily="18" charset="0"/>
            </a:rPr>
            <a:t>В этот период ребенок уже жаждет общаться с окружающими с помощью крика. Появляются отчетливо произносимые гласные звуки: «а-у-и» - так называемое гуление. Причем малыш получает от их произношения явное удовольствие. Окликайте его из разных мест комнаты, чередуйте шепот с громкой речью. В различных вариациях повторяйте имя крохи: «Ваня, Ванечка, Ванюша». Показывайте, как вы рады общению. Повторяйте вслед за ребенком произносимые им комбинации звуков, в этом случае гуление станет более эмоциональным.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B93258-EDD6-42A7-83F5-27F37BC78AEA}" type="parTrans" cxnId="{5F9553BE-C11E-4036-89DD-6186FF20BC03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A5865B-B665-4D46-8C2F-AD42D72FA41C}" type="sibTrans" cxnId="{5F9553BE-C11E-4036-89DD-6186FF20BC03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4FCA36-F7A2-4CA3-8C8D-2E35A99CB263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6 - 9 мес</a:t>
          </a:r>
        </a:p>
      </dgm:t>
    </dgm:pt>
    <dgm:pt modelId="{7C40D7E1-86C8-4650-BA6F-46DCD5BAAAAD}" type="parTrans" cxnId="{958AAB63-446D-47A3-BDC0-BB5D05093E1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37BBC3-8ADE-4AD4-8770-336C5F618CA9}" type="sibTrans" cxnId="{958AAB63-446D-47A3-BDC0-BB5D05093E1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28E6BE-72F1-467D-B468-D69158EF1907}">
      <dgm:prSet custT="1"/>
      <dgm:spPr/>
      <dgm:t>
        <a:bodyPr/>
        <a:lstStyle/>
        <a:p>
          <a:r>
            <a:rPr lang="ru-RU" sz="1000" b="0" i="0">
              <a:latin typeface="Times New Roman" panose="02020603050405020304" pitchFamily="18" charset="0"/>
              <a:cs typeface="Times New Roman" panose="02020603050405020304" pitchFamily="18" charset="0"/>
            </a:rPr>
            <a:t>В 6 месяцев кроха различает на слух свое имя, в 7 – может понять и оценить осмысленные звуки. В этот период малыш начинает лепетать: в его речи появляются сочетания звуков, похожие на слоги.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05DFEA-03CA-4EA2-8B5D-52BB1D24D139}" type="parTrans" cxnId="{4006153C-5B62-4E35-AFB8-A83AEC0DDA0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DFB4A8-A8AB-4555-AC17-B14C7A536DAC}" type="sibTrans" cxnId="{4006153C-5B62-4E35-AFB8-A83AEC0DDA0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71AC43-6B3D-438B-BB18-29512625D101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9 - 12 мес</a:t>
          </a:r>
        </a:p>
      </dgm:t>
    </dgm:pt>
    <dgm:pt modelId="{9EEB5037-A963-43B0-9CB4-7D0FAF2C9518}" type="parTrans" cxnId="{7E6D4710-ED11-4946-A6ED-34357D7CFD10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DC2FD5-21D3-49A3-822D-92DEBD8F0635}" type="sibTrans" cxnId="{7E6D4710-ED11-4946-A6ED-34357D7CFD10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627F37-E116-42B3-9E0B-B19D75EED027}">
      <dgm:prSet custT="1"/>
      <dgm:spPr/>
      <dgm:t>
        <a:bodyPr/>
        <a:lstStyle/>
        <a:p>
          <a:r>
            <a:rPr lang="ru-RU" sz="1000" b="0" i="0">
              <a:latin typeface="Times New Roman" panose="02020603050405020304" pitchFamily="18" charset="0"/>
              <a:cs typeface="Times New Roman" panose="02020603050405020304" pitchFamily="18" charset="0"/>
            </a:rPr>
            <a:t>С 9 месяцев малыш начинает выделять любимые и нелюбимые мелодии и дать понять, какая ему нравится, а какая - нет. Лепет с каждым днем становится все больше похож на слова родного языка. Ближе к году в речи крохи появляется интонация и ударение. В этом возрасте ребенок отчетливо произносит первое слово. С 9 месяцев развивается способность подражать услышанному, повторять некоторым звукам. Это совершенно новая ступень развития фонематического слуха.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02995A-6B28-4DD3-BC79-F64DA8BB85C4}" type="parTrans" cxnId="{095CCC8F-4026-4F5E-A9B0-314184139E10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772B95-FF1E-4E31-9862-2DDD7652753A}" type="sibTrans" cxnId="{095CCC8F-4026-4F5E-A9B0-314184139E10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D4A896-5271-4D1D-9306-13B982AC4B45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1 - 3 года</a:t>
          </a:r>
        </a:p>
      </dgm:t>
    </dgm:pt>
    <dgm:pt modelId="{DA93B936-2218-4CB0-AF30-D79A26547D45}" type="parTrans" cxnId="{5430BEA9-677E-4E2E-8EBF-66D2D84CF427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210CD6-1459-470B-A751-DAFDEB12571B}" type="sibTrans" cxnId="{5430BEA9-677E-4E2E-8EBF-66D2D84CF427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B4080C-CBAD-4247-9B3F-2ACAFEE84F5A}">
      <dgm:prSet custT="1"/>
      <dgm:spPr/>
      <dgm:t>
        <a:bodyPr/>
        <a:lstStyle/>
        <a:p>
          <a:r>
            <a:rPr lang="ru-RU" sz="1000" b="0" i="0" u="none">
              <a:latin typeface="Times New Roman" panose="02020603050405020304" pitchFamily="18" charset="0"/>
              <a:cs typeface="Times New Roman" panose="02020603050405020304" pitchFamily="18" charset="0"/>
            </a:rPr>
            <a:t>Интенсивно развивается фонематический слух, малыш подражает разговору взрослых, копирует их интонацию. Почти у каждого ребенка в этом возрасте появляются свои любимые слова, которые он постоянно повторяет, может пропеть. В возрасте от 1,5 до 2 лет происходит удивительное событие – ребенок начинает говорить. Это самый яркий, важный и стремительный (быстрый) период речевого развития. Малыш узнает все новые и новые слова, повторяет их, соединяет в несложные фразы. Разговаривая с крохой, четко проговаривайте слова и их окончания, так же тщательно надо проговаривать предлоги в, на, под. Они появляются в активной речи малыша первыми, и очень важно, чтобы ребенок с самого начала употреблял их правильно.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F5E7CF-7A0C-4108-A6EC-E1567FF33F2A}" type="parTrans" cxnId="{30D777DE-E40B-40A4-99F0-93B8678D49E8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6121A5-C2B8-469F-AAE6-4E2A72761AFF}" type="sibTrans" cxnId="{30D777DE-E40B-40A4-99F0-93B8678D49E8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4771CF-0CB9-46AE-8DC3-FB6DB7716997}" type="pres">
      <dgm:prSet presAssocID="{D2F9AF8B-3203-4176-97B3-F27F73ED23BE}" presName="linearFlow" presStyleCnt="0">
        <dgm:presLayoutVars>
          <dgm:dir/>
          <dgm:animLvl val="lvl"/>
          <dgm:resizeHandles val="exact"/>
        </dgm:presLayoutVars>
      </dgm:prSet>
      <dgm:spPr/>
    </dgm:pt>
    <dgm:pt modelId="{74A13C0B-8B12-40BC-830C-BD2DCAC96959}" type="pres">
      <dgm:prSet presAssocID="{D9E28291-6B0E-4494-92E9-C76831981C6F}" presName="composite" presStyleCnt="0"/>
      <dgm:spPr/>
    </dgm:pt>
    <dgm:pt modelId="{F411B075-26D9-443A-8F3D-53B9FEA20AD8}" type="pres">
      <dgm:prSet presAssocID="{D9E28291-6B0E-4494-92E9-C76831981C6F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A57E89-DF45-4E60-891D-C6F31701E29B}" type="pres">
      <dgm:prSet presAssocID="{D9E28291-6B0E-4494-92E9-C76831981C6F}" presName="descendantText" presStyleLbl="alignAcc1" presStyleIdx="0" presStyleCnt="6" custScaleX="84860" custScaleY="100000" custLinFactNeighborX="-6558" custLinFactNeighborY="148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93DC60-C34F-4EA4-AD13-41B511A59BEC}" type="pres">
      <dgm:prSet presAssocID="{9CC34269-C1C7-42A8-B481-167426B73E0F}" presName="sp" presStyleCnt="0"/>
      <dgm:spPr/>
    </dgm:pt>
    <dgm:pt modelId="{FB6D305C-B035-460B-8332-C1F9A6403588}" type="pres">
      <dgm:prSet presAssocID="{5524EB72-3636-4C58-A96C-677FC1210399}" presName="composite" presStyleCnt="0"/>
      <dgm:spPr/>
    </dgm:pt>
    <dgm:pt modelId="{B0754B7D-9BC3-46AF-9C14-D688BE960C69}" type="pres">
      <dgm:prSet presAssocID="{5524EB72-3636-4C58-A96C-677FC1210399}" presName="parentText" presStyleLbl="alignNode1" presStyleIdx="1" presStyleCnt="6" custLinFactNeighborX="-10471" custLinFactNeighborY="0">
        <dgm:presLayoutVars>
          <dgm:chMax val="1"/>
          <dgm:bulletEnabled val="1"/>
        </dgm:presLayoutVars>
      </dgm:prSet>
      <dgm:spPr/>
    </dgm:pt>
    <dgm:pt modelId="{83C98BFE-A1E7-4C80-BD00-272D3779D7C4}" type="pres">
      <dgm:prSet presAssocID="{5524EB72-3636-4C58-A96C-677FC1210399}" presName="descendantText" presStyleLbl="alignAcc1" presStyleIdx="1" presStyleCnt="6" custScaleX="93918" custScaleY="164051" custLinFactNeighborX="-2286" custLinFactNeighborY="9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503484-4FE0-4A0F-88A7-21A7A88725C2}" type="pres">
      <dgm:prSet presAssocID="{B80DFCB7-8F5C-409C-9246-0E2175DDCB4B}" presName="sp" presStyleCnt="0"/>
      <dgm:spPr/>
    </dgm:pt>
    <dgm:pt modelId="{050F6AC9-F757-4A45-8DCD-C11ED9821692}" type="pres">
      <dgm:prSet presAssocID="{AB18168B-228B-4F1B-A493-11B9B09FC255}" presName="composite" presStyleCnt="0"/>
      <dgm:spPr/>
    </dgm:pt>
    <dgm:pt modelId="{1CC1F145-8E02-4FC1-9FA8-DC9022D4014F}" type="pres">
      <dgm:prSet presAssocID="{AB18168B-228B-4F1B-A493-11B9B09FC255}" presName="parentText" presStyleLbl="alignNode1" presStyleIdx="2" presStyleCnt="6" custLinFactNeighborX="-15707" custLinFactNeighborY="77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E05DA4-D3EC-4607-9422-51E4688387BE}" type="pres">
      <dgm:prSet presAssocID="{AB18168B-228B-4F1B-A493-11B9B09FC255}" presName="descendantText" presStyleLbl="alignAcc1" presStyleIdx="2" presStyleCnt="6" custScaleX="92460" custScaleY="153313" custLinFactNeighborX="-3004" custLinFactNeighborY="174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2A156E-D98C-4CF0-A99A-144B5C6941BB}" type="pres">
      <dgm:prSet presAssocID="{D37FA948-B467-4101-A5D5-0B9DDEDA7C38}" presName="sp" presStyleCnt="0"/>
      <dgm:spPr/>
    </dgm:pt>
    <dgm:pt modelId="{FB64E832-C7B3-4518-AC63-1066AAEF3F5A}" type="pres">
      <dgm:prSet presAssocID="{BF4FCA36-F7A2-4CA3-8C8D-2E35A99CB263}" presName="composite" presStyleCnt="0"/>
      <dgm:spPr/>
    </dgm:pt>
    <dgm:pt modelId="{28EA874B-9B7A-4614-96CD-D44379D46B2D}" type="pres">
      <dgm:prSet presAssocID="{BF4FCA36-F7A2-4CA3-8C8D-2E35A99CB263}" presName="parentText" presStyleLbl="alignNode1" presStyleIdx="3" presStyleCnt="6" custLinFactNeighborX="-15707" custLinFactNeighborY="77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C21324-361C-46CE-A582-C05AA3AC3A54}" type="pres">
      <dgm:prSet presAssocID="{BF4FCA36-F7A2-4CA3-8C8D-2E35A99CB263}" presName="descendantText" presStyleLbl="alignAcc1" presStyleIdx="3" presStyleCnt="6" custScaleX="94014" custScaleY="118173" custLinFactNeighborX="-2302" custLinFactNeighborY="20571">
        <dgm:presLayoutVars>
          <dgm:bulletEnabled val="1"/>
        </dgm:presLayoutVars>
      </dgm:prSet>
      <dgm:spPr/>
    </dgm:pt>
    <dgm:pt modelId="{BFEEB25D-2346-46E5-A706-8E579463E08D}" type="pres">
      <dgm:prSet presAssocID="{9E37BBC3-8ADE-4AD4-8770-336C5F618CA9}" presName="sp" presStyleCnt="0"/>
      <dgm:spPr/>
    </dgm:pt>
    <dgm:pt modelId="{A856C574-CD55-48C7-B90D-D508ED6C1770}" type="pres">
      <dgm:prSet presAssocID="{B571AC43-6B3D-438B-BB18-29512625D101}" presName="composite" presStyleCnt="0"/>
      <dgm:spPr/>
    </dgm:pt>
    <dgm:pt modelId="{39B11F45-51B0-4044-A451-DBB4F49FBB1C}" type="pres">
      <dgm:prSet presAssocID="{B571AC43-6B3D-438B-BB18-29512625D101}" presName="parentText" presStyleLbl="alignNode1" presStyleIdx="4" presStyleCnt="6" custLinFactNeighborX="-15707" custLinFactNeighborY="77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5EB431-55E8-441F-BFB8-53D5FC596132}" type="pres">
      <dgm:prSet presAssocID="{B571AC43-6B3D-438B-BB18-29512625D101}" presName="descendantText" presStyleLbl="alignAcc1" presStyleIdx="4" presStyleCnt="6" custScaleX="93537" custScaleY="152690" custLinFactNeighborX="-2648" custLinFactNeighborY="13668">
        <dgm:presLayoutVars>
          <dgm:bulletEnabled val="1"/>
        </dgm:presLayoutVars>
      </dgm:prSet>
      <dgm:spPr/>
    </dgm:pt>
    <dgm:pt modelId="{B3A081FD-6F42-4B62-9336-AB92D49BF121}" type="pres">
      <dgm:prSet presAssocID="{29DC2FD5-21D3-49A3-822D-92DEBD8F0635}" presName="sp" presStyleCnt="0"/>
      <dgm:spPr/>
    </dgm:pt>
    <dgm:pt modelId="{2227D13B-250E-45C3-882A-DA25C440E8D7}" type="pres">
      <dgm:prSet presAssocID="{3AD4A896-5271-4D1D-9306-13B982AC4B45}" presName="composite" presStyleCnt="0"/>
      <dgm:spPr/>
    </dgm:pt>
    <dgm:pt modelId="{5BF7E148-2C07-48DC-A571-C8D2347682BC}" type="pres">
      <dgm:prSet presAssocID="{3AD4A896-5271-4D1D-9306-13B982AC4B45}" presName="parentText" presStyleLbl="alignNode1" presStyleIdx="5" presStyleCnt="6" custLinFactNeighborX="-10471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89C8B9-E5BF-4AE0-9677-AE017FB2D466}" type="pres">
      <dgm:prSet presAssocID="{3AD4A896-5271-4D1D-9306-13B982AC4B45}" presName="descendantText" presStyleLbl="alignAcc1" presStyleIdx="5" presStyleCnt="6" custScaleX="99117" custScaleY="153512" custLinFactNeighborX="1407" custLinFactNeighborY="238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06153C-5B62-4E35-AFB8-A83AEC0DDA0D}" srcId="{BF4FCA36-F7A2-4CA3-8C8D-2E35A99CB263}" destId="{CC28E6BE-72F1-467D-B468-D69158EF1907}" srcOrd="0" destOrd="0" parTransId="{FC05DFEA-03CA-4EA2-8B5D-52BB1D24D139}" sibTransId="{B8DFB4A8-A8AB-4555-AC17-B14C7A536DAC}"/>
    <dgm:cxn modelId="{5430BEA9-677E-4E2E-8EBF-66D2D84CF427}" srcId="{D2F9AF8B-3203-4176-97B3-F27F73ED23BE}" destId="{3AD4A896-5271-4D1D-9306-13B982AC4B45}" srcOrd="5" destOrd="0" parTransId="{DA93B936-2218-4CB0-AF30-D79A26547D45}" sibTransId="{45210CD6-1459-470B-A751-DAFDEB12571B}"/>
    <dgm:cxn modelId="{B2076DAB-7993-48BC-8E44-37565C65247E}" type="presOf" srcId="{3AD4A896-5271-4D1D-9306-13B982AC4B45}" destId="{5BF7E148-2C07-48DC-A571-C8D2347682BC}" srcOrd="0" destOrd="0" presId="urn:microsoft.com/office/officeart/2005/8/layout/chevron2"/>
    <dgm:cxn modelId="{0788D386-97AB-4BAA-B149-2FC94FF8D27C}" type="presOf" srcId="{4E151888-4A2A-4C7C-85A3-6FB8F7FABF94}" destId="{91E05DA4-D3EC-4607-9422-51E4688387BE}" srcOrd="0" destOrd="1" presId="urn:microsoft.com/office/officeart/2005/8/layout/chevron2"/>
    <dgm:cxn modelId="{E2E683B4-091E-4A1B-8A40-1A96BB23117C}" type="presOf" srcId="{AB18168B-228B-4F1B-A493-11B9B09FC255}" destId="{1CC1F145-8E02-4FC1-9FA8-DC9022D4014F}" srcOrd="0" destOrd="0" presId="urn:microsoft.com/office/officeart/2005/8/layout/chevron2"/>
    <dgm:cxn modelId="{0C676F83-CB33-4E51-A19F-6C555F0BCD04}" type="presOf" srcId="{BF4FCA36-F7A2-4CA3-8C8D-2E35A99CB263}" destId="{28EA874B-9B7A-4614-96CD-D44379D46B2D}" srcOrd="0" destOrd="0" presId="urn:microsoft.com/office/officeart/2005/8/layout/chevron2"/>
    <dgm:cxn modelId="{7A061533-5F8F-4FCE-A8D0-5774B801390A}" type="presOf" srcId="{D2F9AF8B-3203-4176-97B3-F27F73ED23BE}" destId="{724771CF-0CB9-46AE-8DC3-FB6DB7716997}" srcOrd="0" destOrd="0" presId="urn:microsoft.com/office/officeart/2005/8/layout/chevron2"/>
    <dgm:cxn modelId="{30D777DE-E40B-40A4-99F0-93B8678D49E8}" srcId="{3AD4A896-5271-4D1D-9306-13B982AC4B45}" destId="{A1B4080C-CBAD-4247-9B3F-2ACAFEE84F5A}" srcOrd="0" destOrd="0" parTransId="{E0F5E7CF-7A0C-4108-A6EC-E1567FF33F2A}" sibTransId="{9C6121A5-C2B8-469F-AAE6-4E2A72761AFF}"/>
    <dgm:cxn modelId="{958AAB63-446D-47A3-BDC0-BB5D05093E11}" srcId="{D2F9AF8B-3203-4176-97B3-F27F73ED23BE}" destId="{BF4FCA36-F7A2-4CA3-8C8D-2E35A99CB263}" srcOrd="3" destOrd="0" parTransId="{7C40D7E1-86C8-4650-BA6F-46DCD5BAAAAD}" sibTransId="{9E37BBC3-8ADE-4AD4-8770-336C5F618CA9}"/>
    <dgm:cxn modelId="{20AAC8DA-77DB-4CC0-980C-6A3076C88DE7}" srcId="{D9E28291-6B0E-4494-92E9-C76831981C6F}" destId="{C5898598-E494-45D2-8CA9-7E0B7C8DED22}" srcOrd="0" destOrd="0" parTransId="{5174E7BE-D86C-46DA-BF3D-5F8DB0651006}" sibTransId="{713CBB60-33C3-4802-A238-6589C23735FB}"/>
    <dgm:cxn modelId="{BEEFA821-53F6-48CA-914E-D144352E254A}" type="presOf" srcId="{406889C9-BDCD-4323-8ADA-1C92D6AC5589}" destId="{83C98BFE-A1E7-4C80-BD00-272D3779D7C4}" srcOrd="0" destOrd="0" presId="urn:microsoft.com/office/officeart/2005/8/layout/chevron2"/>
    <dgm:cxn modelId="{09EA074B-3B4C-4F4E-B2C4-A3B12ECB9061}" type="presOf" srcId="{5524EB72-3636-4C58-A96C-677FC1210399}" destId="{B0754B7D-9BC3-46AF-9C14-D688BE960C69}" srcOrd="0" destOrd="0" presId="urn:microsoft.com/office/officeart/2005/8/layout/chevron2"/>
    <dgm:cxn modelId="{35FD88A2-66E8-4638-B981-8D1D2D0DC175}" type="presOf" srcId="{C5898598-E494-45D2-8CA9-7E0B7C8DED22}" destId="{8AA57E89-DF45-4E60-891D-C6F31701E29B}" srcOrd="0" destOrd="0" presId="urn:microsoft.com/office/officeart/2005/8/layout/chevron2"/>
    <dgm:cxn modelId="{0D774D66-B110-4667-9BC6-EBC35CF09487}" type="presOf" srcId="{B571AC43-6B3D-438B-BB18-29512625D101}" destId="{39B11F45-51B0-4044-A451-DBB4F49FBB1C}" srcOrd="0" destOrd="0" presId="urn:microsoft.com/office/officeart/2005/8/layout/chevron2"/>
    <dgm:cxn modelId="{21F8A51A-64F0-4551-918D-C67DC7ED4073}" type="presOf" srcId="{D9E28291-6B0E-4494-92E9-C76831981C6F}" destId="{F411B075-26D9-443A-8F3D-53B9FEA20AD8}" srcOrd="0" destOrd="0" presId="urn:microsoft.com/office/officeart/2005/8/layout/chevron2"/>
    <dgm:cxn modelId="{A7D49B69-BC65-405E-A67E-0426E37C1F4D}" srcId="{5524EB72-3636-4C58-A96C-677FC1210399}" destId="{406889C9-BDCD-4323-8ADA-1C92D6AC5589}" srcOrd="0" destOrd="0" parTransId="{F056B9CC-D27F-4435-803F-72FAC3713FC5}" sibTransId="{1CA509DB-AED4-4B9E-8CC5-396AD1070F01}"/>
    <dgm:cxn modelId="{41036253-FD9A-488B-AC52-B49FC8D9E99E}" srcId="{AB18168B-228B-4F1B-A493-11B9B09FC255}" destId="{FEBDD7E4-C277-4786-9A35-F1454700B659}" srcOrd="0" destOrd="0" parTransId="{90A684B7-0FF0-4F2B-A10D-B450908CF357}" sibTransId="{A646D32A-47A2-45D9-BD44-FF0AD6A2895C}"/>
    <dgm:cxn modelId="{A7E4236A-6451-4564-825D-BBC0A9D3F6D6}" type="presOf" srcId="{FEBDD7E4-C277-4786-9A35-F1454700B659}" destId="{91E05DA4-D3EC-4607-9422-51E4688387BE}" srcOrd="0" destOrd="0" presId="urn:microsoft.com/office/officeart/2005/8/layout/chevron2"/>
    <dgm:cxn modelId="{444A91A1-D023-4542-B3DB-E4CC8ED7C7C1}" srcId="{D2F9AF8B-3203-4176-97B3-F27F73ED23BE}" destId="{D9E28291-6B0E-4494-92E9-C76831981C6F}" srcOrd="0" destOrd="0" parTransId="{B0D4B319-3AE4-4C3A-8F11-617DB7A93B8D}" sibTransId="{9CC34269-C1C7-42A8-B481-167426B73E0F}"/>
    <dgm:cxn modelId="{7E6D4710-ED11-4946-A6ED-34357D7CFD10}" srcId="{D2F9AF8B-3203-4176-97B3-F27F73ED23BE}" destId="{B571AC43-6B3D-438B-BB18-29512625D101}" srcOrd="4" destOrd="0" parTransId="{9EEB5037-A963-43B0-9CB4-7D0FAF2C9518}" sibTransId="{29DC2FD5-21D3-49A3-822D-92DEBD8F0635}"/>
    <dgm:cxn modelId="{095CCC8F-4026-4F5E-A9B0-314184139E10}" srcId="{B571AC43-6B3D-438B-BB18-29512625D101}" destId="{40627F37-E116-42B3-9E0B-B19D75EED027}" srcOrd="0" destOrd="0" parTransId="{C702995A-6B28-4DD3-BC79-F64DA8BB85C4}" sibTransId="{C8772B95-FF1E-4E31-9862-2DDD7652753A}"/>
    <dgm:cxn modelId="{D5484EB5-B262-48E3-8F8C-25F80F74D33C}" type="presOf" srcId="{CC28E6BE-72F1-467D-B468-D69158EF1907}" destId="{0AC21324-361C-46CE-A582-C05AA3AC3A54}" srcOrd="0" destOrd="0" presId="urn:microsoft.com/office/officeart/2005/8/layout/chevron2"/>
    <dgm:cxn modelId="{CC3B2794-CC08-42BA-AF86-B0568869936E}" srcId="{D2F9AF8B-3203-4176-97B3-F27F73ED23BE}" destId="{5524EB72-3636-4C58-A96C-677FC1210399}" srcOrd="1" destOrd="0" parTransId="{60A132B9-EE6A-4096-84C1-8CCE27781E1F}" sibTransId="{B80DFCB7-8F5C-409C-9246-0E2175DDCB4B}"/>
    <dgm:cxn modelId="{5F9553BE-C11E-4036-89DD-6186FF20BC03}" srcId="{AB18168B-228B-4F1B-A493-11B9B09FC255}" destId="{4E151888-4A2A-4C7C-85A3-6FB8F7FABF94}" srcOrd="1" destOrd="0" parTransId="{6EB93258-EDD6-42A7-83F5-27F37BC78AEA}" sibTransId="{2FA5865B-B665-4D46-8C2F-AD42D72FA41C}"/>
    <dgm:cxn modelId="{CFD4D582-A8ED-4134-917B-9E5238CF6E98}" srcId="{D2F9AF8B-3203-4176-97B3-F27F73ED23BE}" destId="{AB18168B-228B-4F1B-A493-11B9B09FC255}" srcOrd="2" destOrd="0" parTransId="{BAFB1776-2F12-49C7-B8FF-7938DF8A5E49}" sibTransId="{D37FA948-B467-4101-A5D5-0B9DDEDA7C38}"/>
    <dgm:cxn modelId="{224DC49A-CAF1-47B2-8C48-5730AB5CEA87}" type="presOf" srcId="{A1B4080C-CBAD-4247-9B3F-2ACAFEE84F5A}" destId="{2F89C8B9-E5BF-4AE0-9677-AE017FB2D466}" srcOrd="0" destOrd="0" presId="urn:microsoft.com/office/officeart/2005/8/layout/chevron2"/>
    <dgm:cxn modelId="{BFE9198C-A1FE-41EA-9302-B6D873EDA763}" type="presOf" srcId="{40627F37-E116-42B3-9E0B-B19D75EED027}" destId="{B65EB431-55E8-441F-BFB8-53D5FC596132}" srcOrd="0" destOrd="0" presId="urn:microsoft.com/office/officeart/2005/8/layout/chevron2"/>
    <dgm:cxn modelId="{B603996B-9FE4-41BA-95A1-8A177188F379}" type="presParOf" srcId="{724771CF-0CB9-46AE-8DC3-FB6DB7716997}" destId="{74A13C0B-8B12-40BC-830C-BD2DCAC96959}" srcOrd="0" destOrd="0" presId="urn:microsoft.com/office/officeart/2005/8/layout/chevron2"/>
    <dgm:cxn modelId="{7D2FC962-9124-4793-B792-68FC23D66454}" type="presParOf" srcId="{74A13C0B-8B12-40BC-830C-BD2DCAC96959}" destId="{F411B075-26D9-443A-8F3D-53B9FEA20AD8}" srcOrd="0" destOrd="0" presId="urn:microsoft.com/office/officeart/2005/8/layout/chevron2"/>
    <dgm:cxn modelId="{03F9B8B9-69CB-4CBA-8D2C-AD3E407095BC}" type="presParOf" srcId="{74A13C0B-8B12-40BC-830C-BD2DCAC96959}" destId="{8AA57E89-DF45-4E60-891D-C6F31701E29B}" srcOrd="1" destOrd="0" presId="urn:microsoft.com/office/officeart/2005/8/layout/chevron2"/>
    <dgm:cxn modelId="{8D07FB83-6FF3-4D5A-89AE-01BB59CD7FB8}" type="presParOf" srcId="{724771CF-0CB9-46AE-8DC3-FB6DB7716997}" destId="{3093DC60-C34F-4EA4-AD13-41B511A59BEC}" srcOrd="1" destOrd="0" presId="urn:microsoft.com/office/officeart/2005/8/layout/chevron2"/>
    <dgm:cxn modelId="{FC5330FE-5C53-4E45-B779-E387AEF708D6}" type="presParOf" srcId="{724771CF-0CB9-46AE-8DC3-FB6DB7716997}" destId="{FB6D305C-B035-460B-8332-C1F9A6403588}" srcOrd="2" destOrd="0" presId="urn:microsoft.com/office/officeart/2005/8/layout/chevron2"/>
    <dgm:cxn modelId="{05C23969-335A-4E93-9774-D29275AA91C2}" type="presParOf" srcId="{FB6D305C-B035-460B-8332-C1F9A6403588}" destId="{B0754B7D-9BC3-46AF-9C14-D688BE960C69}" srcOrd="0" destOrd="0" presId="urn:microsoft.com/office/officeart/2005/8/layout/chevron2"/>
    <dgm:cxn modelId="{B5FF0825-9431-4B5B-B4D2-15027DD46E86}" type="presParOf" srcId="{FB6D305C-B035-460B-8332-C1F9A6403588}" destId="{83C98BFE-A1E7-4C80-BD00-272D3779D7C4}" srcOrd="1" destOrd="0" presId="urn:microsoft.com/office/officeart/2005/8/layout/chevron2"/>
    <dgm:cxn modelId="{101AAD86-865B-42C3-88A4-5832BADAB52F}" type="presParOf" srcId="{724771CF-0CB9-46AE-8DC3-FB6DB7716997}" destId="{41503484-4FE0-4A0F-88A7-21A7A88725C2}" srcOrd="3" destOrd="0" presId="urn:microsoft.com/office/officeart/2005/8/layout/chevron2"/>
    <dgm:cxn modelId="{06F6848A-57DD-4C5C-9B5E-E861261F059B}" type="presParOf" srcId="{724771CF-0CB9-46AE-8DC3-FB6DB7716997}" destId="{050F6AC9-F757-4A45-8DCD-C11ED9821692}" srcOrd="4" destOrd="0" presId="urn:microsoft.com/office/officeart/2005/8/layout/chevron2"/>
    <dgm:cxn modelId="{ACFC0512-EC64-4703-A748-5A468555A9CA}" type="presParOf" srcId="{050F6AC9-F757-4A45-8DCD-C11ED9821692}" destId="{1CC1F145-8E02-4FC1-9FA8-DC9022D4014F}" srcOrd="0" destOrd="0" presId="urn:microsoft.com/office/officeart/2005/8/layout/chevron2"/>
    <dgm:cxn modelId="{33E8C0D9-DAC0-4A57-8EE7-A5C0CD70705A}" type="presParOf" srcId="{050F6AC9-F757-4A45-8DCD-C11ED9821692}" destId="{91E05DA4-D3EC-4607-9422-51E4688387BE}" srcOrd="1" destOrd="0" presId="urn:microsoft.com/office/officeart/2005/8/layout/chevron2"/>
    <dgm:cxn modelId="{0F040B08-FA39-42E3-8378-70461C693B08}" type="presParOf" srcId="{724771CF-0CB9-46AE-8DC3-FB6DB7716997}" destId="{4E2A156E-D98C-4CF0-A99A-144B5C6941BB}" srcOrd="5" destOrd="0" presId="urn:microsoft.com/office/officeart/2005/8/layout/chevron2"/>
    <dgm:cxn modelId="{E10F6EF4-0F33-404D-8C41-D2BA99F5530B}" type="presParOf" srcId="{724771CF-0CB9-46AE-8DC3-FB6DB7716997}" destId="{FB64E832-C7B3-4518-AC63-1066AAEF3F5A}" srcOrd="6" destOrd="0" presId="urn:microsoft.com/office/officeart/2005/8/layout/chevron2"/>
    <dgm:cxn modelId="{B324CC27-3039-46E3-98E9-2815AD41DC33}" type="presParOf" srcId="{FB64E832-C7B3-4518-AC63-1066AAEF3F5A}" destId="{28EA874B-9B7A-4614-96CD-D44379D46B2D}" srcOrd="0" destOrd="0" presId="urn:microsoft.com/office/officeart/2005/8/layout/chevron2"/>
    <dgm:cxn modelId="{5B9E4CB6-8FE7-4680-BC9E-082C72D5487C}" type="presParOf" srcId="{FB64E832-C7B3-4518-AC63-1066AAEF3F5A}" destId="{0AC21324-361C-46CE-A582-C05AA3AC3A54}" srcOrd="1" destOrd="0" presId="urn:microsoft.com/office/officeart/2005/8/layout/chevron2"/>
    <dgm:cxn modelId="{BD20144E-BB7D-450C-9A52-F5DD3771F34D}" type="presParOf" srcId="{724771CF-0CB9-46AE-8DC3-FB6DB7716997}" destId="{BFEEB25D-2346-46E5-A706-8E579463E08D}" srcOrd="7" destOrd="0" presId="urn:microsoft.com/office/officeart/2005/8/layout/chevron2"/>
    <dgm:cxn modelId="{FE2CB05E-0E7A-4B90-9C9D-FFB5ACE553D7}" type="presParOf" srcId="{724771CF-0CB9-46AE-8DC3-FB6DB7716997}" destId="{A856C574-CD55-48C7-B90D-D508ED6C1770}" srcOrd="8" destOrd="0" presId="urn:microsoft.com/office/officeart/2005/8/layout/chevron2"/>
    <dgm:cxn modelId="{8D5ACD18-8B59-40B7-91BE-5C0CDFF0953D}" type="presParOf" srcId="{A856C574-CD55-48C7-B90D-D508ED6C1770}" destId="{39B11F45-51B0-4044-A451-DBB4F49FBB1C}" srcOrd="0" destOrd="0" presId="urn:microsoft.com/office/officeart/2005/8/layout/chevron2"/>
    <dgm:cxn modelId="{A1210DEF-6A99-4CB8-92BB-DE86881535AF}" type="presParOf" srcId="{A856C574-CD55-48C7-B90D-D508ED6C1770}" destId="{B65EB431-55E8-441F-BFB8-53D5FC596132}" srcOrd="1" destOrd="0" presId="urn:microsoft.com/office/officeart/2005/8/layout/chevron2"/>
    <dgm:cxn modelId="{71722D31-6C0F-46A1-9117-B206ACD25137}" type="presParOf" srcId="{724771CF-0CB9-46AE-8DC3-FB6DB7716997}" destId="{B3A081FD-6F42-4B62-9336-AB92D49BF121}" srcOrd="9" destOrd="0" presId="urn:microsoft.com/office/officeart/2005/8/layout/chevron2"/>
    <dgm:cxn modelId="{09A98737-BE04-45EE-AD4A-EBB7FDF0DD0C}" type="presParOf" srcId="{724771CF-0CB9-46AE-8DC3-FB6DB7716997}" destId="{2227D13B-250E-45C3-882A-DA25C440E8D7}" srcOrd="10" destOrd="0" presId="urn:microsoft.com/office/officeart/2005/8/layout/chevron2"/>
    <dgm:cxn modelId="{FA88B3D0-C082-4315-8DB0-B65D6BC405AB}" type="presParOf" srcId="{2227D13B-250E-45C3-882A-DA25C440E8D7}" destId="{5BF7E148-2C07-48DC-A571-C8D2347682BC}" srcOrd="0" destOrd="0" presId="urn:microsoft.com/office/officeart/2005/8/layout/chevron2"/>
    <dgm:cxn modelId="{6B899B1F-C57B-4E74-8ABA-2411FC6981E4}" type="presParOf" srcId="{2227D13B-250E-45C3-882A-DA25C440E8D7}" destId="{2F89C8B9-E5BF-4AE0-9677-AE017FB2D46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725591-69B2-4153-B267-6DB8B02C9D51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3155945-9636-4FCC-8FAC-D6341EF82CB3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3 - 5 лет</a:t>
          </a:r>
        </a:p>
      </dgm:t>
    </dgm:pt>
    <dgm:pt modelId="{F67378C2-C605-4C09-B5ED-9C30BF3E23EE}" type="parTrans" cxnId="{82E29E8B-F612-4E31-8AC9-8F5EEA711CD4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E978B4-C459-4FCC-A284-2C1A9C6FCE89}" type="sibTrans" cxnId="{82E29E8B-F612-4E31-8AC9-8F5EEA711CD4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DA51E1-D50F-487F-867C-17FD9ACA04BE}">
      <dgm:prSet phldrT="[Текст]" custT="1"/>
      <dgm:spPr/>
      <dgm:t>
        <a:bodyPr/>
        <a:lstStyle/>
        <a:p>
          <a:r>
            <a:rPr lang="ru-RU" sz="1000" b="0" i="0">
              <a:latin typeface="Times New Roman" panose="02020603050405020304" pitchFamily="18" charset="0"/>
              <a:cs typeface="Times New Roman" panose="02020603050405020304" pitchFamily="18" charset="0"/>
            </a:rPr>
            <a:t>На четвертом году жизни фонематическое восприятие настолько улучшается, что уже понятно, есть ли у ребенка проблемы с фонематическим слухом. В этом возрасте в его речи появляются развернутые фразы, он должен различать на слух шипящие и свистящие, глухие и звонкие, твердые и мягкие согласные. Даже если малыш еще не может четко их произнести, на картинке он всегда покажет, где - мишка, а где - мышка, где - дочка, а где – точка. Если он путается, это веский повод обратиться за консультацией к логопеду. Ведь в норме к четырем годам кроха должен различать все звуки.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F88716-A30D-43F3-8315-39BB56763BB2}" type="parTrans" cxnId="{28F13273-254C-470F-8D71-3BBF0171997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B7E2A6-A7FD-42CC-9D4B-E6A6A2A8E041}" type="sibTrans" cxnId="{28F13273-254C-470F-8D71-3BBF0171997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9EBDB8-80B5-4070-B6C5-ED41D9E6E909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5- 6 лет</a:t>
          </a:r>
        </a:p>
      </dgm:t>
    </dgm:pt>
    <dgm:pt modelId="{45762C9A-1EC0-4CC3-80EC-5F2CA05D15E3}" type="parTrans" cxnId="{9EC8A730-BF58-4B71-BBCA-3BFE169C3732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E66932-0381-4273-BFEA-44E63C250393}" type="sibTrans" cxnId="{9EC8A730-BF58-4B71-BBCA-3BFE169C3732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AB80D1-EE94-4637-8054-8F746CAA130B}">
      <dgm:prSet custT="1"/>
      <dgm:spPr/>
      <dgm:t>
        <a:bodyPr/>
        <a:lstStyle/>
        <a:p>
          <a:r>
            <a:rPr lang="ru-RU" sz="1000" b="0" i="0">
              <a:latin typeface="Times New Roman" panose="02020603050405020304" pitchFamily="18" charset="0"/>
              <a:cs typeface="Times New Roman" panose="02020603050405020304" pitchFamily="18" charset="0"/>
            </a:rPr>
            <a:t>На пятом - шестом году жизни 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A40B38-234D-4E53-B536-C08A4167228D}" type="parTrans" cxnId="{97783B3E-9E24-4E0C-946A-54EE5AE5A894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B350D5-6999-4165-8483-0A4B5B26CAE0}" type="sibTrans" cxnId="{97783B3E-9E24-4E0C-946A-54EE5AE5A894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63C62E-4DF9-45D0-9C54-B9E673A5E19B}" type="pres">
      <dgm:prSet presAssocID="{38725591-69B2-4153-B267-6DB8B02C9D51}" presName="linearFlow" presStyleCnt="0">
        <dgm:presLayoutVars>
          <dgm:dir/>
          <dgm:animLvl val="lvl"/>
          <dgm:resizeHandles val="exact"/>
        </dgm:presLayoutVars>
      </dgm:prSet>
      <dgm:spPr/>
    </dgm:pt>
    <dgm:pt modelId="{76011A7E-0238-4EDC-B7B6-7372685D3DC0}" type="pres">
      <dgm:prSet presAssocID="{63155945-9636-4FCC-8FAC-D6341EF82CB3}" presName="composite" presStyleCnt="0"/>
      <dgm:spPr/>
    </dgm:pt>
    <dgm:pt modelId="{588DF3BD-1274-4452-BDA6-319BD29FE976}" type="pres">
      <dgm:prSet presAssocID="{63155945-9636-4FCC-8FAC-D6341EF82CB3}" presName="parentText" presStyleLbl="alignNode1" presStyleIdx="0" presStyleCnt="2" custScaleX="84329" custScaleY="92160" custLinFactNeighborX="-10154" custLinFactNeighborY="-823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54A34F-5D06-48D4-BAA1-93D025A3AC25}" type="pres">
      <dgm:prSet presAssocID="{63155945-9636-4FCC-8FAC-D6341EF82CB3}" presName="descendantText" presStyleLbl="alignAcc1" presStyleIdx="0" presStyleCnt="2" custScaleX="93110" custScaleY="126420" custLinFactNeighborX="-4214" custLinFactNeighborY="39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5B1AAC-45CD-48C5-B6CB-4CACAEB106D4}" type="pres">
      <dgm:prSet presAssocID="{7AE978B4-C459-4FCC-A284-2C1A9C6FCE89}" presName="sp" presStyleCnt="0"/>
      <dgm:spPr/>
    </dgm:pt>
    <dgm:pt modelId="{495965F6-3A76-430F-9229-AAE567529250}" type="pres">
      <dgm:prSet presAssocID="{CE9EBDB8-80B5-4070-B6C5-ED41D9E6E909}" presName="composite" presStyleCnt="0"/>
      <dgm:spPr/>
    </dgm:pt>
    <dgm:pt modelId="{CB791DEE-BE6A-4F83-93DC-939153464B3B}" type="pres">
      <dgm:prSet presAssocID="{CE9EBDB8-80B5-4070-B6C5-ED41D9E6E909}" presName="parentText" presStyleLbl="alignNode1" presStyleIdx="1" presStyleCnt="2" custScaleX="79645" custLinFactNeighborX="-10471" custLinFactNeighborY="967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30A892-AD13-4390-8E7D-58B00ED7DDCF}" type="pres">
      <dgm:prSet presAssocID="{CE9EBDB8-80B5-4070-B6C5-ED41D9E6E909}" presName="descendantText" presStyleLbl="alignAcc1" presStyleIdx="1" presStyleCnt="2" custScaleX="92813" custScaleY="107252" custLinFactNeighborX="-4720" custLinFactNeighborY="26971">
        <dgm:presLayoutVars>
          <dgm:bulletEnabled val="1"/>
        </dgm:presLayoutVars>
      </dgm:prSet>
      <dgm:spPr/>
    </dgm:pt>
  </dgm:ptLst>
  <dgm:cxnLst>
    <dgm:cxn modelId="{3DF259A3-F6AF-4305-AB7C-C95A058F4AA3}" type="presOf" srcId="{14DA51E1-D50F-487F-867C-17FD9ACA04BE}" destId="{F054A34F-5D06-48D4-BAA1-93D025A3AC25}" srcOrd="0" destOrd="0" presId="urn:microsoft.com/office/officeart/2005/8/layout/chevron2"/>
    <dgm:cxn modelId="{802202EB-0060-4089-9D87-C818A87DF1E1}" type="presOf" srcId="{CE9EBDB8-80B5-4070-B6C5-ED41D9E6E909}" destId="{CB791DEE-BE6A-4F83-93DC-939153464B3B}" srcOrd="0" destOrd="0" presId="urn:microsoft.com/office/officeart/2005/8/layout/chevron2"/>
    <dgm:cxn modelId="{9EC8A730-BF58-4B71-BBCA-3BFE169C3732}" srcId="{38725591-69B2-4153-B267-6DB8B02C9D51}" destId="{CE9EBDB8-80B5-4070-B6C5-ED41D9E6E909}" srcOrd="1" destOrd="0" parTransId="{45762C9A-1EC0-4CC3-80EC-5F2CA05D15E3}" sibTransId="{97E66932-0381-4273-BFEA-44E63C250393}"/>
    <dgm:cxn modelId="{97783B3E-9E24-4E0C-946A-54EE5AE5A894}" srcId="{CE9EBDB8-80B5-4070-B6C5-ED41D9E6E909}" destId="{CEAB80D1-EE94-4637-8054-8F746CAA130B}" srcOrd="0" destOrd="0" parTransId="{77A40B38-234D-4E53-B536-C08A4167228D}" sibTransId="{AFB350D5-6999-4165-8483-0A4B5B26CAE0}"/>
    <dgm:cxn modelId="{3841AA91-8004-4B00-A123-F26D5C108578}" type="presOf" srcId="{38725591-69B2-4153-B267-6DB8B02C9D51}" destId="{8063C62E-4DF9-45D0-9C54-B9E673A5E19B}" srcOrd="0" destOrd="0" presId="urn:microsoft.com/office/officeart/2005/8/layout/chevron2"/>
    <dgm:cxn modelId="{82E29E8B-F612-4E31-8AC9-8F5EEA711CD4}" srcId="{38725591-69B2-4153-B267-6DB8B02C9D51}" destId="{63155945-9636-4FCC-8FAC-D6341EF82CB3}" srcOrd="0" destOrd="0" parTransId="{F67378C2-C605-4C09-B5ED-9C30BF3E23EE}" sibTransId="{7AE978B4-C459-4FCC-A284-2C1A9C6FCE89}"/>
    <dgm:cxn modelId="{28F13273-254C-470F-8D71-3BBF0171997C}" srcId="{63155945-9636-4FCC-8FAC-D6341EF82CB3}" destId="{14DA51E1-D50F-487F-867C-17FD9ACA04BE}" srcOrd="0" destOrd="0" parTransId="{6BF88716-A30D-43F3-8315-39BB56763BB2}" sibTransId="{97B7E2A6-A7FD-42CC-9D4B-E6A6A2A8E041}"/>
    <dgm:cxn modelId="{D83AAF9B-884D-48F1-ADA4-C085D200E336}" type="presOf" srcId="{63155945-9636-4FCC-8FAC-D6341EF82CB3}" destId="{588DF3BD-1274-4452-BDA6-319BD29FE976}" srcOrd="0" destOrd="0" presId="urn:microsoft.com/office/officeart/2005/8/layout/chevron2"/>
    <dgm:cxn modelId="{A061EC91-20D9-4E57-B9CE-727AC9740FE5}" type="presOf" srcId="{CEAB80D1-EE94-4637-8054-8F746CAA130B}" destId="{0330A892-AD13-4390-8E7D-58B00ED7DDCF}" srcOrd="0" destOrd="0" presId="urn:microsoft.com/office/officeart/2005/8/layout/chevron2"/>
    <dgm:cxn modelId="{1522C705-4CE3-4AAA-92EF-D384A607C585}" type="presParOf" srcId="{8063C62E-4DF9-45D0-9C54-B9E673A5E19B}" destId="{76011A7E-0238-4EDC-B7B6-7372685D3DC0}" srcOrd="0" destOrd="0" presId="urn:microsoft.com/office/officeart/2005/8/layout/chevron2"/>
    <dgm:cxn modelId="{AE49BCAD-617A-438B-A9D7-C0E0C6DB16A3}" type="presParOf" srcId="{76011A7E-0238-4EDC-B7B6-7372685D3DC0}" destId="{588DF3BD-1274-4452-BDA6-319BD29FE976}" srcOrd="0" destOrd="0" presId="urn:microsoft.com/office/officeart/2005/8/layout/chevron2"/>
    <dgm:cxn modelId="{8B71D7E8-0570-43E7-88A6-652BE2FED0DF}" type="presParOf" srcId="{76011A7E-0238-4EDC-B7B6-7372685D3DC0}" destId="{F054A34F-5D06-48D4-BAA1-93D025A3AC25}" srcOrd="1" destOrd="0" presId="urn:microsoft.com/office/officeart/2005/8/layout/chevron2"/>
    <dgm:cxn modelId="{A2A2D856-CCB6-4336-8710-6448541FD4B6}" type="presParOf" srcId="{8063C62E-4DF9-45D0-9C54-B9E673A5E19B}" destId="{A35B1AAC-45CD-48C5-B6CB-4CACAEB106D4}" srcOrd="1" destOrd="0" presId="urn:microsoft.com/office/officeart/2005/8/layout/chevron2"/>
    <dgm:cxn modelId="{30481862-6DA7-4E1F-B8C2-112BBE4D79C2}" type="presParOf" srcId="{8063C62E-4DF9-45D0-9C54-B9E673A5E19B}" destId="{495965F6-3A76-430F-9229-AAE567529250}" srcOrd="2" destOrd="0" presId="urn:microsoft.com/office/officeart/2005/8/layout/chevron2"/>
    <dgm:cxn modelId="{FE4D6AAB-1393-4E1D-89EE-F6F01288B5C3}" type="presParOf" srcId="{495965F6-3A76-430F-9229-AAE567529250}" destId="{CB791DEE-BE6A-4F83-93DC-939153464B3B}" srcOrd="0" destOrd="0" presId="urn:microsoft.com/office/officeart/2005/8/layout/chevron2"/>
    <dgm:cxn modelId="{A2E7B6C9-8336-4137-8800-3DB6430E6D5F}" type="presParOf" srcId="{495965F6-3A76-430F-9229-AAE567529250}" destId="{0330A892-AD13-4390-8E7D-58B00ED7DDC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11B075-26D9-443A-8F3D-53B9FEA20AD8}">
      <dsp:nvSpPr>
        <dsp:cNvPr id="0" name=""/>
        <dsp:cNvSpPr/>
      </dsp:nvSpPr>
      <dsp:spPr>
        <a:xfrm rot="5400000">
          <a:off x="-140507" y="217654"/>
          <a:ext cx="1065498" cy="745848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 рождения до 1 мес</a:t>
          </a:r>
        </a:p>
      </dsp:txBody>
      <dsp:txXfrm rot="-5400000">
        <a:off x="19318" y="430753"/>
        <a:ext cx="745848" cy="319650"/>
      </dsp:txXfrm>
    </dsp:sp>
    <dsp:sp modelId="{8AA57E89-DF45-4E60-891D-C6F31701E29B}">
      <dsp:nvSpPr>
        <dsp:cNvPr id="0" name=""/>
        <dsp:cNvSpPr/>
      </dsp:nvSpPr>
      <dsp:spPr>
        <a:xfrm rot="5400000">
          <a:off x="3919724" y="-2912376"/>
          <a:ext cx="692573" cy="68385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Ребенок начинает различать именно речевые звуки.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46719" y="194438"/>
        <a:ext cx="6804775" cy="624955"/>
      </dsp:txXfrm>
    </dsp:sp>
    <dsp:sp modelId="{B0754B7D-9BC3-46AF-9C14-D688BE960C69}">
      <dsp:nvSpPr>
        <dsp:cNvPr id="0" name=""/>
        <dsp:cNvSpPr/>
      </dsp:nvSpPr>
      <dsp:spPr>
        <a:xfrm rot="5400000">
          <a:off x="-159824" y="1422641"/>
          <a:ext cx="1065498" cy="745848"/>
        </a:xfrm>
        <a:prstGeom prst="chevron">
          <a:avLst/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accent4">
              <a:hueOff val="2079139"/>
              <a:satOff val="-9594"/>
              <a:lumOff val="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1 - 3 мес</a:t>
          </a:r>
        </a:p>
      </dsp:txBody>
      <dsp:txXfrm rot="-5400000">
        <a:off x="1" y="1635740"/>
        <a:ext cx="745848" cy="319650"/>
      </dsp:txXfrm>
    </dsp:sp>
    <dsp:sp modelId="{83C98BFE-A1E7-4C80-BD00-272D3779D7C4}">
      <dsp:nvSpPr>
        <dsp:cNvPr id="0" name=""/>
        <dsp:cNvSpPr/>
      </dsp:nvSpPr>
      <dsp:spPr>
        <a:xfrm rot="5400000">
          <a:off x="4372328" y="-2493472"/>
          <a:ext cx="1136174" cy="82183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079139"/>
              <a:satOff val="-9594"/>
              <a:lumOff val="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В этот период для ребенка главное – эмоциональное общение с мамой. Надо активно пользоваться мимикой и интонацией: говорить то тихо, то громко, менять тембр голоса, произносить одно и то же слово пискляво или нарочито басом, задавать вопросы и отвечать на них. Старайтесь, чтобы при разговоре ребенок видел лицо того, кто с ним разговаривает. Ребенок развивается, подражая взрослому. Чтобы научиться правильно произносить тот или иной звук, он должен видеть артикуляцию, то есть движения губ.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31233" y="1103086"/>
        <a:ext cx="8162903" cy="1025248"/>
      </dsp:txXfrm>
    </dsp:sp>
    <dsp:sp modelId="{1CC1F145-8E02-4FC1-9FA8-DC9022D4014F}">
      <dsp:nvSpPr>
        <dsp:cNvPr id="0" name=""/>
        <dsp:cNvSpPr/>
      </dsp:nvSpPr>
      <dsp:spPr>
        <a:xfrm rot="5400000">
          <a:off x="-159824" y="2598679"/>
          <a:ext cx="1065498" cy="745848"/>
        </a:xfrm>
        <a:prstGeom prst="chevron">
          <a:avLst/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accent4">
              <a:hueOff val="4158277"/>
              <a:satOff val="-19187"/>
              <a:lumOff val="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3 - 6 мес</a:t>
          </a:r>
        </a:p>
      </dsp:txBody>
      <dsp:txXfrm rot="-5400000">
        <a:off x="1" y="2811778"/>
        <a:ext cx="745848" cy="319650"/>
      </dsp:txXfrm>
    </dsp:sp>
    <dsp:sp modelId="{91E05DA4-D3EC-4607-9422-51E4688387BE}">
      <dsp:nvSpPr>
        <dsp:cNvPr id="0" name=""/>
        <dsp:cNvSpPr/>
      </dsp:nvSpPr>
      <dsp:spPr>
        <a:xfrm rot="5400000">
          <a:off x="4346683" y="-1147513"/>
          <a:ext cx="1061805" cy="80907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4158277"/>
              <a:satOff val="-19187"/>
              <a:lumOff val="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В этот период ребенок уже жаждет общаться с окружающими с помощью крика. Появляются отчетливо произносимые гласные звуки: «а-у-и» - так называемое гуление. Причем малыш получает от их произношения явное удовольствие. Окликайте его из разных мест комнаты, чередуйте шепот с громкой речью. В различных вариациях повторяйте имя крохи: «Ваня, Ванечка, Ванюша». Показывайте, как вы рады общению. Повторяйте вслед за ребенком произносимые им комбинации звуков, в этом случае гуление станет более эмоциональным.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32195" y="2418808"/>
        <a:ext cx="8038949" cy="958139"/>
      </dsp:txXfrm>
    </dsp:sp>
    <dsp:sp modelId="{28EA874B-9B7A-4614-96CD-D44379D46B2D}">
      <dsp:nvSpPr>
        <dsp:cNvPr id="0" name=""/>
        <dsp:cNvSpPr/>
      </dsp:nvSpPr>
      <dsp:spPr>
        <a:xfrm rot="5400000">
          <a:off x="-159824" y="3644796"/>
          <a:ext cx="1065498" cy="745848"/>
        </a:xfrm>
        <a:prstGeom prst="chevron">
          <a:avLst/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accent4">
              <a:hueOff val="6237415"/>
              <a:satOff val="-28781"/>
              <a:lumOff val="10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6 - 9 мес</a:t>
          </a:r>
        </a:p>
      </dsp:txBody>
      <dsp:txXfrm rot="-5400000">
        <a:off x="1" y="3857895"/>
        <a:ext cx="745848" cy="319650"/>
      </dsp:txXfrm>
    </dsp:sp>
    <dsp:sp modelId="{0AC21324-361C-46CE-A582-C05AA3AC3A54}">
      <dsp:nvSpPr>
        <dsp:cNvPr id="0" name=""/>
        <dsp:cNvSpPr/>
      </dsp:nvSpPr>
      <dsp:spPr>
        <a:xfrm rot="5400000">
          <a:off x="4529797" y="-147891"/>
          <a:ext cx="818435" cy="82267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237415"/>
              <a:satOff val="-28781"/>
              <a:lumOff val="10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В 6 месяцев кроха различает на слух свое имя, в 7 – может понять и оценить осмысленные звуки. В этот период малыш начинает лепетать: в его речи появляются сочетания звуков, похожие на слоги.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25632" y="3596227"/>
        <a:ext cx="8186813" cy="738529"/>
      </dsp:txXfrm>
    </dsp:sp>
    <dsp:sp modelId="{39B11F45-51B0-4044-A451-DBB4F49FBB1C}">
      <dsp:nvSpPr>
        <dsp:cNvPr id="0" name=""/>
        <dsp:cNvSpPr/>
      </dsp:nvSpPr>
      <dsp:spPr>
        <a:xfrm rot="5400000">
          <a:off x="-159824" y="4810441"/>
          <a:ext cx="1065498" cy="745848"/>
        </a:xfrm>
        <a:prstGeom prst="chevron">
          <a:avLst/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accent4">
              <a:hueOff val="8316554"/>
              <a:satOff val="-38374"/>
              <a:lumOff val="1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9 - 12 мес</a:t>
          </a:r>
        </a:p>
      </dsp:txBody>
      <dsp:txXfrm rot="-5400000">
        <a:off x="1" y="5023540"/>
        <a:ext cx="745848" cy="319650"/>
      </dsp:txXfrm>
    </dsp:sp>
    <dsp:sp modelId="{B65EB431-55E8-441F-BFB8-53D5FC596132}">
      <dsp:nvSpPr>
        <dsp:cNvPr id="0" name=""/>
        <dsp:cNvSpPr/>
      </dsp:nvSpPr>
      <dsp:spPr>
        <a:xfrm rot="5400000">
          <a:off x="4379993" y="990815"/>
          <a:ext cx="1057490" cy="81850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8316554"/>
              <a:satOff val="-38374"/>
              <a:lumOff val="141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С 9 месяцев малыш начинает выделять любимые и нелюбимые мелодии и дать понять, какая ему нравится, а какая - нет. Лепет с каждым днем становится все больше похож на слова родного языка. Ближе к году в речи крохи появляется интонация и ударение. В этом возрасте ребенок отчетливо произносит первое слово. С 9 месяцев развивается способность подражать услышанному, повторять некоторым звукам. Это совершенно новая ступень развития фонематического слуха.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16225" y="4606205"/>
        <a:ext cx="8133404" cy="954246"/>
      </dsp:txXfrm>
    </dsp:sp>
    <dsp:sp modelId="{5BF7E148-2C07-48DC-A571-C8D2347682BC}">
      <dsp:nvSpPr>
        <dsp:cNvPr id="0" name=""/>
        <dsp:cNvSpPr/>
      </dsp:nvSpPr>
      <dsp:spPr>
        <a:xfrm rot="5400000">
          <a:off x="-159824" y="5970696"/>
          <a:ext cx="1065498" cy="745848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1 - 3 года</a:t>
          </a:r>
        </a:p>
      </dsp:txBody>
      <dsp:txXfrm rot="-5400000">
        <a:off x="1" y="6183795"/>
        <a:ext cx="745848" cy="319650"/>
      </dsp:txXfrm>
    </dsp:sp>
    <dsp:sp modelId="{2F89C8B9-E5BF-4AE0-9677-AE017FB2D466}">
      <dsp:nvSpPr>
        <dsp:cNvPr id="0" name=""/>
        <dsp:cNvSpPr/>
      </dsp:nvSpPr>
      <dsp:spPr>
        <a:xfrm rot="5400000">
          <a:off x="4628178" y="1985406"/>
          <a:ext cx="1063183" cy="86733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u="none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Интенсивно развивается фонематический слух, малыш подражает разговору взрослых, копирует их интонацию. Почти у каждого ребенка в этом возрасте появляются свои любимые слова, которые он постоянно повторяет, может пропеть. В возрасте от 1,5 до 2 лет происходит удивительное событие – ребенок начинает говорить. Это самый яркий, важный и стремительный (быстрый) период речевого развития. Малыш узнает все новые и новые слова, повторяет их, соединяет в несложные фразы. Разговаривая с крохой, четко проговаривайте слова и их окончания, так же тщательно надо проговаривать предлоги в, на, под. Они появляются в активной речи малыша первыми, и очень важно, чтобы ребенок с самого начала употреблял их правильно.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23116" y="5842368"/>
        <a:ext cx="8621408" cy="9593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DF3BD-1274-4452-BDA6-319BD29FE976}">
      <dsp:nvSpPr>
        <dsp:cNvPr id="0" name=""/>
        <dsp:cNvSpPr/>
      </dsp:nvSpPr>
      <dsp:spPr>
        <a:xfrm rot="5400000">
          <a:off x="-134795" y="228276"/>
          <a:ext cx="1108938" cy="710297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3 - 5 лет</a:t>
          </a:r>
        </a:p>
      </dsp:txBody>
      <dsp:txXfrm rot="-5400000">
        <a:off x="64526" y="384105"/>
        <a:ext cx="710297" cy="398641"/>
      </dsp:txXfrm>
    </dsp:sp>
    <dsp:sp modelId="{F054A34F-5D06-48D4-BAA1-93D025A3AC25}">
      <dsp:nvSpPr>
        <dsp:cNvPr id="0" name=""/>
        <dsp:cNvSpPr/>
      </dsp:nvSpPr>
      <dsp:spPr>
        <a:xfrm rot="5400000">
          <a:off x="4486508" y="-3505742"/>
          <a:ext cx="988767" cy="811107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На четвертом году жизни фонематическое восприятие настолько улучшается, что уже понятно, есть ли у ребенка проблемы с фонематическим слухом. В этом возрасте в его речи появляются развернутые фразы, он должен различать на слух шипящие и свистящие, глухие и звонкие, твердые и мягкие согласные. Даже если малыш еще не может четко их произнести, на картинке он всегда покажет, где - мишка, а где - мышка, где - дочка, а где – точка. Если он путается, это веский повод обратиться за консультацией к логопеду. Ведь в норме к четырем годам кроха должен различать все звуки.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925355" y="103679"/>
        <a:ext cx="8062806" cy="892231"/>
      </dsp:txXfrm>
    </dsp:sp>
    <dsp:sp modelId="{CB791DEE-BE6A-4F83-93DC-939153464B3B}">
      <dsp:nvSpPr>
        <dsp:cNvPr id="0" name=""/>
        <dsp:cNvSpPr/>
      </dsp:nvSpPr>
      <dsp:spPr>
        <a:xfrm rot="5400000">
          <a:off x="-204360" y="1263215"/>
          <a:ext cx="1203275" cy="670844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5- 6 лет</a:t>
          </a:r>
        </a:p>
      </dsp:txBody>
      <dsp:txXfrm rot="-5400000">
        <a:off x="61856" y="1332421"/>
        <a:ext cx="670844" cy="532431"/>
      </dsp:txXfrm>
    </dsp:sp>
    <dsp:sp modelId="{0330A892-AD13-4390-8E7D-58B00ED7DDCF}">
      <dsp:nvSpPr>
        <dsp:cNvPr id="0" name=""/>
        <dsp:cNvSpPr/>
      </dsp:nvSpPr>
      <dsp:spPr>
        <a:xfrm rot="5400000">
          <a:off x="4517388" y="-2468254"/>
          <a:ext cx="838848" cy="80852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На пятом - шестом году жизни 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94212" y="1195871"/>
        <a:ext cx="8044253" cy="756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2021-06-19T04:16:00Z</dcterms:created>
  <dcterms:modified xsi:type="dcterms:W3CDTF">2021-06-19T10:13:00Z</dcterms:modified>
</cp:coreProperties>
</file>