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8E5" w:rsidRPr="00373E53" w:rsidRDefault="00434069" w:rsidP="00B848E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ДИСТАНЦИОННОЕ ОБУЧЕНИЕ: ОПЫТ, ПРОБЛЕМЫ И П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ЕРСПЕКТИВЫ РАЗВИТИЯ</w:t>
      </w:r>
    </w:p>
    <w:p w:rsidR="00B848E5" w:rsidRDefault="00B848E5" w:rsidP="00B848E5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Тубольцева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Евгения Анатолиевна - преподаватель</w:t>
      </w:r>
    </w:p>
    <w:p w:rsidR="00B848E5" w:rsidRDefault="00B848E5" w:rsidP="00B848E5">
      <w:pPr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Ожерельевский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железнодорожный колледж – филиал федерального государственного бюджетного образовательного учреждения высшего  образования «Петербургский государственный университет путей сообщения Императора Александра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» </w:t>
      </w:r>
      <w:r w:rsidR="00434069">
        <w:rPr>
          <w:rFonts w:ascii="Times New Roman" w:hAnsi="Times New Roman"/>
          <w:sz w:val="24"/>
          <w:szCs w:val="24"/>
        </w:rPr>
        <w:t>г. Кашира</w:t>
      </w:r>
    </w:p>
    <w:p w:rsidR="00B848E5" w:rsidRDefault="00B848E5" w:rsidP="00B848E5"/>
    <w:p w:rsidR="00434069" w:rsidRPr="00434069" w:rsidRDefault="00434069" w:rsidP="00434069">
      <w:pPr>
        <w:spacing w:after="0" w:line="360" w:lineRule="auto"/>
        <w:ind w:firstLine="709"/>
        <w:jc w:val="both"/>
        <w:rPr>
          <w:rStyle w:val="c14"/>
          <w:rFonts w:ascii="Times New Roman" w:hAnsi="Times New Roman"/>
          <w:sz w:val="28"/>
          <w:szCs w:val="28"/>
          <w:shd w:val="clear" w:color="auto" w:fill="FFFFFF"/>
        </w:rPr>
      </w:pPr>
      <w:r w:rsidRPr="00434069">
        <w:rPr>
          <w:rStyle w:val="c14"/>
          <w:rFonts w:ascii="Times New Roman" w:hAnsi="Times New Roman"/>
          <w:sz w:val="28"/>
          <w:szCs w:val="28"/>
        </w:rPr>
        <w:t>В настоящее время в систему профессионального образования активно внедряются дистанционные образовательные технологии (ДОТ). Они получают широкое распространение в силу информатизации современного общества, а также доступности широким массам населения с различными потребностями и возможностями</w:t>
      </w:r>
    </w:p>
    <w:p w:rsidR="000D727A" w:rsidRDefault="006821E8" w:rsidP="00434069">
      <w:pPr>
        <w:spacing w:after="0" w:line="360" w:lineRule="auto"/>
        <w:ind w:firstLine="709"/>
        <w:jc w:val="both"/>
        <w:rPr>
          <w:rStyle w:val="c14"/>
          <w:rFonts w:ascii="Times New Roman" w:hAnsi="Times New Roman"/>
          <w:sz w:val="28"/>
          <w:szCs w:val="28"/>
          <w:shd w:val="clear" w:color="auto" w:fill="FFFFFF"/>
        </w:rPr>
      </w:pPr>
      <w:r w:rsidRPr="00434069">
        <w:rPr>
          <w:rStyle w:val="c14"/>
          <w:rFonts w:ascii="Times New Roman" w:hAnsi="Times New Roman"/>
          <w:sz w:val="28"/>
          <w:szCs w:val="28"/>
          <w:shd w:val="clear" w:color="auto" w:fill="FFFFFF"/>
        </w:rPr>
        <w:t>Под  термином</w:t>
      </w:r>
      <w:r w:rsidR="000D727A" w:rsidRPr="00434069">
        <w:rPr>
          <w:rStyle w:val="c14"/>
          <w:rFonts w:ascii="Times New Roman" w:hAnsi="Times New Roman"/>
          <w:sz w:val="28"/>
          <w:szCs w:val="28"/>
          <w:shd w:val="clear" w:color="auto" w:fill="FFFFFF"/>
        </w:rPr>
        <w:t> </w:t>
      </w:r>
      <w:r w:rsidR="000D727A" w:rsidRPr="00434069">
        <w:rPr>
          <w:rStyle w:val="c14"/>
          <w:rFonts w:ascii="Times New Roman" w:hAnsi="Times New Roman"/>
          <w:sz w:val="28"/>
          <w:szCs w:val="28"/>
        </w:rPr>
        <w:t>дистанционные технологии</w:t>
      </w:r>
      <w:r w:rsidR="000D727A" w:rsidRPr="00434069">
        <w:rPr>
          <w:rStyle w:val="c14"/>
          <w:rFonts w:ascii="Times New Roman" w:hAnsi="Times New Roman"/>
          <w:sz w:val="28"/>
          <w:szCs w:val="28"/>
          <w:shd w:val="clear" w:color="auto" w:fill="FFFFFF"/>
        </w:rPr>
        <w:t xml:space="preserve">  понимаются такие  информационные технологии, которые обеспечивают доставку</w:t>
      </w:r>
      <w:r w:rsidR="000D727A" w:rsidRPr="00C56E47">
        <w:rPr>
          <w:rStyle w:val="c14"/>
          <w:rFonts w:ascii="Times New Roman" w:hAnsi="Times New Roman"/>
          <w:sz w:val="28"/>
          <w:szCs w:val="28"/>
          <w:shd w:val="clear" w:color="auto" w:fill="FFFFFF"/>
        </w:rPr>
        <w:t xml:space="preserve"> обучаемым основного объема изучаемого материала, интерактивное взаимодействие обучаемых и преподавателей в процессе обучения, предоставление обучаемым возможности самостоятельной работы по освоению изучаемого материала, а также в процессе обучения.</w:t>
      </w:r>
    </w:p>
    <w:p w:rsidR="00434069" w:rsidRDefault="00434069" w:rsidP="004340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069">
        <w:rPr>
          <w:rFonts w:ascii="Times New Roman" w:hAnsi="Times New Roman"/>
          <w:sz w:val="28"/>
          <w:szCs w:val="28"/>
        </w:rPr>
        <w:t>Для получения оптимальных результатов дистанционного обучения важны следующие факторы и условия:</w:t>
      </w:r>
    </w:p>
    <w:p w:rsidR="00434069" w:rsidRDefault="00434069" w:rsidP="004340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069">
        <w:rPr>
          <w:rFonts w:ascii="Times New Roman" w:hAnsi="Times New Roman"/>
          <w:sz w:val="28"/>
          <w:szCs w:val="28"/>
        </w:rPr>
        <w:t xml:space="preserve">- наличие современной компьютерной базы и хорошего доступа к интернету у </w:t>
      </w:r>
      <w:proofErr w:type="gramStart"/>
      <w:r w:rsidRPr="00434069">
        <w:rPr>
          <w:rFonts w:ascii="Times New Roman" w:hAnsi="Times New Roman"/>
          <w:sz w:val="28"/>
          <w:szCs w:val="28"/>
        </w:rPr>
        <w:t>потенциальных</w:t>
      </w:r>
      <w:proofErr w:type="gramEnd"/>
      <w:r w:rsidRPr="00434069">
        <w:rPr>
          <w:rFonts w:ascii="Times New Roman" w:hAnsi="Times New Roman"/>
          <w:sz w:val="28"/>
          <w:szCs w:val="28"/>
        </w:rPr>
        <w:t xml:space="preserve"> дистанционных обучающихся,</w:t>
      </w:r>
    </w:p>
    <w:p w:rsidR="00434069" w:rsidRDefault="00434069" w:rsidP="004340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069">
        <w:rPr>
          <w:rFonts w:ascii="Times New Roman" w:hAnsi="Times New Roman"/>
          <w:sz w:val="28"/>
          <w:szCs w:val="28"/>
        </w:rPr>
        <w:t>- наличие у дистанционных преподавателей хороших образовательных ресурсов и опыта дистанционного образования,</w:t>
      </w:r>
    </w:p>
    <w:p w:rsidR="00434069" w:rsidRDefault="00434069" w:rsidP="004340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069">
        <w:rPr>
          <w:rFonts w:ascii="Times New Roman" w:hAnsi="Times New Roman"/>
          <w:sz w:val="28"/>
          <w:szCs w:val="28"/>
        </w:rPr>
        <w:t>- хорошей подготовки дистанционных уроков,</w:t>
      </w:r>
    </w:p>
    <w:p w:rsidR="00434069" w:rsidRDefault="00434069" w:rsidP="004340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069">
        <w:rPr>
          <w:rFonts w:ascii="Times New Roman" w:hAnsi="Times New Roman"/>
          <w:sz w:val="28"/>
          <w:szCs w:val="28"/>
        </w:rPr>
        <w:t>- наличие подготовленных локальных координаторов,</w:t>
      </w:r>
    </w:p>
    <w:p w:rsidR="00434069" w:rsidRDefault="00434069" w:rsidP="004340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069">
        <w:rPr>
          <w:rFonts w:ascii="Times New Roman" w:hAnsi="Times New Roman"/>
          <w:sz w:val="28"/>
          <w:szCs w:val="28"/>
        </w:rPr>
        <w:t>- систематическое проведение дистанционных занятий,</w:t>
      </w:r>
    </w:p>
    <w:p w:rsidR="00434069" w:rsidRPr="00434069" w:rsidRDefault="00434069" w:rsidP="004340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069">
        <w:rPr>
          <w:rFonts w:ascii="Times New Roman" w:hAnsi="Times New Roman"/>
          <w:sz w:val="28"/>
          <w:szCs w:val="28"/>
        </w:rPr>
        <w:t>- моральное и материальное стимулирование дистанционной деятельности</w:t>
      </w:r>
    </w:p>
    <w:p w:rsidR="00AE57A7" w:rsidRPr="00C56E47" w:rsidRDefault="00AE57A7" w:rsidP="004340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47">
        <w:rPr>
          <w:rFonts w:ascii="Times New Roman" w:hAnsi="Times New Roman"/>
          <w:sz w:val="28"/>
          <w:szCs w:val="28"/>
        </w:rPr>
        <w:t xml:space="preserve">Вообще возможности применения и использования в России системы дистанционного образования вызвали большой и в тоже время парадоксальный </w:t>
      </w:r>
      <w:r w:rsidRPr="00C56E47">
        <w:rPr>
          <w:rFonts w:ascii="Times New Roman" w:hAnsi="Times New Roman"/>
          <w:sz w:val="28"/>
          <w:szCs w:val="28"/>
        </w:rPr>
        <w:lastRenderedPageBreak/>
        <w:t>интерес. Связано это, прежде всего, с тем, что сама форма обучения, при которой учащийся и преподаватель не контактируют непосредственно в течение учебного года в стране, признана называться «Заочной формой обучения». Такой способ обучения вызывает сомнения в эффективности и имеет много недостатков и нареканий. Поэтому становится актуальной проблема применения и развития дистанционного обучения.</w:t>
      </w:r>
    </w:p>
    <w:p w:rsidR="00AE57A7" w:rsidRPr="00C56E47" w:rsidRDefault="00AE57A7" w:rsidP="004340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47">
        <w:rPr>
          <w:rFonts w:ascii="Times New Roman" w:hAnsi="Times New Roman"/>
          <w:sz w:val="28"/>
          <w:szCs w:val="28"/>
        </w:rPr>
        <w:t>У дистанционного обучения можно выделить ряд преимуществ и недостатков.</w:t>
      </w:r>
    </w:p>
    <w:p w:rsidR="00AE57A7" w:rsidRPr="00C56E47" w:rsidRDefault="00AE57A7" w:rsidP="004340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47">
        <w:rPr>
          <w:rFonts w:ascii="Times New Roman" w:hAnsi="Times New Roman"/>
          <w:sz w:val="28"/>
          <w:szCs w:val="28"/>
        </w:rPr>
        <w:t>К преимуществам дистанционного</w:t>
      </w:r>
      <w:r w:rsidR="00C56E47">
        <w:rPr>
          <w:rFonts w:ascii="Times New Roman" w:hAnsi="Times New Roman"/>
          <w:sz w:val="28"/>
          <w:szCs w:val="28"/>
        </w:rPr>
        <w:t xml:space="preserve"> </w:t>
      </w:r>
      <w:r w:rsidRPr="00C56E47">
        <w:rPr>
          <w:rFonts w:ascii="Times New Roman" w:hAnsi="Times New Roman"/>
          <w:sz w:val="28"/>
          <w:szCs w:val="28"/>
        </w:rPr>
        <w:t>образования можно отнести:</w:t>
      </w:r>
    </w:p>
    <w:p w:rsidR="00AE57A7" w:rsidRPr="00C56E47" w:rsidRDefault="001854C2" w:rsidP="004340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57A7" w:rsidRPr="00C56E47">
        <w:rPr>
          <w:rFonts w:ascii="Times New Roman" w:hAnsi="Times New Roman"/>
          <w:sz w:val="28"/>
          <w:szCs w:val="28"/>
        </w:rPr>
        <w:t>самостоятельный выбор времени, места и последовательности обучения;</w:t>
      </w:r>
    </w:p>
    <w:p w:rsidR="00AE57A7" w:rsidRPr="00C56E47" w:rsidRDefault="001854C2" w:rsidP="004340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57A7" w:rsidRPr="00C56E47">
        <w:rPr>
          <w:rFonts w:ascii="Times New Roman" w:hAnsi="Times New Roman"/>
          <w:sz w:val="28"/>
          <w:szCs w:val="28"/>
        </w:rPr>
        <w:t>открытый доступ к обучающим материалам из любой точки страны;</w:t>
      </w:r>
    </w:p>
    <w:p w:rsidR="00AE57A7" w:rsidRPr="00C56E47" w:rsidRDefault="001854C2" w:rsidP="004340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57A7" w:rsidRPr="00C56E47">
        <w:rPr>
          <w:rFonts w:ascii="Times New Roman" w:hAnsi="Times New Roman"/>
          <w:sz w:val="28"/>
          <w:szCs w:val="28"/>
        </w:rPr>
        <w:t>гибкие сроки обучения;</w:t>
      </w:r>
    </w:p>
    <w:p w:rsidR="00AE57A7" w:rsidRPr="00C56E47" w:rsidRDefault="001854C2" w:rsidP="004340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57A7" w:rsidRPr="00C56E47">
        <w:rPr>
          <w:rFonts w:ascii="Times New Roman" w:hAnsi="Times New Roman"/>
          <w:sz w:val="28"/>
          <w:szCs w:val="28"/>
        </w:rPr>
        <w:t>выполнение обучающих заданий в любое время, не совпадающее с рабочим временем.</w:t>
      </w:r>
    </w:p>
    <w:p w:rsidR="00AE57A7" w:rsidRPr="00C56E47" w:rsidRDefault="001854C2" w:rsidP="004340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57A7" w:rsidRPr="00C56E47">
        <w:rPr>
          <w:rFonts w:ascii="Times New Roman" w:hAnsi="Times New Roman"/>
          <w:sz w:val="28"/>
          <w:szCs w:val="28"/>
        </w:rPr>
        <w:t>более низкая стоимость обучения, при этом не нужны транспортные расходы;</w:t>
      </w:r>
    </w:p>
    <w:p w:rsidR="00AE57A7" w:rsidRPr="00C56E47" w:rsidRDefault="001854C2" w:rsidP="004340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57A7" w:rsidRPr="00C56E47">
        <w:rPr>
          <w:rFonts w:ascii="Times New Roman" w:hAnsi="Times New Roman"/>
          <w:sz w:val="28"/>
          <w:szCs w:val="28"/>
        </w:rPr>
        <w:t>большой охват аудитории учащихся.</w:t>
      </w:r>
    </w:p>
    <w:p w:rsidR="00AE57A7" w:rsidRPr="00C56E47" w:rsidRDefault="00AE57A7" w:rsidP="004340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47">
        <w:rPr>
          <w:rFonts w:ascii="Times New Roman" w:hAnsi="Times New Roman"/>
          <w:sz w:val="28"/>
          <w:szCs w:val="28"/>
        </w:rPr>
        <w:t>К недостаткам дистанционного образования</w:t>
      </w:r>
      <w:r w:rsidR="00C56E47">
        <w:rPr>
          <w:rFonts w:ascii="Times New Roman" w:hAnsi="Times New Roman"/>
          <w:sz w:val="28"/>
          <w:szCs w:val="28"/>
        </w:rPr>
        <w:t xml:space="preserve"> </w:t>
      </w:r>
      <w:r w:rsidRPr="00C56E47">
        <w:rPr>
          <w:rFonts w:ascii="Times New Roman" w:hAnsi="Times New Roman"/>
          <w:sz w:val="28"/>
          <w:szCs w:val="28"/>
        </w:rPr>
        <w:t>можно отнести следующее:</w:t>
      </w:r>
    </w:p>
    <w:p w:rsidR="00AE57A7" w:rsidRPr="00C56E47" w:rsidRDefault="001854C2" w:rsidP="004340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57A7" w:rsidRPr="00C56E47">
        <w:rPr>
          <w:rFonts w:ascii="Times New Roman" w:hAnsi="Times New Roman"/>
          <w:sz w:val="28"/>
          <w:szCs w:val="28"/>
        </w:rPr>
        <w:t>наличие быстро</w:t>
      </w:r>
      <w:r w:rsidR="00C56E47">
        <w:rPr>
          <w:rFonts w:ascii="Times New Roman" w:hAnsi="Times New Roman"/>
          <w:sz w:val="28"/>
          <w:szCs w:val="28"/>
        </w:rPr>
        <w:t xml:space="preserve"> </w:t>
      </w:r>
      <w:r w:rsidR="00AE57A7" w:rsidRPr="00C56E47">
        <w:rPr>
          <w:rFonts w:ascii="Times New Roman" w:hAnsi="Times New Roman"/>
          <w:sz w:val="28"/>
          <w:szCs w:val="28"/>
        </w:rPr>
        <w:t>скоростного</w:t>
      </w:r>
      <w:r w:rsidR="00C56E47">
        <w:rPr>
          <w:rFonts w:ascii="Times New Roman" w:hAnsi="Times New Roman"/>
          <w:sz w:val="28"/>
          <w:szCs w:val="28"/>
        </w:rPr>
        <w:t xml:space="preserve"> </w:t>
      </w:r>
      <w:r w:rsidR="00AE57A7" w:rsidRPr="00C56E47">
        <w:rPr>
          <w:rFonts w:ascii="Times New Roman" w:hAnsi="Times New Roman"/>
          <w:sz w:val="28"/>
          <w:szCs w:val="28"/>
        </w:rPr>
        <w:t>интернета, чаще всего это трудность для удаленных от центров населенных пунктов нашей страны.</w:t>
      </w:r>
    </w:p>
    <w:p w:rsidR="005601F5" w:rsidRDefault="001854C2" w:rsidP="004340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57A7" w:rsidRPr="00C56E47">
        <w:rPr>
          <w:rFonts w:ascii="Times New Roman" w:hAnsi="Times New Roman"/>
          <w:sz w:val="28"/>
          <w:szCs w:val="28"/>
        </w:rPr>
        <w:t xml:space="preserve">невозможность определения личности, которая выполняет учебные задания. </w:t>
      </w:r>
    </w:p>
    <w:p w:rsidR="00AE57A7" w:rsidRPr="00C56E47" w:rsidRDefault="001854C2" w:rsidP="004340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57A7" w:rsidRPr="00C56E47">
        <w:rPr>
          <w:rFonts w:ascii="Times New Roman" w:hAnsi="Times New Roman"/>
          <w:sz w:val="28"/>
          <w:szCs w:val="28"/>
        </w:rPr>
        <w:t>применение самодисциплины и самоконтроля обучения;</w:t>
      </w:r>
    </w:p>
    <w:p w:rsidR="00AE57A7" w:rsidRPr="00C56E47" w:rsidRDefault="001854C2" w:rsidP="004340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57A7" w:rsidRPr="00C56E47">
        <w:rPr>
          <w:rFonts w:ascii="Times New Roman" w:hAnsi="Times New Roman"/>
          <w:sz w:val="28"/>
          <w:szCs w:val="28"/>
        </w:rPr>
        <w:t>наличие ошибок при разработке курсов и большая их трудоемкость.</w:t>
      </w:r>
    </w:p>
    <w:p w:rsidR="001854C2" w:rsidRDefault="00AE57A7" w:rsidP="004340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47">
        <w:rPr>
          <w:rFonts w:ascii="Times New Roman" w:hAnsi="Times New Roman"/>
          <w:sz w:val="28"/>
          <w:szCs w:val="28"/>
        </w:rPr>
        <w:t xml:space="preserve">Немаловажное значение дистанционное образование имеет для учащихся - инвалидов, которые ограничены в двигательной активности или из-за своего недуга не могут посещать массовые учебные занятия. </w:t>
      </w:r>
    </w:p>
    <w:p w:rsidR="00C56E47" w:rsidRPr="006821E8" w:rsidRDefault="00C56E47" w:rsidP="00434069">
      <w:pPr>
        <w:spacing w:after="0" w:line="360" w:lineRule="auto"/>
        <w:ind w:firstLine="709"/>
        <w:jc w:val="both"/>
        <w:rPr>
          <w:rStyle w:val="c29c21"/>
          <w:rFonts w:ascii="Times New Roman" w:hAnsi="Times New Roman"/>
          <w:color w:val="000000"/>
          <w:sz w:val="28"/>
          <w:szCs w:val="28"/>
        </w:rPr>
      </w:pPr>
      <w:r w:rsidRPr="006821E8">
        <w:rPr>
          <w:rStyle w:val="c6c29"/>
          <w:rFonts w:ascii="Times New Roman" w:hAnsi="Times New Roman"/>
          <w:color w:val="000000"/>
          <w:sz w:val="28"/>
          <w:szCs w:val="28"/>
        </w:rPr>
        <w:t>Итак, как мы видим, у дистанционного обучения есть как преимущества, так и недостатки, поэтому говорить о полном переходе  системы образования на такую форму обучения, конечно нельзя. Однако</w:t>
      </w:r>
      <w:r w:rsidRPr="006821E8">
        <w:rPr>
          <w:rStyle w:val="c6"/>
          <w:rFonts w:ascii="Times New Roman" w:hAnsi="Times New Roman"/>
          <w:color w:val="000000"/>
          <w:sz w:val="28"/>
          <w:szCs w:val="28"/>
        </w:rPr>
        <w:t> </w:t>
      </w:r>
      <w:r w:rsidRPr="006821E8">
        <w:rPr>
          <w:rStyle w:val="c29c21"/>
          <w:rFonts w:ascii="Times New Roman" w:hAnsi="Times New Roman"/>
          <w:color w:val="000000"/>
          <w:sz w:val="28"/>
          <w:szCs w:val="28"/>
        </w:rPr>
        <w:t xml:space="preserve">уже сейчас можно говорить </w:t>
      </w:r>
      <w:r w:rsidRPr="006821E8">
        <w:rPr>
          <w:rStyle w:val="c29c21"/>
          <w:rFonts w:ascii="Times New Roman" w:hAnsi="Times New Roman"/>
          <w:color w:val="000000"/>
          <w:sz w:val="28"/>
          <w:szCs w:val="28"/>
        </w:rPr>
        <w:lastRenderedPageBreak/>
        <w:t>о том, что заочная форма обучения и свободное посещение скоро перестанут быть привлекательными для работающих людей желающих получить образование. Все стремительнее в нашу жизнь врывается дистанционное обучение (именно обучение, а не образование).</w:t>
      </w:r>
    </w:p>
    <w:p w:rsidR="00C56E47" w:rsidRPr="006821E8" w:rsidRDefault="00C56E47" w:rsidP="00434069">
      <w:pPr>
        <w:spacing w:after="0" w:line="360" w:lineRule="auto"/>
        <w:ind w:firstLine="709"/>
        <w:jc w:val="both"/>
        <w:rPr>
          <w:rStyle w:val="c29c21"/>
          <w:rFonts w:ascii="Times New Roman" w:hAnsi="Times New Roman"/>
          <w:color w:val="000000"/>
          <w:sz w:val="28"/>
          <w:szCs w:val="28"/>
        </w:rPr>
      </w:pPr>
      <w:r w:rsidRPr="006821E8">
        <w:rPr>
          <w:rStyle w:val="c29c21"/>
          <w:rFonts w:ascii="Times New Roman" w:hAnsi="Times New Roman"/>
          <w:color w:val="000000"/>
          <w:sz w:val="28"/>
          <w:szCs w:val="28"/>
        </w:rPr>
        <w:t>Сегодня же дистанционно обучение становиться нормой развития системы обучения.</w:t>
      </w:r>
    </w:p>
    <w:p w:rsidR="00C56E47" w:rsidRPr="006821E8" w:rsidRDefault="00C56E47" w:rsidP="00434069">
      <w:pPr>
        <w:spacing w:after="0" w:line="360" w:lineRule="auto"/>
        <w:ind w:firstLine="709"/>
        <w:jc w:val="both"/>
        <w:rPr>
          <w:rStyle w:val="c6c29"/>
          <w:rFonts w:ascii="Times New Roman" w:hAnsi="Times New Roman"/>
          <w:color w:val="000000"/>
          <w:sz w:val="28"/>
          <w:szCs w:val="28"/>
        </w:rPr>
      </w:pPr>
      <w:proofErr w:type="gramStart"/>
      <w:r w:rsidRPr="006821E8">
        <w:rPr>
          <w:rStyle w:val="c1"/>
          <w:rFonts w:ascii="Times New Roman" w:hAnsi="Times New Roman"/>
          <w:bCs/>
          <w:color w:val="000000"/>
          <w:sz w:val="28"/>
          <w:szCs w:val="28"/>
        </w:rPr>
        <w:t>Дистанционное образование</w:t>
      </w:r>
      <w:r w:rsidR="006821E8">
        <w:rPr>
          <w:rStyle w:val="c1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821E8"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6821E8">
        <w:rPr>
          <w:rStyle w:val="c6c18"/>
          <w:rFonts w:ascii="Times New Roman" w:hAnsi="Times New Roman"/>
          <w:iCs/>
          <w:color w:val="000000"/>
          <w:sz w:val="28"/>
          <w:szCs w:val="28"/>
        </w:rPr>
        <w:t>открывает обучающимся</w:t>
      </w:r>
      <w:r w:rsidRPr="006821E8">
        <w:rPr>
          <w:rStyle w:val="c6c18"/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821E8">
        <w:rPr>
          <w:rStyle w:val="c6c29"/>
          <w:rFonts w:ascii="Times New Roman" w:hAnsi="Times New Roman"/>
          <w:color w:val="000000"/>
          <w:sz w:val="28"/>
          <w:szCs w:val="28"/>
        </w:rPr>
        <w:t> доступ к нетрадиционным источникам информации, повышает эффективность самостоятельной работы, дает совершенно новые возможности для творчества, обретения и закрепления различных профессиональных навыков</w:t>
      </w:r>
      <w:r w:rsidR="006821E8">
        <w:rPr>
          <w:rStyle w:val="c6c29"/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5601F5" w:rsidRDefault="006821E8" w:rsidP="00434069">
      <w:pPr>
        <w:spacing w:after="0" w:line="360" w:lineRule="auto"/>
        <w:ind w:firstLine="709"/>
        <w:jc w:val="both"/>
        <w:rPr>
          <w:rStyle w:val="c25c44c21"/>
          <w:rFonts w:ascii="Times New Roman" w:hAnsi="Times New Roman"/>
          <w:b/>
          <w:bCs/>
          <w:color w:val="61727C"/>
          <w:sz w:val="28"/>
          <w:szCs w:val="28"/>
        </w:rPr>
      </w:pPr>
      <w:r w:rsidRPr="006821E8">
        <w:rPr>
          <w:rStyle w:val="c29c21"/>
          <w:rFonts w:ascii="Times New Roman" w:hAnsi="Times New Roman"/>
          <w:color w:val="000000"/>
          <w:sz w:val="28"/>
          <w:szCs w:val="28"/>
        </w:rPr>
        <w:t>Так на сегодня посредством дистанционного образования можно получить высшее образование, второе высшее образование, обучение в аспирантуре, обучение в магистратуре, повысить квалификацию на профессиональных курсах, выучить дистанционно иностранный язык,  поучаствовать в интернет тренингах.</w:t>
      </w:r>
      <w:r w:rsidRPr="006821E8">
        <w:rPr>
          <w:rStyle w:val="c25c44c21"/>
          <w:rFonts w:ascii="Times New Roman" w:hAnsi="Times New Roman"/>
          <w:b/>
          <w:bCs/>
          <w:color w:val="61727C"/>
          <w:sz w:val="28"/>
          <w:szCs w:val="28"/>
        </w:rPr>
        <w:t> </w:t>
      </w:r>
    </w:p>
    <w:p w:rsidR="006821E8" w:rsidRPr="006821E8" w:rsidRDefault="005601F5" w:rsidP="004340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c6c29"/>
          <w:rFonts w:ascii="Times New Roman" w:hAnsi="Times New Roman"/>
          <w:color w:val="000000"/>
          <w:sz w:val="28"/>
          <w:szCs w:val="28"/>
        </w:rPr>
        <w:t>Большое</w:t>
      </w:r>
      <w:r w:rsidR="006821E8" w:rsidRPr="006821E8">
        <w:rPr>
          <w:rStyle w:val="c6c29"/>
          <w:rFonts w:ascii="Times New Roman" w:hAnsi="Times New Roman"/>
          <w:color w:val="000000"/>
          <w:sz w:val="28"/>
          <w:szCs w:val="28"/>
        </w:rPr>
        <w:t xml:space="preserve"> количество фактов, примеров приведенных выше показывают необходимость создания и расширения </w:t>
      </w:r>
      <w:proofErr w:type="gramStart"/>
      <w:r w:rsidR="006821E8" w:rsidRPr="006821E8">
        <w:rPr>
          <w:rStyle w:val="c6c29"/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="006821E8" w:rsidRPr="006821E8">
        <w:rPr>
          <w:rStyle w:val="c6c29"/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6821E8" w:rsidRPr="006821E8">
        <w:rPr>
          <w:rStyle w:val="c6c29"/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6821E8" w:rsidRPr="006821E8">
        <w:rPr>
          <w:rStyle w:val="c6c29"/>
          <w:rFonts w:ascii="Times New Roman" w:hAnsi="Times New Roman"/>
          <w:color w:val="000000"/>
          <w:sz w:val="28"/>
          <w:szCs w:val="28"/>
        </w:rPr>
        <w:t xml:space="preserve"> России и ее регионах, как неотъемлемый фактор развития квалифицированного, интеллектуального, высоко </w:t>
      </w:r>
      <w:r w:rsidR="006821E8" w:rsidRPr="006821E8">
        <w:rPr>
          <w:rFonts w:ascii="Times New Roman" w:hAnsi="Times New Roman"/>
          <w:sz w:val="28"/>
          <w:szCs w:val="28"/>
        </w:rPr>
        <w:t>профессионального и просто здорового общества.</w:t>
      </w:r>
    </w:p>
    <w:p w:rsidR="005601F5" w:rsidRDefault="00C56E47" w:rsidP="004340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1E8">
        <w:rPr>
          <w:rFonts w:ascii="Times New Roman" w:hAnsi="Times New Roman"/>
          <w:sz w:val="28"/>
          <w:szCs w:val="28"/>
        </w:rPr>
        <w:t>Но существуют</w:t>
      </w:r>
      <w:r w:rsidR="005601F5">
        <w:rPr>
          <w:rFonts w:ascii="Times New Roman" w:hAnsi="Times New Roman"/>
          <w:sz w:val="28"/>
          <w:szCs w:val="28"/>
        </w:rPr>
        <w:t xml:space="preserve"> и очевидные минусы: </w:t>
      </w:r>
    </w:p>
    <w:p w:rsidR="005601F5" w:rsidRDefault="005601F5" w:rsidP="004340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  </w:t>
      </w:r>
      <w:r w:rsidR="00C56E47" w:rsidRPr="006821E8">
        <w:rPr>
          <w:rFonts w:ascii="Times New Roman" w:hAnsi="Times New Roman"/>
          <w:sz w:val="28"/>
          <w:szCs w:val="28"/>
        </w:rPr>
        <w:t>Отсутствие реального, «л</w:t>
      </w:r>
      <w:r>
        <w:rPr>
          <w:rFonts w:ascii="Times New Roman" w:hAnsi="Times New Roman"/>
          <w:sz w:val="28"/>
          <w:szCs w:val="28"/>
        </w:rPr>
        <w:t>юдского» общения между обучающимися</w:t>
      </w:r>
      <w:r w:rsidR="00C56E47" w:rsidRPr="006821E8">
        <w:rPr>
          <w:rFonts w:ascii="Times New Roman" w:hAnsi="Times New Roman"/>
          <w:sz w:val="28"/>
          <w:szCs w:val="28"/>
        </w:rPr>
        <w:t xml:space="preserve"> и преподавателями. То есть отсутствуют все те моменты, связанные с индивидуальным подходом к обучению и воспитанием. А если рядом нет преподавателя, который обычно эмоционально окрашивает знания и способствует восприятию материала, это, конечно, значительный минус. </w:t>
      </w:r>
    </w:p>
    <w:p w:rsidR="005601F5" w:rsidRDefault="005601F5" w:rsidP="004340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 </w:t>
      </w:r>
      <w:r w:rsidR="00C56E47" w:rsidRPr="006821E8">
        <w:rPr>
          <w:rFonts w:ascii="Times New Roman" w:hAnsi="Times New Roman"/>
          <w:sz w:val="28"/>
          <w:szCs w:val="28"/>
        </w:rPr>
        <w:t>Целый ряд индивидуально-психологических условий отсутствует при домашнем обучении. Для получения дистанционного образования необходима регулярная жесткая самодисциплина, а результ</w:t>
      </w:r>
      <w:r>
        <w:rPr>
          <w:rFonts w:ascii="Times New Roman" w:hAnsi="Times New Roman"/>
          <w:sz w:val="28"/>
          <w:szCs w:val="28"/>
        </w:rPr>
        <w:t xml:space="preserve">ат обучения напрямую зависит от </w:t>
      </w:r>
      <w:r w:rsidR="00C56E47" w:rsidRPr="006821E8">
        <w:rPr>
          <w:rFonts w:ascii="Times New Roman" w:hAnsi="Times New Roman"/>
          <w:sz w:val="28"/>
          <w:szCs w:val="28"/>
        </w:rPr>
        <w:t>самостоятельности, способностей и</w:t>
      </w:r>
      <w:r>
        <w:rPr>
          <w:rFonts w:ascii="Times New Roman" w:hAnsi="Times New Roman"/>
          <w:sz w:val="28"/>
          <w:szCs w:val="28"/>
        </w:rPr>
        <w:t xml:space="preserve">  </w:t>
      </w:r>
      <w:proofErr w:type="spellStart"/>
      <w:r>
        <w:rPr>
          <w:rFonts w:ascii="Times New Roman" w:hAnsi="Times New Roman"/>
          <w:sz w:val="28"/>
          <w:szCs w:val="28"/>
        </w:rPr>
        <w:t>самосознательности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обучающегося</w:t>
      </w:r>
      <w:r w:rsidR="00C56E47" w:rsidRPr="006821E8">
        <w:rPr>
          <w:rFonts w:ascii="Times New Roman" w:hAnsi="Times New Roman"/>
          <w:sz w:val="28"/>
          <w:szCs w:val="28"/>
        </w:rPr>
        <w:t xml:space="preserve">. </w:t>
      </w:r>
    </w:p>
    <w:p w:rsidR="005601F5" w:rsidRDefault="005601F5" w:rsidP="004340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 </w:t>
      </w:r>
      <w:r w:rsidR="00C56E47" w:rsidRPr="006821E8">
        <w:rPr>
          <w:rFonts w:ascii="Times New Roman" w:hAnsi="Times New Roman"/>
          <w:sz w:val="28"/>
          <w:szCs w:val="28"/>
        </w:rPr>
        <w:t xml:space="preserve">Необходим постоянный доступ к источникам получения образовательных материалов (электронных учебников, видеоматериалов и т. д.). Для этого нужна хорошая техническая оснащенность дома, но не все желающие получить образование имеют компьютер и доступ к Интернету. </w:t>
      </w:r>
    </w:p>
    <w:p w:rsidR="005601F5" w:rsidRDefault="005601F5" w:rsidP="004340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 </w:t>
      </w:r>
      <w:r w:rsidR="00C56E47" w:rsidRPr="006821E8">
        <w:rPr>
          <w:rFonts w:ascii="Times New Roman" w:hAnsi="Times New Roman"/>
          <w:sz w:val="28"/>
          <w:szCs w:val="28"/>
        </w:rPr>
        <w:t>Отсутствие практических занятий, необходимых для закрепления теории и более</w:t>
      </w:r>
      <w:r>
        <w:rPr>
          <w:rFonts w:ascii="Times New Roman" w:hAnsi="Times New Roman"/>
          <w:sz w:val="28"/>
          <w:szCs w:val="28"/>
        </w:rPr>
        <w:t xml:space="preserve"> качественного усвоения знаний.</w:t>
      </w:r>
    </w:p>
    <w:p w:rsidR="00015BC5" w:rsidRPr="006821E8" w:rsidRDefault="005601F5" w:rsidP="004340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 </w:t>
      </w:r>
      <w:r w:rsidR="00C56E47" w:rsidRPr="006821E8">
        <w:rPr>
          <w:rFonts w:ascii="Times New Roman" w:hAnsi="Times New Roman"/>
          <w:sz w:val="28"/>
          <w:szCs w:val="28"/>
        </w:rPr>
        <w:t xml:space="preserve">Отсутствует регулярный контроль со стороны над </w:t>
      </w:r>
      <w:proofErr w:type="gramStart"/>
      <w:r w:rsidR="00C56E47" w:rsidRPr="006821E8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C56E47" w:rsidRPr="006821E8">
        <w:rPr>
          <w:rFonts w:ascii="Times New Roman" w:hAnsi="Times New Roman"/>
          <w:sz w:val="28"/>
          <w:szCs w:val="28"/>
        </w:rPr>
        <w:t>,</w:t>
      </w:r>
    </w:p>
    <w:p w:rsidR="00C56E47" w:rsidRDefault="00C56E47" w:rsidP="004340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1E8">
        <w:rPr>
          <w:rFonts w:ascii="Times New Roman" w:hAnsi="Times New Roman"/>
          <w:sz w:val="28"/>
          <w:szCs w:val="28"/>
        </w:rPr>
        <w:t>При дистанционном обучении реализуется личностно-ориентированный подход к обучению, происходит максимальна</w:t>
      </w:r>
      <w:r w:rsidR="006821E8">
        <w:rPr>
          <w:rFonts w:ascii="Times New Roman" w:hAnsi="Times New Roman"/>
          <w:sz w:val="28"/>
          <w:szCs w:val="28"/>
        </w:rPr>
        <w:t xml:space="preserve">я индивидуализация обучения. </w:t>
      </w:r>
      <w:r w:rsidRPr="006821E8">
        <w:rPr>
          <w:rFonts w:ascii="Times New Roman" w:hAnsi="Times New Roman"/>
          <w:sz w:val="28"/>
          <w:szCs w:val="28"/>
        </w:rPr>
        <w:t xml:space="preserve">Развитие современных информационных технологий позволяет максимально упростить обучение посредством таких форм обучения как </w:t>
      </w:r>
      <w:proofErr w:type="gramStart"/>
      <w:r w:rsidRPr="006821E8">
        <w:rPr>
          <w:rFonts w:ascii="Times New Roman" w:hAnsi="Times New Roman"/>
          <w:sz w:val="28"/>
          <w:szCs w:val="28"/>
        </w:rPr>
        <w:t>чат-занятия</w:t>
      </w:r>
      <w:proofErr w:type="gramEnd"/>
      <w:r w:rsidRPr="006821E8">
        <w:rPr>
          <w:rFonts w:ascii="Times New Roman" w:hAnsi="Times New Roman"/>
          <w:sz w:val="28"/>
          <w:szCs w:val="28"/>
        </w:rPr>
        <w:t xml:space="preserve">, телеконференции, аудио и видео-лекции, </w:t>
      </w:r>
      <w:proofErr w:type="spellStart"/>
      <w:r w:rsidRPr="006821E8">
        <w:rPr>
          <w:rFonts w:ascii="Times New Roman" w:hAnsi="Times New Roman"/>
          <w:sz w:val="28"/>
          <w:szCs w:val="28"/>
        </w:rPr>
        <w:t>вебинары</w:t>
      </w:r>
      <w:proofErr w:type="spellEnd"/>
      <w:r w:rsidRPr="006821E8">
        <w:rPr>
          <w:rFonts w:ascii="Times New Roman" w:hAnsi="Times New Roman"/>
          <w:sz w:val="28"/>
          <w:szCs w:val="28"/>
        </w:rPr>
        <w:t>, электронная почта и другие.</w:t>
      </w:r>
    </w:p>
    <w:p w:rsidR="00434069" w:rsidRDefault="00195E57" w:rsidP="004340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E57">
        <w:rPr>
          <w:rFonts w:ascii="Times New Roman" w:hAnsi="Times New Roman"/>
          <w:sz w:val="28"/>
          <w:szCs w:val="28"/>
        </w:rPr>
        <w:t>В настоящее время популярность дистанционного образования продолжает расти. Применение таких технологий позволяет обучаться</w:t>
      </w:r>
      <w:r w:rsidR="0060004A">
        <w:rPr>
          <w:rFonts w:ascii="Times New Roman" w:hAnsi="Times New Roman"/>
          <w:sz w:val="28"/>
          <w:szCs w:val="28"/>
        </w:rPr>
        <w:t>,</w:t>
      </w:r>
      <w:r w:rsidRPr="00195E57">
        <w:rPr>
          <w:rFonts w:ascii="Times New Roman" w:hAnsi="Times New Roman"/>
          <w:sz w:val="28"/>
          <w:szCs w:val="28"/>
        </w:rPr>
        <w:t xml:space="preserve"> не покидая своего города, имеет более низкую стоимость. Так же появилась возможность для жителей регионов, где недоступен ряд специальностей, которые </w:t>
      </w:r>
      <w:r w:rsidR="0060004A">
        <w:rPr>
          <w:rFonts w:ascii="Times New Roman" w:hAnsi="Times New Roman"/>
          <w:sz w:val="28"/>
          <w:szCs w:val="28"/>
        </w:rPr>
        <w:t>есть в крупных городах. Обучающиеся</w:t>
      </w:r>
      <w:r w:rsidRPr="00195E57">
        <w:rPr>
          <w:rFonts w:ascii="Times New Roman" w:hAnsi="Times New Roman"/>
          <w:sz w:val="28"/>
          <w:szCs w:val="28"/>
        </w:rPr>
        <w:t xml:space="preserve"> имеют возможность более гибко подходить к процессу обучения, а так же общаться с преподавателем по необходимым вопросам. Все эти положительные стороны открывают множество перспектив развития дистанционного обучения в нашей стране.</w:t>
      </w:r>
    </w:p>
    <w:p w:rsidR="00434069" w:rsidRDefault="00434069" w:rsidP="004340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05D">
        <w:rPr>
          <w:rFonts w:ascii="Times New Roman" w:hAnsi="Times New Roman"/>
          <w:sz w:val="28"/>
          <w:szCs w:val="28"/>
        </w:rPr>
        <w:t>Рассматривая дистанционную форму образования, необходимо понимать, что должна быть создана единая уникальная учебно-информационная интерактивная среда, способная постоянно обновляться и настраиваться под определенные нужды образовательного процесса. В нее необходимо включить всевозможные электронные и сетевые источники информации, такие как виртуальные библиотеки и базы данных, электронные учебные пособия, виртуальные лаборатории и классы, службы сетевых консультации и другие подобные структуры.</w:t>
      </w:r>
      <w:r>
        <w:rPr>
          <w:rFonts w:ascii="Times New Roman" w:hAnsi="Times New Roman"/>
          <w:sz w:val="28"/>
          <w:szCs w:val="28"/>
        </w:rPr>
        <w:t xml:space="preserve">         </w:t>
      </w:r>
    </w:p>
    <w:p w:rsidR="00434069" w:rsidRPr="0091005D" w:rsidRDefault="00434069" w:rsidP="004340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1E8">
        <w:rPr>
          <w:rFonts w:ascii="Times New Roman" w:hAnsi="Times New Roman"/>
          <w:sz w:val="28"/>
          <w:szCs w:val="28"/>
        </w:rPr>
        <w:lastRenderedPageBreak/>
        <w:t>Конечно же, дистанционное образование не может заменить очное. Однако разумное сочетание различных форм обучения позволит решить одну из важнейших задач модернизации общего среднего образования – задачу разностороннего развития обучаемых, их способностей, умений и навыков самообразования, формирования готовности и способностей адаптироваться к меняющимся социальным условиям.</w:t>
      </w:r>
    </w:p>
    <w:p w:rsidR="00434069" w:rsidRDefault="00434069" w:rsidP="004340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05D">
        <w:rPr>
          <w:rFonts w:ascii="Times New Roman" w:hAnsi="Times New Roman"/>
          <w:sz w:val="28"/>
          <w:szCs w:val="28"/>
        </w:rPr>
        <w:t xml:space="preserve">С моей точки зрения, дистанционное образование - это очень удобно и полезно. Но основное образование получать таким способом только в том случае, если по каким-то причинам (пространственным, временным или денежным) студенту недоступен традиционный вариант обучения. А вот в дальнейшем предпочтение вполне можно отдать дистанционным формам. Они очень эффективны в сфере дополнительного образования или повышения квалификации, потому что </w:t>
      </w:r>
      <w:proofErr w:type="gramStart"/>
      <w:r w:rsidRPr="0091005D">
        <w:rPr>
          <w:rFonts w:ascii="Times New Roman" w:hAnsi="Times New Roman"/>
          <w:sz w:val="28"/>
          <w:szCs w:val="28"/>
        </w:rPr>
        <w:t>обучаемый</w:t>
      </w:r>
      <w:proofErr w:type="gramEnd"/>
      <w:r w:rsidRPr="0091005D">
        <w:rPr>
          <w:rFonts w:ascii="Times New Roman" w:hAnsi="Times New Roman"/>
          <w:sz w:val="28"/>
          <w:szCs w:val="28"/>
        </w:rPr>
        <w:t xml:space="preserve"> уже получил азы профессии и многое знает из очной формы обучения.</w:t>
      </w:r>
    </w:p>
    <w:p w:rsidR="001854C2" w:rsidRPr="0091005D" w:rsidRDefault="001854C2" w:rsidP="004340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E47" w:rsidRDefault="00195E57" w:rsidP="00195E57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95E57">
        <w:rPr>
          <w:sz w:val="28"/>
          <w:szCs w:val="28"/>
        </w:rPr>
        <w:t>СПИСОК ИСПОЛЬЗОВАННЫХ ИСТОЧНИКОВ</w:t>
      </w:r>
    </w:p>
    <w:p w:rsidR="00195E57" w:rsidRDefault="00195E57" w:rsidP="00195E57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95E57" w:rsidRPr="00195E57" w:rsidRDefault="00195E57" w:rsidP="00195E57">
      <w:pPr>
        <w:pStyle w:val="a4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195E57">
        <w:rPr>
          <w:rFonts w:ascii="Times New Roman" w:hAnsi="Times New Roman"/>
          <w:sz w:val="28"/>
          <w:szCs w:val="28"/>
        </w:rPr>
        <w:t>Полат</w:t>
      </w:r>
      <w:proofErr w:type="spellEnd"/>
      <w:r w:rsidRPr="00195E57">
        <w:rPr>
          <w:rFonts w:ascii="Times New Roman" w:hAnsi="Times New Roman"/>
          <w:sz w:val="28"/>
          <w:szCs w:val="28"/>
        </w:rPr>
        <w:t xml:space="preserve"> Е. С. Педагогические технологии дистанционного обучения / Е. С. </w:t>
      </w:r>
      <w:proofErr w:type="spellStart"/>
      <w:r w:rsidRPr="00195E57">
        <w:rPr>
          <w:rFonts w:ascii="Times New Roman" w:hAnsi="Times New Roman"/>
          <w:sz w:val="28"/>
          <w:szCs w:val="28"/>
        </w:rPr>
        <w:t>Полат</w:t>
      </w:r>
      <w:proofErr w:type="spellEnd"/>
      <w:r w:rsidRPr="00195E57">
        <w:rPr>
          <w:rFonts w:ascii="Times New Roman" w:hAnsi="Times New Roman"/>
          <w:sz w:val="28"/>
          <w:szCs w:val="28"/>
        </w:rPr>
        <w:t xml:space="preserve">, М. В. Моисеева, А. Е. Петров; под </w:t>
      </w:r>
      <w:proofErr w:type="spellStart"/>
      <w:r w:rsidRPr="00195E57">
        <w:rPr>
          <w:rFonts w:ascii="Times New Roman" w:hAnsi="Times New Roman"/>
          <w:sz w:val="28"/>
          <w:szCs w:val="28"/>
        </w:rPr>
        <w:t>ред.Е</w:t>
      </w:r>
      <w:proofErr w:type="spellEnd"/>
      <w:r w:rsidRPr="00195E57">
        <w:rPr>
          <w:rFonts w:ascii="Times New Roman" w:hAnsi="Times New Roman"/>
          <w:sz w:val="28"/>
          <w:szCs w:val="28"/>
        </w:rPr>
        <w:t>. С. </w:t>
      </w:r>
      <w:proofErr w:type="spellStart"/>
      <w:r w:rsidRPr="00195E57">
        <w:rPr>
          <w:rFonts w:ascii="Times New Roman" w:hAnsi="Times New Roman"/>
          <w:sz w:val="28"/>
          <w:szCs w:val="28"/>
        </w:rPr>
        <w:t>Полат</w:t>
      </w:r>
      <w:proofErr w:type="spellEnd"/>
      <w:r w:rsidRPr="00195E57">
        <w:rPr>
          <w:rFonts w:ascii="Times New Roman" w:hAnsi="Times New Roman"/>
          <w:sz w:val="28"/>
          <w:szCs w:val="28"/>
        </w:rPr>
        <w:t>. – М.: Академия, 2006.</w:t>
      </w:r>
    </w:p>
    <w:p w:rsidR="00195E57" w:rsidRPr="00195E57" w:rsidRDefault="00195E57" w:rsidP="00195E57">
      <w:pPr>
        <w:pStyle w:val="a4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195E57">
        <w:rPr>
          <w:rFonts w:ascii="Times New Roman" w:hAnsi="Times New Roman"/>
          <w:sz w:val="28"/>
          <w:szCs w:val="28"/>
        </w:rPr>
        <w:t>Академия развития творчества. https://www.art-talant.org/publikacii/26256-distancionnye-obrazovatelynye-tehnologii</w:t>
      </w:r>
    </w:p>
    <w:p w:rsidR="00195E57" w:rsidRPr="00195E57" w:rsidRDefault="00195E57" w:rsidP="00195E57">
      <w:pPr>
        <w:pStyle w:val="a4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195E57">
        <w:rPr>
          <w:rFonts w:ascii="Times New Roman" w:hAnsi="Times New Roman"/>
          <w:sz w:val="28"/>
          <w:szCs w:val="28"/>
        </w:rPr>
        <w:t>Инфоурок</w:t>
      </w:r>
      <w:proofErr w:type="spellEnd"/>
      <w:r w:rsidRPr="00195E57">
        <w:rPr>
          <w:rFonts w:ascii="Times New Roman" w:hAnsi="Times New Roman"/>
          <w:sz w:val="28"/>
          <w:szCs w:val="28"/>
        </w:rPr>
        <w:t xml:space="preserve">. </w:t>
      </w:r>
      <w:hyperlink r:id="rId6" w:history="1">
        <w:r w:rsidRPr="00195E57">
          <w:rPr>
            <w:rFonts w:ascii="Times New Roman" w:hAnsi="Times New Roman"/>
            <w:sz w:val="28"/>
            <w:szCs w:val="28"/>
          </w:rPr>
          <w:t>https://infourok.ru/statya-na-temu-ispolzovanie-distancionnih-obrazovatelnih-tehnologiy-v-obuchenii-1128690.html</w:t>
        </w:r>
      </w:hyperlink>
    </w:p>
    <w:p w:rsidR="00195E57" w:rsidRPr="00195E57" w:rsidRDefault="00195E57" w:rsidP="00195E57">
      <w:pPr>
        <w:pStyle w:val="a4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195E57">
        <w:rPr>
          <w:rFonts w:ascii="Times New Roman" w:hAnsi="Times New Roman"/>
          <w:sz w:val="28"/>
          <w:szCs w:val="28"/>
        </w:rPr>
        <w:t>Набиев, И. М. Перспективы дистанционного образования / И. М. На</w:t>
      </w:r>
      <w:r w:rsidR="0060004A">
        <w:rPr>
          <w:rFonts w:ascii="Times New Roman" w:hAnsi="Times New Roman"/>
          <w:sz w:val="28"/>
          <w:szCs w:val="28"/>
        </w:rPr>
        <w:t xml:space="preserve">биев. </w:t>
      </w:r>
      <w:r w:rsidRPr="00195E57">
        <w:rPr>
          <w:rFonts w:ascii="Times New Roman" w:hAnsi="Times New Roman"/>
          <w:sz w:val="28"/>
          <w:szCs w:val="28"/>
        </w:rPr>
        <w:t xml:space="preserve"> // Молодой ученый. — 2014. — № 2 (61). — С. 799-801. — URL: https://moluch.ru/archive/61/92</w:t>
      </w:r>
      <w:r w:rsidR="0060004A">
        <w:rPr>
          <w:rFonts w:ascii="Times New Roman" w:hAnsi="Times New Roman"/>
          <w:sz w:val="28"/>
          <w:szCs w:val="28"/>
        </w:rPr>
        <w:t>18/</w:t>
      </w:r>
      <w:r w:rsidRPr="00195E57">
        <w:rPr>
          <w:rFonts w:ascii="Times New Roman" w:hAnsi="Times New Roman"/>
          <w:sz w:val="28"/>
          <w:szCs w:val="28"/>
        </w:rPr>
        <w:t>.</w:t>
      </w:r>
    </w:p>
    <w:p w:rsidR="00195E57" w:rsidRDefault="00195E57" w:rsidP="00195E57">
      <w:pPr>
        <w:pStyle w:val="a4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195E57">
        <w:rPr>
          <w:rFonts w:ascii="Times New Roman" w:hAnsi="Times New Roman"/>
          <w:sz w:val="28"/>
          <w:szCs w:val="28"/>
        </w:rPr>
        <w:t>Образовательная социальная сеть.https://nsportal.ru/nachalnaya-shkola/obshchepedagogicheskie-tekhnologii/2014/09/05/perspektivy-distantsionnogo</w:t>
      </w:r>
    </w:p>
    <w:p w:rsidR="00434069" w:rsidRPr="0091005D" w:rsidRDefault="00434069" w:rsidP="00434069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hyperlink r:id="rId7" w:history="1">
        <w:r w:rsidRPr="0091005D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Национальный исследовательский университет «Высшая школа экономики» </w:t>
        </w:r>
      </w:hyperlink>
      <w:hyperlink r:id="rId8" w:history="1">
        <w:r w:rsidRPr="0091005D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https://ioe.hse.ru/fao_distant</w:t>
        </w:r>
      </w:hyperlink>
    </w:p>
    <w:p w:rsidR="00195E57" w:rsidRPr="00195E57" w:rsidRDefault="00195E57" w:rsidP="00195E57">
      <w:pPr>
        <w:pStyle w:val="a3"/>
        <w:spacing w:before="0" w:beforeAutospacing="0" w:after="0" w:afterAutospacing="0"/>
        <w:ind w:left="1069"/>
        <w:rPr>
          <w:rFonts w:eastAsia="Calibri"/>
          <w:sz w:val="28"/>
          <w:szCs w:val="28"/>
          <w:lang w:eastAsia="en-US"/>
        </w:rPr>
      </w:pPr>
    </w:p>
    <w:p w:rsidR="00C56E47" w:rsidRPr="006821E8" w:rsidRDefault="00C56E47" w:rsidP="006821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F3B" w:rsidRPr="006821E8" w:rsidRDefault="006C2F3B" w:rsidP="006821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C2F3B" w:rsidRPr="006821E8" w:rsidSect="00195E5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21421"/>
    <w:multiLevelType w:val="hybridMultilevel"/>
    <w:tmpl w:val="8DE89EE4"/>
    <w:lvl w:ilvl="0" w:tplc="5A8C2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024E57"/>
    <w:multiLevelType w:val="hybridMultilevel"/>
    <w:tmpl w:val="31EEEFB8"/>
    <w:lvl w:ilvl="0" w:tplc="A8483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848E5"/>
    <w:rsid w:val="00015BC5"/>
    <w:rsid w:val="000D727A"/>
    <w:rsid w:val="001854C2"/>
    <w:rsid w:val="00195E57"/>
    <w:rsid w:val="001A1FD0"/>
    <w:rsid w:val="00434069"/>
    <w:rsid w:val="005106E9"/>
    <w:rsid w:val="005601F5"/>
    <w:rsid w:val="0060004A"/>
    <w:rsid w:val="00670768"/>
    <w:rsid w:val="006821E8"/>
    <w:rsid w:val="006C2F3B"/>
    <w:rsid w:val="00AE57A7"/>
    <w:rsid w:val="00AF4191"/>
    <w:rsid w:val="00B848E5"/>
    <w:rsid w:val="00C5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4">
    <w:name w:val="c14"/>
    <w:basedOn w:val="a0"/>
    <w:rsid w:val="000D727A"/>
  </w:style>
  <w:style w:type="character" w:customStyle="1" w:styleId="c4">
    <w:name w:val="c4"/>
    <w:basedOn w:val="a0"/>
    <w:rsid w:val="000D727A"/>
  </w:style>
  <w:style w:type="paragraph" w:styleId="a3">
    <w:name w:val="Normal (Web)"/>
    <w:basedOn w:val="a"/>
    <w:rsid w:val="000D72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9c21">
    <w:name w:val="c29 c21"/>
    <w:basedOn w:val="a0"/>
    <w:rsid w:val="00C56E47"/>
  </w:style>
  <w:style w:type="character" w:customStyle="1" w:styleId="c6c29">
    <w:name w:val="c6 c29"/>
    <w:basedOn w:val="a0"/>
    <w:rsid w:val="00C56E47"/>
  </w:style>
  <w:style w:type="character" w:customStyle="1" w:styleId="c6">
    <w:name w:val="c6"/>
    <w:basedOn w:val="a0"/>
    <w:rsid w:val="00C56E47"/>
  </w:style>
  <w:style w:type="character" w:customStyle="1" w:styleId="c1">
    <w:name w:val="c1"/>
    <w:basedOn w:val="a0"/>
    <w:rsid w:val="00C56E47"/>
  </w:style>
  <w:style w:type="character" w:customStyle="1" w:styleId="c6c18">
    <w:name w:val="c6 c18"/>
    <w:basedOn w:val="a0"/>
    <w:rsid w:val="00C56E47"/>
  </w:style>
  <w:style w:type="character" w:customStyle="1" w:styleId="c25c44c21">
    <w:name w:val="c25 c44 c21"/>
    <w:basedOn w:val="a0"/>
    <w:rsid w:val="006821E8"/>
  </w:style>
  <w:style w:type="paragraph" w:styleId="a4">
    <w:name w:val="List Paragraph"/>
    <w:basedOn w:val="a"/>
    <w:uiPriority w:val="34"/>
    <w:qFormat/>
    <w:rsid w:val="00195E57"/>
    <w:pPr>
      <w:ind w:left="720"/>
      <w:contextualSpacing/>
    </w:pPr>
  </w:style>
  <w:style w:type="character" w:styleId="a5">
    <w:name w:val="Hyperlink"/>
    <w:basedOn w:val="a0"/>
    <w:rsid w:val="00195E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oe.hse.ru/fao_distan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hs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statya-na-temu-ispolzovanie-distancionnih-obrazovatelnih-tehnologiy-v-obuchenii-1128690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MV28102019703@outlook.com</cp:lastModifiedBy>
  <cp:revision>4</cp:revision>
  <dcterms:created xsi:type="dcterms:W3CDTF">2020-10-13T09:09:00Z</dcterms:created>
  <dcterms:modified xsi:type="dcterms:W3CDTF">2020-12-01T19:55:00Z</dcterms:modified>
</cp:coreProperties>
</file>