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77" w:rsidRDefault="0028121E" w:rsidP="002812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21E">
        <w:rPr>
          <w:rFonts w:ascii="Times New Roman" w:hAnsi="Times New Roman" w:cs="Times New Roman"/>
          <w:b/>
          <w:sz w:val="32"/>
          <w:szCs w:val="32"/>
          <w:u w:val="single"/>
        </w:rPr>
        <w:t>Тема недели «Домашние птицы»</w:t>
      </w:r>
    </w:p>
    <w:p w:rsidR="0028121E" w:rsidRDefault="0028121E" w:rsidP="0028121E">
      <w:pPr>
        <w:spacing w:after="0"/>
        <w:jc w:val="both"/>
        <w:rPr>
          <w:noProof/>
          <w:lang w:eastAsia="ru-RU"/>
        </w:rPr>
      </w:pPr>
    </w:p>
    <w:p w:rsidR="0028121E" w:rsidRPr="0028121E" w:rsidRDefault="0028121E" w:rsidP="0028121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21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Рассмотреть вместе с ребенком картинки.</w:t>
      </w:r>
      <w:r w:rsidRPr="0028121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28121E">
        <w:rPr>
          <w:rFonts w:ascii="Times New Roman" w:hAnsi="Times New Roman" w:cs="Times New Roman"/>
          <w:noProof/>
          <w:sz w:val="28"/>
          <w:szCs w:val="28"/>
          <w:lang w:eastAsia="ru-RU"/>
        </w:rPr>
        <w:t>Познакомить его с названиями домашних птиц. Рассказать о том, какую пользу птицы приносят. Как человек ухаживает за ними, чем кормит и где содержит. Закрепить в словаре обобщающее понятие «домашние птицы»</w:t>
      </w:r>
    </w:p>
    <w:p w:rsidR="0028121E" w:rsidRDefault="0028121E" w:rsidP="00281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7A2FCA" wp14:editId="2B6CC467">
            <wp:extent cx="6480175" cy="4231644"/>
            <wp:effectExtent l="0" t="0" r="0" b="0"/>
            <wp:docPr id="1" name="Рисунок 1" descr="https://ds05.infourok.ru/uploads/ex/05ce/000c9c75-cbafa5a1/hello_html_m20d6c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5ce/000c9c75-cbafa5a1/hello_html_m20d6c1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3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027" w:rsidRDefault="00254027" w:rsidP="00281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027">
        <w:rPr>
          <w:rFonts w:ascii="Times New Roman" w:hAnsi="Times New Roman" w:cs="Times New Roman"/>
          <w:sz w:val="28"/>
          <w:szCs w:val="28"/>
        </w:rPr>
        <w:t>Покажи по картинкам и назови части тела домашних птиц (лапы, шею, голову, клюв, хвост, туловище, ноги, крылья; у петуха – гребешок, бородка, шпоры) чем покрыто тело птиц?</w:t>
      </w:r>
      <w:proofErr w:type="gramEnd"/>
    </w:p>
    <w:p w:rsidR="00254027" w:rsidRDefault="00254027" w:rsidP="0025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21E" w:rsidRPr="0028121E">
        <w:rPr>
          <w:rFonts w:ascii="Times New Roman" w:hAnsi="Times New Roman" w:cs="Times New Roman"/>
          <w:sz w:val="28"/>
          <w:szCs w:val="28"/>
        </w:rPr>
        <w:t>Назови папу, маму и детёныша каждой птицы (петух-курица-цыплёнок, селезень-утка-утёнок, гусь-гусыня-гусёнок, индюк-индейка-индюшонок).</w:t>
      </w:r>
    </w:p>
    <w:p w:rsidR="00254027" w:rsidRDefault="00254027" w:rsidP="0025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254027">
        <w:rPr>
          <w:rFonts w:ascii="Times New Roman" w:hAnsi="Times New Roman" w:cs="Times New Roman"/>
          <w:b/>
          <w:i/>
          <w:sz w:val="28"/>
          <w:szCs w:val="28"/>
        </w:rPr>
        <w:t xml:space="preserve"> «Кто как голос подаёт»</w:t>
      </w:r>
    </w:p>
    <w:p w:rsidR="00254027" w:rsidRDefault="00254027" w:rsidP="0025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027">
        <w:rPr>
          <w:rFonts w:ascii="Times New Roman" w:hAnsi="Times New Roman" w:cs="Times New Roman"/>
          <w:sz w:val="28"/>
          <w:szCs w:val="28"/>
        </w:rPr>
        <w:t>Цель: пополнить активный</w:t>
      </w:r>
      <w:r>
        <w:rPr>
          <w:rFonts w:ascii="Times New Roman" w:hAnsi="Times New Roman" w:cs="Times New Roman"/>
          <w:sz w:val="28"/>
          <w:szCs w:val="28"/>
        </w:rPr>
        <w:t xml:space="preserve"> словарь детей по теме «Домашние</w:t>
      </w:r>
      <w:r w:rsidRPr="00254027">
        <w:rPr>
          <w:rFonts w:ascii="Times New Roman" w:hAnsi="Times New Roman" w:cs="Times New Roman"/>
          <w:sz w:val="28"/>
          <w:szCs w:val="28"/>
        </w:rPr>
        <w:t xml:space="preserve"> птицы»</w:t>
      </w:r>
    </w:p>
    <w:p w:rsidR="00254027" w:rsidRPr="00254027" w:rsidRDefault="00254027" w:rsidP="0025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027">
        <w:rPr>
          <w:rFonts w:ascii="Times New Roman" w:hAnsi="Times New Roman" w:cs="Times New Roman"/>
          <w:sz w:val="28"/>
          <w:szCs w:val="28"/>
        </w:rPr>
        <w:t>(индюк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0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4027"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 w:rsidRPr="00254027">
        <w:rPr>
          <w:rFonts w:ascii="Times New Roman" w:hAnsi="Times New Roman" w:cs="Times New Roman"/>
          <w:sz w:val="28"/>
          <w:szCs w:val="28"/>
        </w:rPr>
        <w:t>, курица-кудахчет-квохчет, петух-кукарекает</w:t>
      </w:r>
      <w:r>
        <w:rPr>
          <w:rFonts w:ascii="Times New Roman" w:hAnsi="Times New Roman" w:cs="Times New Roman"/>
          <w:sz w:val="28"/>
          <w:szCs w:val="28"/>
        </w:rPr>
        <w:t>, утк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крякает, гусь-гогочет).</w:t>
      </w:r>
    </w:p>
    <w:p w:rsidR="00254027" w:rsidRDefault="00254027" w:rsidP="002540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254027">
        <w:rPr>
          <w:rFonts w:ascii="Times New Roman" w:hAnsi="Times New Roman" w:cs="Times New Roman"/>
          <w:b/>
          <w:i/>
          <w:sz w:val="28"/>
          <w:szCs w:val="28"/>
        </w:rPr>
        <w:t xml:space="preserve"> «Скажи наоборот»</w:t>
      </w:r>
    </w:p>
    <w:p w:rsidR="00254027" w:rsidRPr="00254027" w:rsidRDefault="00254027" w:rsidP="0025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027">
        <w:rPr>
          <w:rFonts w:ascii="Times New Roman" w:hAnsi="Times New Roman" w:cs="Times New Roman"/>
          <w:sz w:val="28"/>
          <w:szCs w:val="28"/>
        </w:rPr>
        <w:t>Цель: закрепить знание детьми антонимов</w:t>
      </w:r>
    </w:p>
    <w:p w:rsidR="00254027" w:rsidRPr="00254027" w:rsidRDefault="00254027" w:rsidP="0025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027">
        <w:rPr>
          <w:rFonts w:ascii="Times New Roman" w:hAnsi="Times New Roman" w:cs="Times New Roman"/>
          <w:sz w:val="28"/>
          <w:szCs w:val="28"/>
        </w:rPr>
        <w:t xml:space="preserve">(утка большая, а утёнок маленький; цыплёнок молодой, а петух – старый; у гуся шея длинная, а у </w:t>
      </w:r>
      <w:proofErr w:type="gramStart"/>
      <w:r w:rsidRPr="00254027">
        <w:rPr>
          <w:rFonts w:ascii="Times New Roman" w:hAnsi="Times New Roman" w:cs="Times New Roman"/>
          <w:sz w:val="28"/>
          <w:szCs w:val="28"/>
        </w:rPr>
        <w:t>курицы-короткая</w:t>
      </w:r>
      <w:proofErr w:type="gramEnd"/>
      <w:r w:rsidRPr="00254027">
        <w:rPr>
          <w:rFonts w:ascii="Times New Roman" w:hAnsi="Times New Roman" w:cs="Times New Roman"/>
          <w:sz w:val="28"/>
          <w:szCs w:val="28"/>
        </w:rPr>
        <w:t>; у курицы лапы без перепонок, а у утки- с перепонками).</w:t>
      </w:r>
    </w:p>
    <w:p w:rsidR="00254027" w:rsidRDefault="00254027" w:rsidP="002540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4F00" w:rsidRDefault="000F4F00" w:rsidP="002540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027" w:rsidRDefault="00254027" w:rsidP="0025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027">
        <w:rPr>
          <w:rFonts w:ascii="Times New Roman" w:hAnsi="Times New Roman" w:cs="Times New Roman"/>
          <w:b/>
          <w:i/>
          <w:sz w:val="28"/>
          <w:szCs w:val="28"/>
        </w:rPr>
        <w:lastRenderedPageBreak/>
        <w:t>«Считай и называй».</w:t>
      </w:r>
      <w:r w:rsidRPr="00254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27" w:rsidRDefault="00254027" w:rsidP="0025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027">
        <w:rPr>
          <w:rFonts w:ascii="Times New Roman" w:hAnsi="Times New Roman" w:cs="Times New Roman"/>
          <w:sz w:val="28"/>
          <w:szCs w:val="28"/>
        </w:rPr>
        <w:t>Цель: упражнять в согласование числительных с существительными в роде и числе.</w:t>
      </w:r>
    </w:p>
    <w:p w:rsidR="00254027" w:rsidRDefault="00254027" w:rsidP="0025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027">
        <w:rPr>
          <w:rFonts w:ascii="Times New Roman" w:hAnsi="Times New Roman" w:cs="Times New Roman"/>
          <w:sz w:val="28"/>
          <w:szCs w:val="28"/>
        </w:rPr>
        <w:t>Таня пришла на птичий двор и увидела там много птиц. Помоги Тане сосчитать и назвать их.</w:t>
      </w:r>
    </w:p>
    <w:p w:rsidR="00254027" w:rsidRDefault="00254027" w:rsidP="0025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1336CB" wp14:editId="4EABE794">
            <wp:extent cx="5200650" cy="4112141"/>
            <wp:effectExtent l="0" t="0" r="0" b="3175"/>
            <wp:docPr id="2" name="Рисунок 2" descr="🔰РЕЧЕВЫЕ ИГРЫ по теме: &quot;Домашние птицы&quot;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🔰РЕЧЕВЫЕ ИГРЫ по теме: &quot;Домашние птицы&quot;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70" cy="411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00" w:rsidRPr="000F4F00" w:rsidRDefault="000F4F00" w:rsidP="002540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«Расскажи-ка»</w:t>
      </w:r>
    </w:p>
    <w:p w:rsidR="000F4F00" w:rsidRDefault="000F4F00" w:rsidP="000F4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F00">
        <w:rPr>
          <w:rFonts w:ascii="Times New Roman" w:hAnsi="Times New Roman" w:cs="Times New Roman"/>
          <w:sz w:val="28"/>
          <w:szCs w:val="28"/>
        </w:rPr>
        <w:t>Цель: учить составлять описательный рассказ по схеме; расширять и активизировать словарь имен прилагательных; развивать связную речь ребенка, память, внимание и мыслительные процессы.</w:t>
      </w:r>
    </w:p>
    <w:p w:rsidR="00254027" w:rsidRDefault="000F4F00" w:rsidP="0025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F00">
        <w:rPr>
          <w:rFonts w:ascii="Times New Roman" w:hAnsi="Times New Roman" w:cs="Times New Roman"/>
          <w:sz w:val="28"/>
          <w:szCs w:val="28"/>
        </w:rPr>
        <w:t>Составь рассказы о домашних птицах по предложенному наглядному плану.</w:t>
      </w:r>
    </w:p>
    <w:p w:rsidR="000F4F00" w:rsidRDefault="000F4F00" w:rsidP="0025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1306C5" wp14:editId="476B557C">
            <wp:extent cx="6480175" cy="3038948"/>
            <wp:effectExtent l="0" t="0" r="0" b="9525"/>
            <wp:docPr id="3" name="Рисунок 3" descr="🔰РЕЧЕВЫЕ ИГРЫ по теме: &quot;Домашние птицы&quot;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🔰РЕЧЕВЫЕ ИГРЫ по теме: &quot;Домашние птицы&quot;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3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027" w:rsidRPr="000F4F00" w:rsidRDefault="000F4F00" w:rsidP="002540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4F00">
        <w:rPr>
          <w:rFonts w:ascii="Times New Roman" w:hAnsi="Times New Roman" w:cs="Times New Roman"/>
          <w:b/>
          <w:i/>
          <w:sz w:val="28"/>
          <w:szCs w:val="28"/>
        </w:rPr>
        <w:lastRenderedPageBreak/>
        <w:t>Рисование «Цыпленок»</w:t>
      </w: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F4F00">
        <w:rPr>
          <w:rFonts w:ascii="Times New Roman" w:hAnsi="Times New Roman" w:cs="Times New Roman"/>
          <w:sz w:val="28"/>
          <w:szCs w:val="28"/>
        </w:rPr>
        <w:t xml:space="preserve">продолжать учить рисовать аккуратно, тщательно закрашивать, </w:t>
      </w:r>
      <w:r>
        <w:rPr>
          <w:rFonts w:ascii="Times New Roman" w:hAnsi="Times New Roman" w:cs="Times New Roman"/>
          <w:sz w:val="28"/>
          <w:szCs w:val="28"/>
        </w:rPr>
        <w:t xml:space="preserve">стараясь не оставлять пробелов. </w:t>
      </w:r>
      <w:r w:rsidRPr="000F4F00">
        <w:rPr>
          <w:rFonts w:ascii="Times New Roman" w:hAnsi="Times New Roman" w:cs="Times New Roman"/>
          <w:sz w:val="28"/>
          <w:szCs w:val="28"/>
        </w:rPr>
        <w:t>Уточнить знания о домашних птицах и продолжать расширять представления о них («где живет?», чем питается, как ухаживать</w:t>
      </w:r>
      <w:proofErr w:type="gramStart"/>
      <w:r w:rsidRPr="000F4F00">
        <w:rPr>
          <w:rFonts w:ascii="Times New Roman" w:hAnsi="Times New Roman" w:cs="Times New Roman"/>
          <w:sz w:val="28"/>
          <w:szCs w:val="28"/>
        </w:rPr>
        <w:t xml:space="preserve">,); </w:t>
      </w:r>
      <w:proofErr w:type="gramEnd"/>
      <w:r w:rsidRPr="000F4F00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>
        <w:rPr>
          <w:rFonts w:ascii="Times New Roman" w:hAnsi="Times New Roman" w:cs="Times New Roman"/>
          <w:sz w:val="28"/>
          <w:szCs w:val="28"/>
        </w:rPr>
        <w:t xml:space="preserve">называть основные цвета, формы. </w:t>
      </w:r>
      <w:r w:rsidRPr="000F4F00">
        <w:rPr>
          <w:rFonts w:ascii="Times New Roman" w:hAnsi="Times New Roman" w:cs="Times New Roman"/>
          <w:sz w:val="28"/>
          <w:szCs w:val="28"/>
        </w:rPr>
        <w:t>Развивать памя</w:t>
      </w:r>
      <w:r>
        <w:rPr>
          <w:rFonts w:ascii="Times New Roman" w:hAnsi="Times New Roman" w:cs="Times New Roman"/>
          <w:sz w:val="28"/>
          <w:szCs w:val="28"/>
        </w:rPr>
        <w:t>ть, мышление, воображение, речь.</w:t>
      </w: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25499C" wp14:editId="49BF848D">
            <wp:extent cx="6480175" cy="5332644"/>
            <wp:effectExtent l="0" t="0" r="0" b="1905"/>
            <wp:docPr id="4" name="Рисунок 4" descr="https://i.mycdn.me/i?r=AyH4iRPQ2q0otWIFepML2LxR52J4qtssGn9frXLjpEWO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52J4qtssGn9frXLjpEWOO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3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00" w:rsidRDefault="000F4F00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00" w:rsidRPr="000F4F00" w:rsidRDefault="000F4F00" w:rsidP="000F4F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4F0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Тема недели «Перелетные птицы»</w:t>
      </w:r>
    </w:p>
    <w:p w:rsidR="000F4F00" w:rsidRDefault="00284CF7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F1B2E2" wp14:editId="2A654817">
            <wp:extent cx="6480175" cy="3810440"/>
            <wp:effectExtent l="0" t="0" r="0" b="0"/>
            <wp:docPr id="5" name="Рисунок 5" descr="https://kipmu.ru/wp-content/uploads/prltnptc-1068x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pmu.ru/wp-content/uploads/prltnptc-1068x6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1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F7" w:rsidRDefault="00284CF7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b/>
          <w:i/>
          <w:sz w:val="28"/>
          <w:szCs w:val="28"/>
        </w:rPr>
        <w:t>Рассмотреть иллюстрацию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4CF7">
        <w:rPr>
          <w:rFonts w:ascii="Times New Roman" w:hAnsi="Times New Roman" w:cs="Times New Roman"/>
          <w:sz w:val="28"/>
          <w:szCs w:val="28"/>
          <w:u w:val="single"/>
        </w:rPr>
        <w:t>побеседовать о птицах:</w:t>
      </w:r>
      <w:r w:rsidRPr="00284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F7" w:rsidRDefault="00284CF7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 xml:space="preserve">- выучить с ребёнком названия перелётных птиц (грач, скворец, утка, гусь, аист, ласточка) и уточнить их отличительные признаки; </w:t>
      </w:r>
    </w:p>
    <w:p w:rsidR="00284CF7" w:rsidRDefault="00284CF7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 xml:space="preserve">- повторить основные </w:t>
      </w:r>
      <w:proofErr w:type="gramStart"/>
      <w:r w:rsidRPr="00284CF7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Pr="00284CF7">
        <w:rPr>
          <w:rFonts w:ascii="Times New Roman" w:hAnsi="Times New Roman" w:cs="Times New Roman"/>
          <w:sz w:val="28"/>
          <w:szCs w:val="28"/>
        </w:rPr>
        <w:t xml:space="preserve"> по которым птицы объединяются в понятие «ПТИЦЫ» (покрыты перьями, имеют крылья и умеют летать, вылупляются из яиц); </w:t>
      </w:r>
    </w:p>
    <w:p w:rsidR="00284CF7" w:rsidRDefault="00284CF7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 xml:space="preserve">- уточните, почему птицы называются «ПЕРЕЛЁТНЫМИ» (грач, скворец, утка, гусь, аист, ласточка – это перелётные птицы, потому что улетают на зиму в тёплые края из-за отсутствия корма и холода в наших краях); </w:t>
      </w:r>
    </w:p>
    <w:p w:rsidR="00284CF7" w:rsidRDefault="00284CF7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>- объясните ребёнку, что прилёт птиц из тёплых краёв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примет весны;</w:t>
      </w:r>
    </w:p>
    <w:p w:rsidR="00284CF7" w:rsidRDefault="00284CF7" w:rsidP="000F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84CF7">
        <w:rPr>
          <w:rFonts w:ascii="Times New Roman" w:hAnsi="Times New Roman" w:cs="Times New Roman"/>
          <w:sz w:val="28"/>
          <w:szCs w:val="28"/>
        </w:rPr>
        <w:t>окажите и назовите вместе с ребёнком части тела птиц и укажите их назначение: туловище, голова, крылья, хвост, лапки, когти, глаза, клюв; клювом птица клюёт пищу, крылья нужны птице для полёта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7BF" w:rsidRPr="007647BF" w:rsidRDefault="007647BF" w:rsidP="007647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7BF">
        <w:rPr>
          <w:rFonts w:ascii="Times New Roman" w:hAnsi="Times New Roman" w:cs="Times New Roman"/>
          <w:b/>
          <w:i/>
          <w:sz w:val="28"/>
          <w:szCs w:val="28"/>
        </w:rPr>
        <w:t>Дидактическая игра «Сосчитай»</w:t>
      </w:r>
    </w:p>
    <w:p w:rsidR="007647BF" w:rsidRPr="007647BF" w:rsidRDefault="007647BF" w:rsidP="00764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умение согласовывать существительные</w:t>
      </w:r>
      <w:r w:rsidRPr="007647BF">
        <w:rPr>
          <w:rFonts w:ascii="Times New Roman" w:hAnsi="Times New Roman" w:cs="Times New Roman"/>
          <w:sz w:val="28"/>
          <w:szCs w:val="28"/>
        </w:rPr>
        <w:t xml:space="preserve"> с числи</w:t>
      </w:r>
      <w:r>
        <w:rPr>
          <w:rFonts w:ascii="Times New Roman" w:hAnsi="Times New Roman" w:cs="Times New Roman"/>
          <w:sz w:val="28"/>
          <w:szCs w:val="28"/>
        </w:rPr>
        <w:t>тельными в роде, числе и падеже</w:t>
      </w:r>
    </w:p>
    <w:p w:rsidR="007647BF" w:rsidRDefault="007647BF" w:rsidP="00764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7BF">
        <w:rPr>
          <w:rFonts w:ascii="Times New Roman" w:hAnsi="Times New Roman" w:cs="Times New Roman"/>
          <w:sz w:val="28"/>
          <w:szCs w:val="28"/>
        </w:rPr>
        <w:t>Одна ласточ</w:t>
      </w:r>
      <w:r>
        <w:rPr>
          <w:rFonts w:ascii="Times New Roman" w:hAnsi="Times New Roman" w:cs="Times New Roman"/>
          <w:sz w:val="28"/>
          <w:szCs w:val="28"/>
        </w:rPr>
        <w:t>ка,</w:t>
      </w:r>
      <w:r w:rsidR="00DE1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 ласточки, пять ласточек</w:t>
      </w:r>
      <w:r w:rsidRPr="007647BF">
        <w:rPr>
          <w:rFonts w:ascii="Times New Roman" w:hAnsi="Times New Roman" w:cs="Times New Roman"/>
          <w:sz w:val="28"/>
          <w:szCs w:val="28"/>
        </w:rPr>
        <w:t xml:space="preserve"> (кукушка, скворец, соловей, аист, грач, журавль)</w:t>
      </w:r>
      <w:proofErr w:type="gramEnd"/>
    </w:p>
    <w:p w:rsidR="007647BF" w:rsidRPr="007647BF" w:rsidRDefault="007647BF" w:rsidP="007647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7BF">
        <w:rPr>
          <w:rFonts w:ascii="Times New Roman" w:hAnsi="Times New Roman" w:cs="Times New Roman"/>
          <w:b/>
          <w:i/>
          <w:sz w:val="28"/>
          <w:szCs w:val="28"/>
        </w:rPr>
        <w:t>Игра «Назови птенца»</w:t>
      </w:r>
    </w:p>
    <w:p w:rsidR="007647BF" w:rsidRPr="007647BF" w:rsidRDefault="007647BF" w:rsidP="00764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7BF">
        <w:rPr>
          <w:rFonts w:ascii="Times New Roman" w:hAnsi="Times New Roman" w:cs="Times New Roman"/>
          <w:sz w:val="28"/>
          <w:szCs w:val="28"/>
        </w:rPr>
        <w:t>У кукушки – кукушонок, кукушата. У журавля — журавленок, журавлята.</w:t>
      </w:r>
    </w:p>
    <w:p w:rsidR="007647BF" w:rsidRPr="007647BF" w:rsidRDefault="007647BF" w:rsidP="00764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7BF">
        <w:rPr>
          <w:rFonts w:ascii="Times New Roman" w:hAnsi="Times New Roman" w:cs="Times New Roman"/>
          <w:sz w:val="28"/>
          <w:szCs w:val="28"/>
        </w:rPr>
        <w:t>У скворца — скворчонок, скворчата. У лебедя — лебеденок, лебедята.</w:t>
      </w:r>
    </w:p>
    <w:p w:rsidR="007647BF" w:rsidRPr="007647BF" w:rsidRDefault="007647BF" w:rsidP="00764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7BF">
        <w:rPr>
          <w:rFonts w:ascii="Times New Roman" w:hAnsi="Times New Roman" w:cs="Times New Roman"/>
          <w:sz w:val="28"/>
          <w:szCs w:val="28"/>
        </w:rPr>
        <w:t>У грача — грачонок, грачата. У утки — утенок, утята.</w:t>
      </w:r>
    </w:p>
    <w:p w:rsidR="007647BF" w:rsidRPr="007647BF" w:rsidRDefault="007647BF" w:rsidP="00764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7BF">
        <w:rPr>
          <w:rFonts w:ascii="Times New Roman" w:hAnsi="Times New Roman" w:cs="Times New Roman"/>
          <w:sz w:val="28"/>
          <w:szCs w:val="28"/>
        </w:rPr>
        <w:lastRenderedPageBreak/>
        <w:t>У аиста – аистенок, аистята. У гуся – гусенок, гусята.</w:t>
      </w:r>
    </w:p>
    <w:p w:rsidR="00284CF7" w:rsidRPr="00284CF7" w:rsidRDefault="00284CF7" w:rsidP="00284C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CF7">
        <w:rPr>
          <w:rFonts w:ascii="Times New Roman" w:hAnsi="Times New Roman" w:cs="Times New Roman"/>
          <w:b/>
          <w:i/>
          <w:sz w:val="28"/>
          <w:szCs w:val="28"/>
        </w:rPr>
        <w:t>Выучить стихотворение Плещеев А. Н «Травка зеленеет»</w:t>
      </w:r>
    </w:p>
    <w:p w:rsidR="00284CF7" w:rsidRP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>Травка зеленеет,</w:t>
      </w:r>
    </w:p>
    <w:p w:rsidR="00284CF7" w:rsidRP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4CF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84CF7">
        <w:rPr>
          <w:rFonts w:ascii="Times New Roman" w:hAnsi="Times New Roman" w:cs="Times New Roman"/>
          <w:sz w:val="28"/>
          <w:szCs w:val="28"/>
        </w:rPr>
        <w:t>олнышко</w:t>
      </w:r>
      <w:proofErr w:type="spellEnd"/>
      <w:r w:rsidRPr="00284CF7">
        <w:rPr>
          <w:rFonts w:ascii="Times New Roman" w:hAnsi="Times New Roman" w:cs="Times New Roman"/>
          <w:sz w:val="28"/>
          <w:szCs w:val="28"/>
        </w:rPr>
        <w:t xml:space="preserve"> блестит,</w:t>
      </w:r>
    </w:p>
    <w:p w:rsidR="00284CF7" w:rsidRP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>Ласточка с весною,</w:t>
      </w:r>
    </w:p>
    <w:p w:rsidR="00284CF7" w:rsidRP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>В сени к нам летит.</w:t>
      </w:r>
    </w:p>
    <w:p w:rsidR="00284CF7" w:rsidRP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>С нею солнце краше,</w:t>
      </w:r>
    </w:p>
    <w:p w:rsidR="00284CF7" w:rsidRP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>И весна милей.</w:t>
      </w:r>
    </w:p>
    <w:p w:rsidR="00284CF7" w:rsidRP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CF7">
        <w:rPr>
          <w:rFonts w:ascii="Times New Roman" w:hAnsi="Times New Roman" w:cs="Times New Roman"/>
          <w:sz w:val="28"/>
          <w:szCs w:val="28"/>
        </w:rPr>
        <w:t>Прощебечь</w:t>
      </w:r>
      <w:proofErr w:type="spellEnd"/>
      <w:r w:rsidRPr="00284CF7">
        <w:rPr>
          <w:rFonts w:ascii="Times New Roman" w:hAnsi="Times New Roman" w:cs="Times New Roman"/>
          <w:sz w:val="28"/>
          <w:szCs w:val="28"/>
        </w:rPr>
        <w:t xml:space="preserve"> с дороги</w:t>
      </w:r>
    </w:p>
    <w:p w:rsidR="00284CF7" w:rsidRP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>Нам привет скорей.</w:t>
      </w:r>
    </w:p>
    <w:p w:rsidR="00284CF7" w:rsidRP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>Дам тебе я зерен,</w:t>
      </w:r>
    </w:p>
    <w:p w:rsidR="00284CF7" w:rsidRP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>А ты песню спой,</w:t>
      </w:r>
    </w:p>
    <w:p w:rsidR="00284CF7" w:rsidRP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>Что из стран далеких,</w:t>
      </w:r>
    </w:p>
    <w:p w:rsidR="00284CF7" w:rsidRDefault="00284CF7" w:rsidP="0028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F7">
        <w:rPr>
          <w:rFonts w:ascii="Times New Roman" w:hAnsi="Times New Roman" w:cs="Times New Roman"/>
          <w:sz w:val="28"/>
          <w:szCs w:val="28"/>
        </w:rPr>
        <w:t>Принесла с собой.</w:t>
      </w:r>
    </w:p>
    <w:p w:rsidR="007647BF" w:rsidRDefault="007647BF" w:rsidP="007647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7BF">
        <w:rPr>
          <w:rFonts w:ascii="Times New Roman" w:hAnsi="Times New Roman" w:cs="Times New Roman"/>
          <w:b/>
          <w:i/>
          <w:sz w:val="28"/>
          <w:szCs w:val="28"/>
        </w:rPr>
        <w:t>Рисование «Ласточка»</w:t>
      </w:r>
    </w:p>
    <w:p w:rsidR="007647BF" w:rsidRDefault="007647BF" w:rsidP="00764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647BF">
        <w:rPr>
          <w:rFonts w:ascii="Times New Roman" w:hAnsi="Times New Roman" w:cs="Times New Roman"/>
          <w:sz w:val="28"/>
          <w:szCs w:val="28"/>
        </w:rPr>
        <w:t>Учить изображать птицу, опираясь на обобщенные представления о птицах, продолжать формировать умение свободно владеть карандашом, учить плавным поворотам руки при рисовании.</w:t>
      </w:r>
    </w:p>
    <w:p w:rsidR="007647BF" w:rsidRDefault="007647BF" w:rsidP="00764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6D6430" wp14:editId="1819C08E">
            <wp:extent cx="5905500" cy="4762500"/>
            <wp:effectExtent l="0" t="0" r="0" b="0"/>
            <wp:docPr id="6" name="Рисунок 6" descr="https://xn--30-dlcmzfvul5c5e.xn--p1ai/upload/medialibrary/659/659767d3ddaecdc0b87036a7df894a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30-dlcmzfvul5c5e.xn--p1ai/upload/medialibrary/659/659767d3ddaecdc0b87036a7df894a1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BF" w:rsidRDefault="007647BF" w:rsidP="00764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579" w:rsidRPr="00907579" w:rsidRDefault="00907579" w:rsidP="0090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7579" w:rsidRPr="00907579" w:rsidSect="000F4F0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2FF8"/>
    <w:multiLevelType w:val="hybridMultilevel"/>
    <w:tmpl w:val="EEEA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71"/>
    <w:rsid w:val="000F4F00"/>
    <w:rsid w:val="00170A28"/>
    <w:rsid w:val="00254027"/>
    <w:rsid w:val="0028121E"/>
    <w:rsid w:val="00284CF7"/>
    <w:rsid w:val="00385C24"/>
    <w:rsid w:val="00614177"/>
    <w:rsid w:val="006C6E4B"/>
    <w:rsid w:val="007647BF"/>
    <w:rsid w:val="007F4171"/>
    <w:rsid w:val="00815F32"/>
    <w:rsid w:val="00907579"/>
    <w:rsid w:val="00AA73E6"/>
    <w:rsid w:val="00CD7C45"/>
    <w:rsid w:val="00D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7C4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1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7C4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Ирик)</dc:creator>
  <cp:lastModifiedBy>Ирик)</cp:lastModifiedBy>
  <cp:revision>2</cp:revision>
  <dcterms:created xsi:type="dcterms:W3CDTF">2021-07-20T11:29:00Z</dcterms:created>
  <dcterms:modified xsi:type="dcterms:W3CDTF">2021-07-20T11:29:00Z</dcterms:modified>
</cp:coreProperties>
</file>