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30B" w:rsidRPr="00495006" w:rsidRDefault="0015730B" w:rsidP="00495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9500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Организация воспитательной работы в школе как средство </w:t>
      </w:r>
      <w:bookmarkStart w:id="0" w:name="_GoBack"/>
      <w:r w:rsidRPr="0049500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развития ключевых компетенций младших школьников</w:t>
      </w:r>
      <w:bookmarkEnd w:id="0"/>
      <w:r w:rsidRPr="0049500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495006" w:rsidRDefault="00BD4978" w:rsidP="004950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Согласно Концепции модернизации российского об</w:t>
      </w:r>
      <w:r w:rsidR="00A579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 на период</w:t>
      </w:r>
      <w:r w:rsidRPr="0015730B">
        <w:rPr>
          <w:rFonts w:ascii="Times New Roman" w:eastAsia="Times New Roman" w:hAnsi="Times New Roman" w:cs="Times New Roman"/>
          <w:sz w:val="24"/>
          <w:szCs w:val="24"/>
          <w:lang w:eastAsia="ru-RU"/>
        </w:rPr>
        <w:t>: «Воспитание как первостепенный приоритет в образовании должно стать органичной составляющей педагогической деятельности, интегрированной в общий</w:t>
      </w:r>
      <w:r w:rsidR="004950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обучения и развития».</w:t>
      </w:r>
    </w:p>
    <w:p w:rsidR="00495006" w:rsidRDefault="00495006" w:rsidP="00BD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5FED" w:rsidRDefault="00701A90" w:rsidP="00AE5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30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</w:t>
      </w:r>
      <w:r w:rsidR="00AE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ом, перед школой стоит </w:t>
      </w:r>
      <w:r w:rsidR="00AE5FED" w:rsidRPr="006D1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</w:t>
      </w:r>
      <w:r w:rsidR="00AE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AE5FED" w:rsidRPr="00157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творческой саморазвивающейся личности </w:t>
      </w:r>
      <w:r w:rsidR="00AE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учащегося, владеющего </w:t>
      </w:r>
      <w:r w:rsidR="00AE5FED" w:rsidRPr="00157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ключевыми компетенциями</w:t>
      </w:r>
      <w:r w:rsidR="00AE5F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1A90" w:rsidRPr="00AE5FED" w:rsidRDefault="00701A90" w:rsidP="00BD497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1A90" w:rsidRDefault="00701A90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95006">
        <w:rPr>
          <w:rFonts w:ascii="Times New Roman" w:hAnsi="Times New Roman" w:cs="Times New Roman"/>
          <w:sz w:val="24"/>
          <w:szCs w:val="24"/>
          <w:lang w:eastAsia="ru-RU"/>
        </w:rPr>
        <w:t>Ключевых компетенций не так уж мало, но все они скла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дываются </w:t>
      </w:r>
      <w:r w:rsidRPr="006D1DDC">
        <w:rPr>
          <w:rFonts w:ascii="Times New Roman" w:hAnsi="Times New Roman" w:cs="Times New Roman"/>
          <w:b/>
          <w:sz w:val="24"/>
          <w:szCs w:val="24"/>
          <w:lang w:eastAsia="ru-RU"/>
        </w:rPr>
        <w:t>из четырех элементарных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t xml:space="preserve"> ключевых компетенций:</w:t>
      </w:r>
    </w:p>
    <w:p w:rsidR="00C749C4" w:rsidRPr="00495006" w:rsidRDefault="00C749C4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01A90" w:rsidRPr="00495006" w:rsidRDefault="00701A90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95006">
        <w:rPr>
          <w:rFonts w:ascii="Times New Roman" w:hAnsi="Times New Roman" w:cs="Times New Roman"/>
          <w:sz w:val="24"/>
          <w:szCs w:val="24"/>
          <w:lang w:eastAsia="ru-RU"/>
        </w:rPr>
        <w:t>        информационная компетенция — готовность к работе с информацией;</w:t>
      </w:r>
    </w:p>
    <w:p w:rsidR="00701A90" w:rsidRPr="00495006" w:rsidRDefault="00701A90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95006">
        <w:rPr>
          <w:rFonts w:ascii="Times New Roman" w:hAnsi="Times New Roman" w:cs="Times New Roman"/>
          <w:sz w:val="24"/>
          <w:szCs w:val="24"/>
          <w:lang w:eastAsia="ru-RU"/>
        </w:rPr>
        <w:t>        коммуникативная компетенция — готовность к обще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>нию с другими людьми;</w:t>
      </w:r>
    </w:p>
    <w:p w:rsidR="00701A90" w:rsidRPr="00495006" w:rsidRDefault="00701A90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95006">
        <w:rPr>
          <w:rFonts w:ascii="Times New Roman" w:hAnsi="Times New Roman" w:cs="Times New Roman"/>
          <w:sz w:val="24"/>
          <w:szCs w:val="24"/>
          <w:lang w:eastAsia="ru-RU"/>
        </w:rPr>
        <w:t>        кооперативная компетенция — готовность к сотрудни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>честву с другими людьми;</w:t>
      </w:r>
    </w:p>
    <w:p w:rsidR="00701A90" w:rsidRPr="00495006" w:rsidRDefault="00701A90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95006">
        <w:rPr>
          <w:rFonts w:ascii="Times New Roman" w:hAnsi="Times New Roman" w:cs="Times New Roman"/>
          <w:sz w:val="24"/>
          <w:szCs w:val="24"/>
          <w:lang w:eastAsia="ru-RU"/>
        </w:rPr>
        <w:t>        проблемная компетенция — готовность к решению про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>блем.</w:t>
      </w:r>
    </w:p>
    <w:p w:rsidR="00701A90" w:rsidRPr="00495006" w:rsidRDefault="00C749C4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A4094">
        <w:rPr>
          <w:rFonts w:ascii="Times New Roman" w:hAnsi="Times New Roman" w:cs="Times New Roman"/>
          <w:sz w:val="24"/>
          <w:szCs w:val="24"/>
          <w:lang w:eastAsia="ru-RU"/>
        </w:rPr>
        <w:object w:dxaOrig="7191" w:dyaOrig="5399">
          <v:shape id="_x0000_i1027" type="#_x0000_t75" style="width:105pt;height:78.75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691480527" r:id="rId8"/>
        </w:objec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C749C4">
        <w:rPr>
          <w:rFonts w:ascii="Times New Roman" w:hAnsi="Times New Roman" w:cs="Times New Roman"/>
          <w:sz w:val="24"/>
          <w:szCs w:val="24"/>
          <w:lang w:eastAsia="ru-RU"/>
        </w:rPr>
        <w:object w:dxaOrig="7191" w:dyaOrig="5399">
          <v:shape id="_x0000_i1028" type="#_x0000_t75" style="width:105pt;height:78.7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691480528" r:id="rId10"/>
        </w:objec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C749C4">
        <w:rPr>
          <w:rFonts w:ascii="Times New Roman" w:hAnsi="Times New Roman" w:cs="Times New Roman"/>
          <w:sz w:val="24"/>
          <w:szCs w:val="24"/>
          <w:lang w:eastAsia="ru-RU"/>
        </w:rPr>
        <w:object w:dxaOrig="7191" w:dyaOrig="5399">
          <v:shape id="_x0000_i1029" type="#_x0000_t75" style="width:104.25pt;height:78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691480529" r:id="rId12"/>
        </w:objec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C749C4">
        <w:rPr>
          <w:rFonts w:ascii="Times New Roman" w:hAnsi="Times New Roman" w:cs="Times New Roman"/>
          <w:sz w:val="24"/>
          <w:szCs w:val="24"/>
          <w:lang w:eastAsia="ru-RU"/>
        </w:rPr>
        <w:object w:dxaOrig="7191" w:dyaOrig="5399">
          <v:shape id="_x0000_i1030" type="#_x0000_t75" style="width:105pt;height:78.7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691480530" r:id="rId14"/>
        </w:object>
      </w:r>
    </w:p>
    <w:p w:rsidR="00C749C4" w:rsidRDefault="00C749C4" w:rsidP="00701A90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E5FED" w:rsidRDefault="00701A90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D1DDC">
        <w:rPr>
          <w:rFonts w:ascii="Times New Roman" w:hAnsi="Times New Roman" w:cs="Times New Roman"/>
          <w:b/>
          <w:sz w:val="24"/>
          <w:szCs w:val="24"/>
          <w:lang w:eastAsia="ru-RU"/>
        </w:rPr>
        <w:t>Под ключевыми компетенциями применительно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t xml:space="preserve"> к школь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>ному образованию - понимается готовность учащихся самосто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>ятельно действовать в ситуации неопределенности при реше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>нии актуальных для них проблем. Можно отметить несколько особен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ностей такого понимания ключевых компетентностей, формируемых школой. Речь идет, </w:t>
      </w:r>
    </w:p>
    <w:p w:rsidR="009A4094" w:rsidRDefault="009A4094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749C4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</w:p>
    <w:p w:rsidR="00C749C4" w:rsidRDefault="00AE5FED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701A90" w:rsidRPr="00495006">
        <w:rPr>
          <w:rFonts w:ascii="Times New Roman" w:hAnsi="Times New Roman" w:cs="Times New Roman"/>
          <w:sz w:val="24"/>
          <w:szCs w:val="24"/>
          <w:lang w:eastAsia="ru-RU"/>
        </w:rPr>
        <w:t>во-первых, о способности эффективно действовать не только в учебной, но и в других сферах деятельности — семья, досуг и хобби, трудовая дея</w:t>
      </w:r>
      <w:r w:rsidR="00701A90"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тельность, отношения с товарищами и друзьями.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E5FED" w:rsidRDefault="00AE5FED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701A90" w:rsidRPr="00495006">
        <w:rPr>
          <w:rFonts w:ascii="Times New Roman" w:hAnsi="Times New Roman" w:cs="Times New Roman"/>
          <w:sz w:val="24"/>
          <w:szCs w:val="24"/>
          <w:lang w:eastAsia="ru-RU"/>
        </w:rPr>
        <w:t>Во-вторых, о способности действовать в ситуациях, когда может возник</w:t>
      </w:r>
      <w:r w:rsidR="00701A90"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нуть необходимость в самостоятельном определении решений задачи, уточнении ее условий, поиске способов решения, самостоятельной оценке полученных результатов. </w:t>
      </w:r>
    </w:p>
    <w:p w:rsidR="008D733B" w:rsidRDefault="00AE5FED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701A90" w:rsidRPr="00495006">
        <w:rPr>
          <w:rFonts w:ascii="Times New Roman" w:hAnsi="Times New Roman" w:cs="Times New Roman"/>
          <w:sz w:val="24"/>
          <w:szCs w:val="24"/>
          <w:lang w:eastAsia="ru-RU"/>
        </w:rPr>
        <w:t>В-третьих, имеется в виду решение проблем, актуальных для школьни</w:t>
      </w:r>
      <w:r w:rsidR="00701A90"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>ков.</w:t>
      </w:r>
      <w:r w:rsidR="00701A9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01A90" w:rsidRPr="00495006" w:rsidRDefault="00701A90" w:rsidP="00701A9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95006">
        <w:rPr>
          <w:rFonts w:ascii="Times New Roman" w:hAnsi="Times New Roman" w:cs="Times New Roman"/>
          <w:sz w:val="24"/>
          <w:szCs w:val="24"/>
          <w:lang w:eastAsia="ru-RU"/>
        </w:rPr>
        <w:t>Все ключевые компе</w:t>
      </w:r>
      <w:r w:rsidRPr="00495006">
        <w:rPr>
          <w:rFonts w:ascii="Times New Roman" w:hAnsi="Times New Roman" w:cs="Times New Roman"/>
          <w:sz w:val="24"/>
          <w:szCs w:val="24"/>
          <w:lang w:eastAsia="ru-RU"/>
        </w:rPr>
        <w:softHyphen/>
        <w:t>тенции по своей сути социальны, они представляют собой универсальные способы социальной деятельности.</w:t>
      </w:r>
    </w:p>
    <w:p w:rsidR="008D733B" w:rsidRDefault="008D733B" w:rsidP="008D733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D733B" w:rsidRPr="005C254A" w:rsidRDefault="008D733B" w:rsidP="008D733B">
      <w:pPr>
        <w:pStyle w:val="a5"/>
        <w:rPr>
          <w:rFonts w:ascii="Times New Roman" w:hAnsi="Times New Roman" w:cs="Times New Roman"/>
          <w:sz w:val="24"/>
          <w:szCs w:val="24"/>
        </w:rPr>
      </w:pPr>
      <w:r w:rsidRPr="005C254A">
        <w:rPr>
          <w:rFonts w:ascii="Times New Roman" w:hAnsi="Times New Roman" w:cs="Times New Roman"/>
          <w:sz w:val="24"/>
          <w:szCs w:val="24"/>
        </w:rPr>
        <w:t xml:space="preserve">Введение компетентностного подхода в воспитательный  процесс требует серьезных изменений и в содержании образования, и в осуществлении воспитательного  процесса, и в практике работы классного руководителя </w:t>
      </w:r>
    </w:p>
    <w:p w:rsidR="008D733B" w:rsidRPr="005C254A" w:rsidRDefault="008D733B" w:rsidP="008D733B">
      <w:pPr>
        <w:pStyle w:val="a5"/>
        <w:rPr>
          <w:rFonts w:ascii="Times New Roman" w:hAnsi="Times New Roman" w:cs="Times New Roman"/>
          <w:sz w:val="24"/>
          <w:szCs w:val="24"/>
        </w:rPr>
      </w:pPr>
      <w:r w:rsidRPr="005C254A">
        <w:rPr>
          <w:rFonts w:ascii="Times New Roman" w:hAnsi="Times New Roman" w:cs="Times New Roman"/>
          <w:sz w:val="24"/>
          <w:szCs w:val="24"/>
        </w:rPr>
        <w:t>Во-первых, целью воспитания становится не процесс, а достижение учащимися определенного результата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C254A">
        <w:rPr>
          <w:rFonts w:ascii="Times New Roman" w:hAnsi="Times New Roman" w:cs="Times New Roman"/>
          <w:sz w:val="24"/>
          <w:szCs w:val="24"/>
        </w:rPr>
        <w:t xml:space="preserve">Во-вторых, </w:t>
      </w:r>
      <w:r w:rsidR="0023013F">
        <w:rPr>
          <w:rFonts w:ascii="Times New Roman" w:hAnsi="Times New Roman" w:cs="Times New Roman"/>
          <w:sz w:val="24"/>
          <w:szCs w:val="24"/>
          <w:lang w:eastAsia="ru-RU"/>
        </w:rPr>
        <w:t>для воспитания</w:t>
      </w:r>
      <w:r w:rsidR="0023013F" w:rsidRPr="006D1DDC">
        <w:rPr>
          <w:rFonts w:ascii="Times New Roman" w:hAnsi="Times New Roman" w:cs="Times New Roman"/>
          <w:sz w:val="24"/>
          <w:szCs w:val="24"/>
          <w:lang w:eastAsia="ru-RU"/>
        </w:rPr>
        <w:t xml:space="preserve"> такой социально и профессионально активной личности требует от педагогов современной школы применения новых методов, приемов и форм работы. </w:t>
      </w:r>
    </w:p>
    <w:p w:rsidR="008D733B" w:rsidRPr="005C254A" w:rsidRDefault="008D733B" w:rsidP="0012048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048A" w:rsidRDefault="0012048A" w:rsidP="006D1DD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D1DDC">
        <w:rPr>
          <w:rFonts w:ascii="Times New Roman" w:hAnsi="Times New Roman" w:cs="Times New Roman"/>
          <w:sz w:val="24"/>
          <w:szCs w:val="24"/>
          <w:lang w:eastAsia="ru-RU"/>
        </w:rPr>
        <w:t>К наиболее типичным методам формирования и развития ключевых компетенций, пригодных к использованию на уроках по любым предметам и во внеурочной деятельности, от</w:t>
      </w:r>
      <w:r w:rsidRPr="006D1DDC">
        <w:rPr>
          <w:rFonts w:ascii="Times New Roman" w:hAnsi="Times New Roman" w:cs="Times New Roman"/>
          <w:sz w:val="24"/>
          <w:szCs w:val="24"/>
          <w:lang w:eastAsia="ru-RU"/>
        </w:rPr>
        <w:softHyphen/>
        <w:t>носятся:</w:t>
      </w:r>
    </w:p>
    <w:p w:rsidR="00C749C4" w:rsidRPr="006D1DDC" w:rsidRDefault="00C749C4" w:rsidP="006D1DD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048A" w:rsidRPr="009A4094" w:rsidRDefault="0012048A" w:rsidP="006D1DD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A4094">
        <w:rPr>
          <w:rFonts w:ascii="Times New Roman" w:hAnsi="Times New Roman" w:cs="Times New Roman"/>
          <w:sz w:val="24"/>
          <w:szCs w:val="24"/>
          <w:lang w:eastAsia="ru-RU"/>
        </w:rPr>
        <w:t>−       обращение к прошлому или только что сформированно</w:t>
      </w:r>
      <w:r w:rsidRPr="009A4094">
        <w:rPr>
          <w:rFonts w:ascii="Times New Roman" w:hAnsi="Times New Roman" w:cs="Times New Roman"/>
          <w:sz w:val="24"/>
          <w:szCs w:val="24"/>
          <w:lang w:eastAsia="ru-RU"/>
        </w:rPr>
        <w:softHyphen/>
        <w:t>му опыту учащихся;</w:t>
      </w:r>
    </w:p>
    <w:p w:rsidR="00A57934" w:rsidRPr="009A4094" w:rsidRDefault="0012048A" w:rsidP="0012048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A4094">
        <w:rPr>
          <w:rFonts w:ascii="Times New Roman" w:hAnsi="Times New Roman" w:cs="Times New Roman"/>
          <w:sz w:val="24"/>
          <w:szCs w:val="24"/>
          <w:lang w:eastAsia="ru-RU"/>
        </w:rPr>
        <w:t>−       открытое обсуждение новых знаний</w:t>
      </w:r>
    </w:p>
    <w:p w:rsidR="0012048A" w:rsidRPr="009A4094" w:rsidRDefault="0012048A" w:rsidP="0012048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A4094">
        <w:rPr>
          <w:rFonts w:ascii="Times New Roman" w:hAnsi="Times New Roman" w:cs="Times New Roman"/>
          <w:sz w:val="24"/>
          <w:szCs w:val="24"/>
          <w:lang w:eastAsia="ru-RU"/>
        </w:rPr>
        <w:t>−       решение проблемных задач и обсуждение проблемных ситуаций, «соразмерных» опыту учащихся данного возраста;</w:t>
      </w:r>
    </w:p>
    <w:p w:rsidR="0012048A" w:rsidRPr="009A4094" w:rsidRDefault="0012048A" w:rsidP="0012048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A4094">
        <w:rPr>
          <w:rFonts w:ascii="Times New Roman" w:hAnsi="Times New Roman" w:cs="Times New Roman"/>
          <w:sz w:val="24"/>
          <w:szCs w:val="24"/>
          <w:lang w:eastAsia="ru-RU"/>
        </w:rPr>
        <w:t>−       дискуссия учащихся, столкновение их субъектных позиций;</w:t>
      </w:r>
    </w:p>
    <w:p w:rsidR="0012048A" w:rsidRPr="009A4094" w:rsidRDefault="0012048A" w:rsidP="0012048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A409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−       игровая деятельность: ролевые и деловые игры, игровой психологический тренинг или практикум;</w:t>
      </w:r>
    </w:p>
    <w:p w:rsidR="0012048A" w:rsidRPr="009A4094" w:rsidRDefault="0012048A" w:rsidP="0012048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A4094">
        <w:rPr>
          <w:rFonts w:ascii="Times New Roman" w:hAnsi="Times New Roman" w:cs="Times New Roman"/>
          <w:sz w:val="24"/>
          <w:szCs w:val="24"/>
          <w:lang w:eastAsia="ru-RU"/>
        </w:rPr>
        <w:t>−       проектная деятельность: исследовательские, творческие, ролевые, практико-ориентированные мини-проекты и проек</w:t>
      </w:r>
      <w:r w:rsidRPr="009A4094">
        <w:rPr>
          <w:rFonts w:ascii="Times New Roman" w:hAnsi="Times New Roman" w:cs="Times New Roman"/>
          <w:sz w:val="24"/>
          <w:szCs w:val="24"/>
          <w:lang w:eastAsia="ru-RU"/>
        </w:rPr>
        <w:softHyphen/>
        <w:t>ты — практические работы, имеющие жизненный контекст.</w:t>
      </w:r>
    </w:p>
    <w:p w:rsidR="0012048A" w:rsidRDefault="0012048A" w:rsidP="005C25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013F" w:rsidRPr="005C254A" w:rsidRDefault="0023013F" w:rsidP="0023013F">
      <w:pPr>
        <w:pStyle w:val="a5"/>
        <w:rPr>
          <w:rFonts w:ascii="Times New Roman" w:hAnsi="Times New Roman" w:cs="Times New Roman"/>
          <w:sz w:val="24"/>
          <w:szCs w:val="24"/>
        </w:rPr>
      </w:pPr>
      <w:r w:rsidRPr="005C254A">
        <w:rPr>
          <w:rFonts w:ascii="Times New Roman" w:hAnsi="Times New Roman" w:cs="Times New Roman"/>
          <w:sz w:val="24"/>
          <w:szCs w:val="24"/>
        </w:rPr>
        <w:t>Для формирования ключевых компетенций необходимо выбрать такую технологию воспитания, при которой учащийся большую часть времени работает самостоятельно и учится планированию, организации, самоконтролю и оценке своих действий и деятельности в целом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013F" w:rsidRDefault="0023013F" w:rsidP="005C25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013F" w:rsidRPr="005C254A" w:rsidRDefault="0023013F" w:rsidP="0023013F">
      <w:pPr>
        <w:pStyle w:val="a5"/>
        <w:rPr>
          <w:rFonts w:ascii="Times New Roman" w:hAnsi="Times New Roman" w:cs="Times New Roman"/>
          <w:sz w:val="24"/>
          <w:szCs w:val="24"/>
        </w:rPr>
      </w:pPr>
      <w:r w:rsidRPr="005C254A">
        <w:rPr>
          <w:rFonts w:ascii="Times New Roman" w:hAnsi="Times New Roman" w:cs="Times New Roman"/>
          <w:sz w:val="24"/>
          <w:szCs w:val="24"/>
        </w:rPr>
        <w:t>Слагаемыми профессионально-педагогической компетенции классных руководителей являются:</w:t>
      </w:r>
      <w:r w:rsidRPr="005C254A">
        <w:rPr>
          <w:rFonts w:ascii="Times New Roman" w:eastAsia="+mn-ea" w:hAnsi="Times New Roman" w:cs="Times New Roman"/>
          <w:color w:val="8383AD"/>
          <w:sz w:val="24"/>
          <w:szCs w:val="24"/>
          <w:lang w:eastAsia="ru-RU"/>
        </w:rPr>
        <w:t xml:space="preserve"> </w:t>
      </w:r>
      <w:r w:rsidRPr="005C254A">
        <w:rPr>
          <w:rFonts w:ascii="Times New Roman" w:hAnsi="Times New Roman" w:cs="Times New Roman"/>
          <w:sz w:val="24"/>
          <w:szCs w:val="24"/>
        </w:rPr>
        <w:t>знания теоретических основ воспитания, технологий организации воспитательного процесса;</w:t>
      </w:r>
    </w:p>
    <w:p w:rsidR="0023013F" w:rsidRPr="005C254A" w:rsidRDefault="0023013F" w:rsidP="0023013F">
      <w:pPr>
        <w:pStyle w:val="a5"/>
        <w:rPr>
          <w:rFonts w:ascii="Times New Roman" w:hAnsi="Times New Roman" w:cs="Times New Roman"/>
          <w:sz w:val="24"/>
          <w:szCs w:val="24"/>
        </w:rPr>
      </w:pPr>
      <w:r w:rsidRPr="005C254A">
        <w:rPr>
          <w:rFonts w:ascii="Times New Roman" w:hAnsi="Times New Roman" w:cs="Times New Roman"/>
          <w:sz w:val="24"/>
          <w:szCs w:val="24"/>
        </w:rPr>
        <w:t>знания по педагогической и возрастной детской психологии, социальной психологии;</w:t>
      </w:r>
    </w:p>
    <w:p w:rsidR="0023013F" w:rsidRPr="005C254A" w:rsidRDefault="0023013F" w:rsidP="0023013F">
      <w:pPr>
        <w:pStyle w:val="a5"/>
        <w:rPr>
          <w:rFonts w:ascii="Times New Roman" w:hAnsi="Times New Roman" w:cs="Times New Roman"/>
          <w:sz w:val="24"/>
          <w:szCs w:val="24"/>
        </w:rPr>
      </w:pPr>
      <w:r w:rsidRPr="005C254A">
        <w:rPr>
          <w:rFonts w:ascii="Times New Roman" w:hAnsi="Times New Roman" w:cs="Times New Roman"/>
          <w:sz w:val="24"/>
          <w:szCs w:val="24"/>
        </w:rPr>
        <w:t>организаторские умения и навыки;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54A">
        <w:rPr>
          <w:rFonts w:ascii="Times New Roman" w:hAnsi="Times New Roman" w:cs="Times New Roman"/>
          <w:sz w:val="24"/>
          <w:szCs w:val="24"/>
        </w:rPr>
        <w:t>коммуникативные способности;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54A">
        <w:rPr>
          <w:rFonts w:ascii="Times New Roman" w:hAnsi="Times New Roman" w:cs="Times New Roman"/>
          <w:sz w:val="24"/>
          <w:szCs w:val="24"/>
        </w:rPr>
        <w:t>высокая духовная культура.</w:t>
      </w:r>
    </w:p>
    <w:p w:rsidR="00A57934" w:rsidRDefault="00A57934" w:rsidP="0023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13F" w:rsidRDefault="0023013F" w:rsidP="0023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главной цели педагогической организации вне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урочной жизнедеятельности класса следует рассматривать формирование ключевых компетенций учащихся. Соответ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ственно, эта цель становится главной целью деятельности классного руководителя и включает как минимум три задачи:</w:t>
      </w:r>
    </w:p>
    <w:p w:rsidR="00C749C4" w:rsidRPr="00DE7843" w:rsidRDefault="00C749C4" w:rsidP="0023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13F" w:rsidRPr="00DE7843" w:rsidRDefault="0023013F" w:rsidP="0023013F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DE784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собственная деятельность классного руководителя по организации жизни и развития классного коллектива и отдельных учащихся;</w:t>
      </w:r>
    </w:p>
    <w:p w:rsidR="0023013F" w:rsidRPr="00DE7843" w:rsidRDefault="0023013F" w:rsidP="0023013F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DE784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координация и отслеживание результативности дея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учителей-предметников, работающих с клас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сом, по формированию ключевых компетенций урочны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 внеурочными средствами учебной деятельности по предмету;</w:t>
      </w:r>
    </w:p>
    <w:p w:rsidR="0023013F" w:rsidRPr="00DE7843" w:rsidRDefault="0023013F" w:rsidP="0023013F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DE784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совместных форм работы классного руко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водителя с учителями-предметниками.</w:t>
      </w:r>
    </w:p>
    <w:p w:rsidR="0023013F" w:rsidRDefault="0023013F" w:rsidP="0023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13F" w:rsidRPr="00DE7843" w:rsidRDefault="00A57934" w:rsidP="0023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классного руководителя</w:t>
      </w:r>
      <w:r w:rsidR="0023013F"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истинно демократический под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</w:t>
      </w:r>
      <w:r w:rsidR="0023013F"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организации жизни класса. Классный руководитель не вправе навязывать цели развития классного коллектива и совместной жизнедеятельности, формы организации и мето</w:t>
      </w:r>
      <w:r w:rsidR="0023013F"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достижения поставленной цели. Его задача — выбрать вместе с учащимися те цели, которые действительно близки по крайней мере большинству учеников, и те пути их дости</w:t>
      </w:r>
      <w:r w:rsidR="0023013F"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жения, которые, согласно общим ощущениям, будут наибо</w:t>
      </w:r>
      <w:r w:rsidR="0023013F"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лее плодотворными. Необходимым условием жизни класса в условиях компетентностного подхода является открытое вы</w:t>
      </w:r>
      <w:r w:rsidR="0023013F"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ражение учениками:</w:t>
      </w:r>
    </w:p>
    <w:p w:rsidR="0023013F" w:rsidRPr="00DE7843" w:rsidRDefault="0023013F" w:rsidP="0023013F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DE784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переживаний, радостей, разделение чужих чувств для более глубокого понимания человеческих взаимоотношений;</w:t>
      </w:r>
    </w:p>
    <w:p w:rsidR="0023013F" w:rsidRPr="00DE7843" w:rsidRDefault="0023013F" w:rsidP="0023013F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DE784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 понимания возникающих в жизни класса про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блем и путей для их разрешения;</w:t>
      </w:r>
    </w:p>
    <w:p w:rsidR="0023013F" w:rsidRDefault="0023013F" w:rsidP="0023013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7843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DE784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оценок учебной и внеучебной деятельности клас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в целом и личного вклада отдельных учащихся в эту деятельность.</w:t>
      </w:r>
    </w:p>
    <w:p w:rsidR="00C749C4" w:rsidRDefault="00A57934" w:rsidP="00A57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оценивания учебных достижений учащихся, наиболее соответствующим компетентностному подходу, яв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ляется портфолио (учебный портфель). </w:t>
      </w:r>
    </w:p>
    <w:p w:rsidR="00C749C4" w:rsidRDefault="00C749C4" w:rsidP="00A57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934" w:rsidRPr="00DE7843" w:rsidRDefault="00A57934" w:rsidP="00A57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 — папка-накопитель учебных достижений уча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щегося, наглядно характеризующая его продвижение в раз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витии ключевых компетенций. Портфолио выступает не толь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средством оценивания, но и своеобразным инструментари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ем, справочником, составленным из разных источников с помощью ученика и учителя.</w:t>
      </w:r>
    </w:p>
    <w:p w:rsidR="00A57934" w:rsidRPr="00DE7843" w:rsidRDefault="00A57934" w:rsidP="00A57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 выступает в компетентностном подходе не про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 как особая форма оценивания, но как форма, соединяю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щая в себе все возможные варианты оценивания. Это возмож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поскольку:</w:t>
      </w:r>
    </w:p>
    <w:p w:rsidR="00A57934" w:rsidRPr="00DE7843" w:rsidRDefault="00A57934" w:rsidP="00A57934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DE784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использует свое портфолио для самооценива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результатов и для оценки темпов своего продвиже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 той или иной компетенции;</w:t>
      </w:r>
    </w:p>
    <w:p w:rsidR="00A57934" w:rsidRPr="00DE7843" w:rsidRDefault="00A57934" w:rsidP="00A57934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DE784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портфолио, его содержание и ведение могут быть оце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нены учителем;</w:t>
      </w:r>
    </w:p>
    <w:p w:rsidR="00A57934" w:rsidRPr="00DE7843" w:rsidRDefault="00A57934" w:rsidP="00A57934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DE784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 может быть презентовано перед классом, педагогами, родителями;</w:t>
      </w:r>
    </w:p>
    <w:p w:rsidR="00A57934" w:rsidRDefault="00A57934" w:rsidP="00A57934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Wingdings" w:eastAsia="Times New Roman" w:hAnsi="Wingdings" w:cs="Times New Roman"/>
          <w:sz w:val="24"/>
          <w:szCs w:val="24"/>
          <w:lang w:eastAsia="ru-RU"/>
        </w:rPr>
        <w:lastRenderedPageBreak/>
        <w:t></w:t>
      </w:r>
      <w:r w:rsidRPr="00DE784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создано групповое портфолио учащихся класса, которое используется для групповой самооценки.</w:t>
      </w:r>
    </w:p>
    <w:p w:rsidR="00A57934" w:rsidRDefault="00A57934" w:rsidP="0023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13F" w:rsidRPr="00DE7843" w:rsidRDefault="0023013F" w:rsidP="0023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внеучебной (воспитательной) деятельности преимущественно формируются: ценности деятельности, об</w:t>
      </w:r>
      <w:r w:rsidRPr="00DE784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щения, самообразования; привычка быть мобилизованным; личностные умения — рефлексивные, оценочные; личностные качества — самостоятельность, ответственность; опыт общения и взаимодействия с людьми, в том числе в коллективе.</w:t>
      </w:r>
    </w:p>
    <w:p w:rsidR="0023013F" w:rsidRDefault="0023013F" w:rsidP="002301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C4" w:rsidRDefault="0023013F" w:rsidP="00A5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успешной работы над развитием социальной и коммуникативной компетентностей у обучающихся необходимо </w:t>
      </w:r>
    </w:p>
    <w:p w:rsidR="00C749C4" w:rsidRDefault="00C749C4" w:rsidP="00A5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13F" w:rsidRPr="00A57934" w:rsidRDefault="0023013F" w:rsidP="00A5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блок классных часов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КТД для учащихся</w:t>
      </w:r>
      <w:r w:rsidRPr="00157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формированию ценностных ориентаций с использованием основных принципов уровнево-компетентностного подхода, - продолжить формирование в педагогическом , родительском, ученическом коллективе единого подхода к пониманию основных системных качеств воспитания: гуманистичность, целостность, целенаправленность, управляемость , толерантность, саморегулируемость, открытость школы, приоритет личности ребенка, семейного воспитания, за счет введения в тематику лектория и родительских собраний изучения компетентностного подхода в воспитании, расширить представления родителей о диагностике воспитанности, социализации в аспекте ключевых компетенций. </w:t>
      </w:r>
      <w:r w:rsidRPr="00157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3013F" w:rsidRDefault="005C254A" w:rsidP="006D1DD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D1DDC">
        <w:rPr>
          <w:rFonts w:ascii="Times New Roman" w:hAnsi="Times New Roman" w:cs="Times New Roman"/>
          <w:sz w:val="24"/>
          <w:szCs w:val="24"/>
          <w:lang w:eastAsia="ru-RU"/>
        </w:rPr>
        <w:t xml:space="preserve">Чтобы сформировать компетентного выпускника во всех потенциально значимых сферах профессионального образования и собственно жизнедеятельности, необходимо применять активные методы обучения, технологии, развивающие, прежде всего, познавательную, коммуникативную и личностную активность нынешних школьников. </w:t>
      </w:r>
    </w:p>
    <w:p w:rsidR="00C749C4" w:rsidRDefault="00C749C4" w:rsidP="006D1DD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749C4">
        <w:rPr>
          <w:rFonts w:ascii="Times New Roman" w:hAnsi="Times New Roman" w:cs="Times New Roman"/>
          <w:sz w:val="24"/>
          <w:szCs w:val="24"/>
          <w:lang w:eastAsia="ru-RU"/>
        </w:rPr>
        <w:object w:dxaOrig="7191" w:dyaOrig="5399">
          <v:shape id="_x0000_i1037" type="#_x0000_t75" style="width:86.25pt;height:64.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7" DrawAspect="Content" ObjectID="_1691480531" r:id="rId16"/>
        </w:objec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C749C4">
        <w:rPr>
          <w:rFonts w:ascii="Times New Roman" w:hAnsi="Times New Roman" w:cs="Times New Roman"/>
          <w:sz w:val="24"/>
          <w:szCs w:val="24"/>
          <w:lang w:eastAsia="ru-RU"/>
        </w:rPr>
        <w:object w:dxaOrig="7191" w:dyaOrig="5399">
          <v:shape id="_x0000_i1038" type="#_x0000_t75" style="width:88.5pt;height:66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8" DrawAspect="Content" ObjectID="_1691480532" r:id="rId18"/>
        </w:objec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C749C4">
        <w:rPr>
          <w:rFonts w:ascii="Times New Roman" w:hAnsi="Times New Roman" w:cs="Times New Roman"/>
          <w:sz w:val="24"/>
          <w:szCs w:val="24"/>
          <w:lang w:eastAsia="ru-RU"/>
        </w:rPr>
        <w:object w:dxaOrig="7191" w:dyaOrig="5399">
          <v:shape id="_x0000_i1039" type="#_x0000_t75" style="width:86.25pt;height:64.5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9" DrawAspect="Content" ObjectID="_1691480533" r:id="rId20"/>
        </w:object>
      </w:r>
    </w:p>
    <w:p w:rsidR="008D733B" w:rsidRPr="008D733B" w:rsidRDefault="0023013F" w:rsidP="008D733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E5FED">
        <w:rPr>
          <w:rFonts w:ascii="Times New Roman" w:hAnsi="Times New Roman" w:cs="Times New Roman"/>
          <w:sz w:val="24"/>
          <w:szCs w:val="24"/>
          <w:lang w:eastAsia="ru-RU"/>
        </w:rPr>
        <w:t>Для выпускника начальной школы – это ключевые компетенции, связанные с трудовой деятельностью (начальные технико-технические знания, умения и навыки), компетенции, связанные с физическим развитием и укреплением здоровья (знания и умения здоровьесбережения), ключевые компетенции, связанные с взаимодействием человека и социальной сферы, человека и окружающего мира( навыки социального взаимодействия с коллективом,регуляция поведения).</w:t>
      </w:r>
      <w:r w:rsidR="005C254A" w:rsidRPr="006D1DDC">
        <w:rPr>
          <w:rFonts w:ascii="Times New Roman" w:hAnsi="Times New Roman" w:cs="Times New Roman"/>
          <w:sz w:val="24"/>
          <w:szCs w:val="24"/>
          <w:lang w:eastAsia="ru-RU"/>
        </w:rPr>
        <w:br/>
        <w:t>Эти положения нашли отражение в национальной образовательной инициативе «Наша новая школа- будущее инновационного развития страны» Исходя из них разрабатываются новые образовательные стандарты.</w:t>
      </w:r>
    </w:p>
    <w:p w:rsidR="00270399" w:rsidRPr="006969DE" w:rsidRDefault="00270399" w:rsidP="002703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9D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дети приходят в школу не только для того, чтобы учиться. Их привлекает возможность общения со сверстниками, имеющими сходные интересы, образ жизни и мыслей, то есть среда «таких же, как я». И необходимо предоставить шанс и возможность ребятам по-настоящему участвовать и в КТД, и в социально-значимой и просто досуговой деятельности. Освободить их от множества однообразных, скучных, кажется, только ради галочки, непродуманных дел и мероприятий, не давать повода думать, что взрослые, которые находятся с ними рядом, некомпетентны. Нужно дать возможность детям и подросткам получать опыт. Это довольно серьёзное слово, и дать определение опыта непросто.</w:t>
      </w:r>
    </w:p>
    <w:p w:rsidR="00C749C4" w:rsidRPr="00C749C4" w:rsidRDefault="00270399" w:rsidP="00C749C4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9C4">
        <w:rPr>
          <w:rFonts w:ascii="Times New Roman" w:hAnsi="Times New Roman" w:cs="Times New Roman"/>
          <w:sz w:val="24"/>
          <w:szCs w:val="24"/>
        </w:rPr>
        <w:t xml:space="preserve">Дети чутко воспринимают всё, что их окружает в мире взрослых, а достичь им нужно очень многое. Чтобы стать добрыми к людям, надо научиться понимать других, проявлять сочувствие, честно признавать свои ошибки, быть трудолюбивыми, удивляться красоте окружающей природы, бережно относиться к ней. Конечно, трудно перечислить все нравственные качества человека будущего </w:t>
      </w:r>
      <w:r w:rsidRPr="00C749C4">
        <w:rPr>
          <w:rFonts w:ascii="Times New Roman" w:hAnsi="Times New Roman" w:cs="Times New Roman"/>
          <w:sz w:val="24"/>
          <w:szCs w:val="24"/>
        </w:rPr>
        <w:lastRenderedPageBreak/>
        <w:t xml:space="preserve">общества, но главное, что эти качества должны закладываться сегодня. Очень хочется, чтобы детство наших детей и внуков было счастливым. </w:t>
      </w:r>
    </w:p>
    <w:p w:rsidR="00C749C4" w:rsidRPr="00C749C4" w:rsidRDefault="00C749C4" w:rsidP="00C749C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41E2" w:rsidRPr="00C749C4" w:rsidRDefault="00270399" w:rsidP="00C749C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749C4">
        <w:rPr>
          <w:rFonts w:ascii="Times New Roman" w:hAnsi="Times New Roman" w:cs="Times New Roman"/>
          <w:sz w:val="24"/>
          <w:szCs w:val="24"/>
          <w:lang w:eastAsia="ru-RU"/>
        </w:rPr>
        <w:t>Поэтому сейчас как никогда актуальны слова писателя Кларка: «Мало знать, надо и применять. Мало очень хотеть, надо и делать!». Эти слова можно и нужно считать девизом воспитательной деятельности в нашей школе.</w:t>
      </w:r>
      <w:r w:rsidR="00DA41E2" w:rsidRPr="00C749C4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</w:p>
    <w:p w:rsidR="007E071E" w:rsidRDefault="007E071E" w:rsidP="005C254A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E071E" w:rsidSect="0015730B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ABC" w:rsidRDefault="00200ABC" w:rsidP="006D1DDC">
      <w:pPr>
        <w:spacing w:after="0" w:line="240" w:lineRule="auto"/>
      </w:pPr>
      <w:r>
        <w:separator/>
      </w:r>
    </w:p>
  </w:endnote>
  <w:endnote w:type="continuationSeparator" w:id="0">
    <w:p w:rsidR="00200ABC" w:rsidRDefault="00200ABC" w:rsidP="006D1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85626"/>
      <w:docPartObj>
        <w:docPartGallery w:val="Page Numbers (Bottom of Page)"/>
        <w:docPartUnique/>
      </w:docPartObj>
    </w:sdtPr>
    <w:sdtEndPr/>
    <w:sdtContent>
      <w:p w:rsidR="006D1DDC" w:rsidRDefault="00694B4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482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1DDC" w:rsidRDefault="006D1DD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ABC" w:rsidRDefault="00200ABC" w:rsidP="006D1DDC">
      <w:pPr>
        <w:spacing w:after="0" w:line="240" w:lineRule="auto"/>
      </w:pPr>
      <w:r>
        <w:separator/>
      </w:r>
    </w:p>
  </w:footnote>
  <w:footnote w:type="continuationSeparator" w:id="0">
    <w:p w:rsidR="00200ABC" w:rsidRDefault="00200ABC" w:rsidP="006D1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pt;height:22.5pt" o:bullet="t">
        <v:imagedata r:id="rId1" o:title="art10A"/>
      </v:shape>
    </w:pict>
  </w:numPicBullet>
  <w:abstractNum w:abstractNumId="0" w15:restartNumberingAfterBreak="0">
    <w:nsid w:val="3D4E0824"/>
    <w:multiLevelType w:val="hybridMultilevel"/>
    <w:tmpl w:val="1C728DD0"/>
    <w:lvl w:ilvl="0" w:tplc="C72688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DC01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84A5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2629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56DD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9A73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56F4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08F1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426E2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E05024F"/>
    <w:multiLevelType w:val="hybridMultilevel"/>
    <w:tmpl w:val="6F42902C"/>
    <w:lvl w:ilvl="0" w:tplc="5D1EA3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EBE0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6C77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A673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AAB3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46BF3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D89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A494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0C4B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6B67548"/>
    <w:multiLevelType w:val="hybridMultilevel"/>
    <w:tmpl w:val="431E47EE"/>
    <w:lvl w:ilvl="0" w:tplc="F7AAF4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0A6E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848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166F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CC1D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1AC77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36E7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7C18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7C37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6473B37"/>
    <w:multiLevelType w:val="hybridMultilevel"/>
    <w:tmpl w:val="B3A65E3C"/>
    <w:lvl w:ilvl="0" w:tplc="9CB205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800B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401A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CCCF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0E228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8A25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7E27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FAAF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E257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9194E41"/>
    <w:multiLevelType w:val="hybridMultilevel"/>
    <w:tmpl w:val="A59A8FFE"/>
    <w:lvl w:ilvl="0" w:tplc="746276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238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22D8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26F4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645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6260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2A8B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5E3C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44E0E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59960AC"/>
    <w:multiLevelType w:val="hybridMultilevel"/>
    <w:tmpl w:val="E83E57AC"/>
    <w:lvl w:ilvl="0" w:tplc="E4B82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BC0E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D87A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84D1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AC1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26E2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9A22A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501D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9057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E946E6F"/>
    <w:multiLevelType w:val="hybridMultilevel"/>
    <w:tmpl w:val="F39405F8"/>
    <w:lvl w:ilvl="0" w:tplc="4614BB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94D3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B6CD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BCD8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B217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1EFE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6C3B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26CB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26ED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4978"/>
    <w:rsid w:val="0012048A"/>
    <w:rsid w:val="0015730B"/>
    <w:rsid w:val="00200ABC"/>
    <w:rsid w:val="0023013F"/>
    <w:rsid w:val="00270399"/>
    <w:rsid w:val="002741B1"/>
    <w:rsid w:val="002A5B19"/>
    <w:rsid w:val="002C0C92"/>
    <w:rsid w:val="00495006"/>
    <w:rsid w:val="0059394F"/>
    <w:rsid w:val="005C254A"/>
    <w:rsid w:val="005D07D0"/>
    <w:rsid w:val="00655E7A"/>
    <w:rsid w:val="0068277B"/>
    <w:rsid w:val="00694B4F"/>
    <w:rsid w:val="006D1DDC"/>
    <w:rsid w:val="00701A90"/>
    <w:rsid w:val="00747B19"/>
    <w:rsid w:val="007D482A"/>
    <w:rsid w:val="007E071E"/>
    <w:rsid w:val="007E51D6"/>
    <w:rsid w:val="0087767A"/>
    <w:rsid w:val="008D733B"/>
    <w:rsid w:val="0093301E"/>
    <w:rsid w:val="009A4094"/>
    <w:rsid w:val="009E15FB"/>
    <w:rsid w:val="00A47409"/>
    <w:rsid w:val="00A57934"/>
    <w:rsid w:val="00A86515"/>
    <w:rsid w:val="00AE5FED"/>
    <w:rsid w:val="00AF7980"/>
    <w:rsid w:val="00B91393"/>
    <w:rsid w:val="00BB2C68"/>
    <w:rsid w:val="00BD4978"/>
    <w:rsid w:val="00C65D81"/>
    <w:rsid w:val="00C749C4"/>
    <w:rsid w:val="00CA1CB5"/>
    <w:rsid w:val="00CA5D0E"/>
    <w:rsid w:val="00DA41E2"/>
    <w:rsid w:val="00DA4487"/>
    <w:rsid w:val="00E46B7C"/>
    <w:rsid w:val="00F0403D"/>
    <w:rsid w:val="00F10D08"/>
    <w:rsid w:val="00F32308"/>
    <w:rsid w:val="00FD2BBC"/>
    <w:rsid w:val="00FE75CB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38BEB8-6744-4D2E-BB39-E00153104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E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730B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F6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F6D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D1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D1DDC"/>
  </w:style>
  <w:style w:type="paragraph" w:styleId="aa">
    <w:name w:val="footer"/>
    <w:basedOn w:val="a"/>
    <w:link w:val="ab"/>
    <w:uiPriority w:val="99"/>
    <w:unhideWhenUsed/>
    <w:rsid w:val="006D1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1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57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1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0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605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01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8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3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5.sldx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3.sldx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Пользователь Windows</cp:lastModifiedBy>
  <cp:revision>17</cp:revision>
  <cp:lastPrinted>2011-01-25T17:18:00Z</cp:lastPrinted>
  <dcterms:created xsi:type="dcterms:W3CDTF">2011-01-06T08:20:00Z</dcterms:created>
  <dcterms:modified xsi:type="dcterms:W3CDTF">2021-08-26T06:55:00Z</dcterms:modified>
</cp:coreProperties>
</file>