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ECE" w:rsidRDefault="00D82ECE" w:rsidP="00D82ECE">
      <w:pPr>
        <w:pStyle w:val="20"/>
        <w:shd w:val="clear" w:color="auto" w:fill="auto"/>
        <w:ind w:left="-709"/>
        <w:jc w:val="center"/>
      </w:pPr>
      <w:r>
        <w:t xml:space="preserve">Сценарий </w:t>
      </w:r>
    </w:p>
    <w:p w:rsidR="00D82ECE" w:rsidRDefault="00D82ECE" w:rsidP="00D82ECE">
      <w:pPr>
        <w:pStyle w:val="20"/>
        <w:shd w:val="clear" w:color="auto" w:fill="auto"/>
        <w:ind w:left="-709"/>
        <w:jc w:val="center"/>
      </w:pPr>
      <w:r>
        <w:t>«Добро пожаловать в мир танца»</w:t>
      </w:r>
    </w:p>
    <w:p w:rsidR="00FF44F4" w:rsidRDefault="006212B4" w:rsidP="00D82ECE">
      <w:pPr>
        <w:pStyle w:val="20"/>
        <w:shd w:val="clear" w:color="auto" w:fill="auto"/>
        <w:ind w:left="-709"/>
      </w:pPr>
      <w:r>
        <w:t>Вед</w:t>
      </w:r>
      <w:r w:rsidR="00D82ECE">
        <w:t>ущий</w:t>
      </w:r>
      <w:r>
        <w:t>:</w:t>
      </w:r>
    </w:p>
    <w:p w:rsidR="00FF44F4" w:rsidRPr="00D82ECE" w:rsidRDefault="006212B4" w:rsidP="00D82ECE">
      <w:pPr>
        <w:pStyle w:val="20"/>
        <w:shd w:val="clear" w:color="auto" w:fill="auto"/>
        <w:spacing w:after="300"/>
        <w:ind w:left="-709" w:right="20" w:firstLine="709"/>
        <w:rPr>
          <w:b w:val="0"/>
        </w:rPr>
      </w:pPr>
      <w:r w:rsidRPr="00D82ECE">
        <w:rPr>
          <w:b w:val="0"/>
        </w:rPr>
        <w:t>Добрый де</w:t>
      </w:r>
      <w:r w:rsidR="00D82ECE" w:rsidRPr="00D82ECE">
        <w:rPr>
          <w:b w:val="0"/>
        </w:rPr>
        <w:t xml:space="preserve">нь </w:t>
      </w:r>
      <w:r w:rsidRPr="00D82ECE">
        <w:rPr>
          <w:b w:val="0"/>
        </w:rPr>
        <w:t>участники нашего ансамбля. Сегодня я хочу вас по</w:t>
      </w:r>
      <w:r w:rsidR="00D82ECE" w:rsidRPr="00D82ECE">
        <w:rPr>
          <w:b w:val="0"/>
        </w:rPr>
        <w:t>святить в тайны нашего ансамбля</w:t>
      </w:r>
      <w:r w:rsidRPr="00D82ECE">
        <w:rPr>
          <w:b w:val="0"/>
        </w:rPr>
        <w:t>,</w:t>
      </w:r>
      <w:r w:rsidR="00D82ECE" w:rsidRPr="00D82ECE">
        <w:rPr>
          <w:b w:val="0"/>
        </w:rPr>
        <w:t xml:space="preserve"> </w:t>
      </w:r>
      <w:r w:rsidRPr="00D82ECE">
        <w:rPr>
          <w:b w:val="0"/>
        </w:rPr>
        <w:t>хочу рассказать вам о прекрасном искусстве , о танце, расскажу о нашем коллективе ,чем и как мы с вами будем заниматься эти несколько лет. Сегодня вы сделаете свои первые шаги в большой мир танца, познакомитесь с устройством сцены, узнаете первые движения с которых может быть начинали свою звездную карьеру великие танцовщики и та</w:t>
      </w:r>
      <w:r w:rsidR="00D82ECE" w:rsidRPr="00D82ECE">
        <w:rPr>
          <w:b w:val="0"/>
        </w:rPr>
        <w:t>нцовщицы такие, как Анна Павлова</w:t>
      </w:r>
      <w:r w:rsidRPr="00D82ECE">
        <w:rPr>
          <w:b w:val="0"/>
        </w:rPr>
        <w:t>,</w:t>
      </w:r>
      <w:r w:rsidR="00D82ECE" w:rsidRPr="00D82ECE">
        <w:rPr>
          <w:b w:val="0"/>
        </w:rPr>
        <w:t xml:space="preserve"> </w:t>
      </w:r>
      <w:r w:rsidRPr="00D82ECE">
        <w:rPr>
          <w:b w:val="0"/>
        </w:rPr>
        <w:t>Мариус Петипа,</w:t>
      </w:r>
      <w:r w:rsidR="00D82ECE" w:rsidRPr="00D82ECE">
        <w:rPr>
          <w:b w:val="0"/>
        </w:rPr>
        <w:t xml:space="preserve"> </w:t>
      </w:r>
      <w:r w:rsidRPr="00D82ECE">
        <w:rPr>
          <w:b w:val="0"/>
        </w:rPr>
        <w:t>Майя Плисецкая и т.д.</w:t>
      </w:r>
    </w:p>
    <w:p w:rsidR="00FF44F4" w:rsidRDefault="006212B4" w:rsidP="00D82ECE">
      <w:pPr>
        <w:pStyle w:val="20"/>
        <w:shd w:val="clear" w:color="auto" w:fill="auto"/>
        <w:ind w:left="-709" w:firstLine="709"/>
      </w:pPr>
      <w:r>
        <w:t>О танце</w:t>
      </w:r>
    </w:p>
    <w:p w:rsidR="00FF44F4" w:rsidRDefault="006212B4" w:rsidP="00D82ECE">
      <w:pPr>
        <w:pStyle w:val="1"/>
        <w:shd w:val="clear" w:color="auto" w:fill="auto"/>
        <w:ind w:left="-709" w:right="20" w:firstLine="709"/>
      </w:pPr>
      <w:r>
        <w:t>Люди танцуют во всем мире. Танец всегда был в центре важных событий, таких как свадьба, рождение и крещение ребенка. Некоторые танцы посвящались весеннему севу, сбору урожая, а также играли роль заклинаний, например чтобы вызвать дождь. Участники подобных ритуалов пели и танцевали под ритмичные звуки барабанов.</w:t>
      </w:r>
    </w:p>
    <w:p w:rsidR="00FF44F4" w:rsidRDefault="006212B4" w:rsidP="00D82ECE">
      <w:pPr>
        <w:pStyle w:val="20"/>
        <w:shd w:val="clear" w:color="auto" w:fill="auto"/>
        <w:ind w:left="-709" w:firstLine="709"/>
      </w:pPr>
      <w:r>
        <w:t>Виды танца</w:t>
      </w:r>
    </w:p>
    <w:p w:rsidR="00D82ECE" w:rsidRDefault="006212B4" w:rsidP="00D82ECE">
      <w:pPr>
        <w:pStyle w:val="1"/>
        <w:shd w:val="clear" w:color="auto" w:fill="auto"/>
        <w:ind w:left="-709" w:right="20" w:firstLine="709"/>
      </w:pPr>
      <w:r>
        <w:t xml:space="preserve">Существует несколько видов танцев. Танцы, традиционно распространенные в какой-нибудь стране или среди той или иной народности, называются народными. Они являются такой же частью жизни , как праздники и торжества. Сценические танцы исполняются для зрителей в театрах и концертных залах, их показывают в фильмах и по телевидению. Будучи одним из видов искусства, танец является сильнейшим средством эмоционального воздействия. Существует много стилей сценического танца: классический, народный, современный эстрадный, джазовый, степ (чечетка) и балет. И с некоторыми из них вы познакомитесь и обучитесь, посещая наш хореографический коллектив в течении нескольких лет . Существуют также танцы которые танцуют для собственного удовольствия на дискотеках, в клубах, бальных залах. Иногда их называют общественными. Обучаясь в нашем коллективе вам не составит труда владеть и этим видом танца. Но для этого от вас в течении нескольких лет будет требоваться огромная воля, трудолюбие, дисциплинированность и много других качеств , которыми обладают люди , занимающиеся танцами .И может стать так , что кому то из вас очень понравится эта деятельность и они станут профессиональными танцовщиками или выберут своей профессией , профессию хореографа -постановщика. </w:t>
      </w:r>
    </w:p>
    <w:p w:rsidR="00FF44F4" w:rsidRDefault="006212B4" w:rsidP="00D82ECE">
      <w:pPr>
        <w:pStyle w:val="1"/>
        <w:shd w:val="clear" w:color="auto" w:fill="auto"/>
        <w:ind w:left="-709" w:right="20" w:firstLine="709"/>
      </w:pPr>
      <w:r>
        <w:rPr>
          <w:rStyle w:val="a5"/>
        </w:rPr>
        <w:t>О профессиональных танцовщиках.</w:t>
      </w:r>
    </w:p>
    <w:p w:rsidR="00D82ECE" w:rsidRDefault="006212B4" w:rsidP="00D82ECE">
      <w:pPr>
        <w:pStyle w:val="1"/>
        <w:shd w:val="clear" w:color="auto" w:fill="auto"/>
        <w:ind w:left="-709" w:right="40" w:firstLine="709"/>
      </w:pPr>
      <w:r>
        <w:t>Артисты балета и другие танцовщики -люди особенные. Они умны, музыкальны и легко приспосабливаются к новой обстановке. Они не только совершенно владеют техникой танца , но и умеют работать в коллективе. Они способны спокойно воспринимать замечания педагога, понимая, что учиться надо всю жизнь оттачивая свою технику. Работая с хореографами , все танцовщики приветствуют новые задачи, которые помогают им совершенствовать свое мастерство. Танцовщики рано заканчивают свою</w:t>
      </w:r>
      <w:r w:rsidR="0071684C" w:rsidRPr="0071684C">
        <w:t xml:space="preserve"> </w:t>
      </w:r>
      <w:r w:rsidR="0071684C">
        <w:t>карьеру. В возрасте около 35 лет им приходиться начинать новую жизнь. Некоторые становятся преподавателями, хореографами и руководителями балетных трупп. Другие продолжают работать в театрах администраторами или занимают другие должности. Дисциплина, к которой привыкают танцовщики помогает им в дальнейшей работе и помогает освоить разные виды деятельности.</w:t>
      </w:r>
    </w:p>
    <w:p w:rsidR="0071684C" w:rsidRDefault="0071684C" w:rsidP="00D82ECE">
      <w:pPr>
        <w:pStyle w:val="1"/>
        <w:shd w:val="clear" w:color="auto" w:fill="auto"/>
        <w:ind w:left="-709" w:right="40" w:firstLine="709"/>
      </w:pPr>
      <w:r>
        <w:t xml:space="preserve"> </w:t>
      </w:r>
      <w:r>
        <w:rPr>
          <w:rStyle w:val="a5"/>
        </w:rPr>
        <w:t>Школа танца</w:t>
      </w:r>
    </w:p>
    <w:p w:rsidR="0071684C" w:rsidRDefault="0071684C" w:rsidP="00D82ECE">
      <w:pPr>
        <w:pStyle w:val="1"/>
        <w:shd w:val="clear" w:color="auto" w:fill="auto"/>
        <w:ind w:left="-709" w:right="40" w:firstLine="709"/>
      </w:pPr>
      <w:r>
        <w:lastRenderedPageBreak/>
        <w:t>Жизнь танцовщика требует огромной самодисциплины, для вас важно как можно раньше научиться быть независимым.</w:t>
      </w:r>
    </w:p>
    <w:p w:rsidR="0071684C" w:rsidRDefault="0071684C" w:rsidP="00D82ECE">
      <w:pPr>
        <w:pStyle w:val="1"/>
        <w:shd w:val="clear" w:color="auto" w:fill="auto"/>
        <w:ind w:left="-709" w:right="40" w:firstLine="709"/>
      </w:pPr>
      <w:r>
        <w:t>Например постарайтесь сами следить за своей одеждой для занятий, чтобы быть уверенным, что она всегда чистая и в хорошем состоянии, не давайте никому заниматься ею. Позволяйте расслабиться себе на короткие моменты и приводите свой разум в правильные рамки перед началом занятий. Все это будет способствовать укреплению вашей уверенности и самоутверждению. Когда начнется занятие, внимательно слушайте и старайтесь сконцентрироваться на всем, что вас попросят сделать. Первые занятия могут показаться трудными, многие на первый взгляд простые движения требуется повторять очень часто, чтобы выполнять их правильно. Учитель знает, как привлечь интерес, время от времени меняя движения и упражнения и позволяя расслабиться. Ваш педагог находится рядом , чтобы помогать и руководить в трудные моменты, но существует много способов помочь самому себе. Например, старайтесь не разговаривать с соседями, чтобы не пропустить то важное, что скажет учитель, а также не помешать другим сконцентрироваться. Время от времени педагог будет поправлять ваши движения. Постарайтесь понять, почему он это делает, и всеми силами добивайтесь правильного результата. Обратите внимание на замечания другим ученикам, потому что они могут пригодиться вам тоже. Нет лучшего способа научиться танцевать, чем работать рядом с теми, чей пример в равной степени интересен и побуждает к успеху. Обучаясь таким образом вы можете свои успехи оценить и сравнить их с успехами других учеников. Слушайте музыку и под ее воздействием учитесь выражать себя под музыку в движении. Ведь танец- это искусство.</w:t>
      </w:r>
    </w:p>
    <w:p w:rsidR="0071684C" w:rsidRDefault="0071684C" w:rsidP="00D82ECE">
      <w:pPr>
        <w:pStyle w:val="1"/>
        <w:shd w:val="clear" w:color="auto" w:fill="auto"/>
        <w:ind w:left="-709" w:right="40" w:firstLine="709"/>
      </w:pPr>
      <w:r>
        <w:t>Но танцами можно заниматься, даже не собираясь стать профессиональным танцовщиком. Занятия помогут обрести уверенность в себе и научат проявлять самообладание, дисциплинированная работа поможет добиться многого не толко в танцах, она облегчит учебу в других областях ,в целом подготовит вас к будущей жизни, пригодится и в других сферах деятельности. Важно иметь необходимые данные для обучения: уметь видеть, запоминать, настойчиво повторять трудные движения, даже если задача кажется, на первый взгляд, невыполнимой. Не стоит смущаться, если твои первые попытки позабавят педагога и других детей- очень хорошо, если занятия проходят весело. Ваше тело постоянно развивается, нужно уметь правильно распределять нагрузку. Это может сделать только квалифицированный педагог.</w:t>
      </w:r>
    </w:p>
    <w:p w:rsidR="0071684C" w:rsidRDefault="0071684C" w:rsidP="00D82ECE">
      <w:pPr>
        <w:pStyle w:val="20"/>
        <w:shd w:val="clear" w:color="auto" w:fill="auto"/>
        <w:ind w:left="-709" w:firstLine="709"/>
      </w:pPr>
      <w:r>
        <w:t>Одежда для танцев</w:t>
      </w:r>
    </w:p>
    <w:p w:rsidR="0071684C" w:rsidRDefault="0071684C" w:rsidP="00D82ECE">
      <w:pPr>
        <w:pStyle w:val="1"/>
        <w:shd w:val="clear" w:color="auto" w:fill="auto"/>
        <w:ind w:left="-709" w:right="20" w:firstLine="709"/>
      </w:pPr>
      <w:r>
        <w:t>Подобно многим другим профессиям, в хореографии имеется своя униформа. Совсем юные танцовщики , которые делают свои первые шаги и учатся владеть движениями, должны носить удобную одежду: девочки- белый купальник, носочки и балетные туфли. Волосы убраны в аккуратную прическу. Мальчики- белая футболка или майка , черные шорты, белые носки, балетные туфли.</w:t>
      </w:r>
    </w:p>
    <w:p w:rsidR="0071684C" w:rsidRDefault="0071684C" w:rsidP="00D82ECE">
      <w:pPr>
        <w:pStyle w:val="1"/>
        <w:shd w:val="clear" w:color="auto" w:fill="auto"/>
        <w:ind w:left="-709" w:right="20" w:firstLine="709"/>
      </w:pPr>
      <w:r>
        <w:t xml:space="preserve">Собираясь на занятие носите учебный костюм в сумке. После каждого занятия стирайте одежду и вовремя чините ее. Чтобы туфли не теряли форму их следует после занятий вкладывать одну в другую. Прическа должна максимально открывать лицо и не нарушать пропорций головы и тела. Длинные волосы собирают в пучок, заплетают в косу или закрепляют на голове .Танцевать намного труднее если волосы попадают в лицо. </w:t>
      </w:r>
      <w:r>
        <w:rPr>
          <w:rStyle w:val="a5"/>
        </w:rPr>
        <w:t>Сценический костюм.</w:t>
      </w:r>
    </w:p>
    <w:p w:rsidR="0071684C" w:rsidRDefault="0071684C" w:rsidP="00D82ECE">
      <w:pPr>
        <w:pStyle w:val="1"/>
        <w:shd w:val="clear" w:color="auto" w:fill="auto"/>
        <w:ind w:left="-709" w:right="20" w:firstLine="709"/>
      </w:pPr>
      <w:r>
        <w:t xml:space="preserve">Помимо тренировочного костюма у вас будут костюмы в которых вы будете выступать на сцене, танцуя хореографические постановки. Художник по костюмам придумывает для </w:t>
      </w:r>
      <w:r>
        <w:lastRenderedPageBreak/>
        <w:t>артистов одежду, головные уборы, обувь парики и украшения. Для многоактного балета ,например, может потребоваться до 300 костюмов. Художник создает эскиз костюма для каждого участника спектакля, а так же подбирает ткани и разные дополнения, такие как блестки или бусы. Перед тем как эскизы костюмов поступят в мастерские, к каждому из них прикрепляют образцы тканей. Из-за специфического освещения ткани, из которых сделаны костюмы, смотрятся на сцене иначе, чем при дневном свете. Профессионалы хорошо знают , какие именно ткани следует использовать. Покрасив ткань особым образом, можно приглушить тон или придать ей поношенный вид, например лохмотьев в костюм</w:t>
      </w:r>
      <w:r w:rsidR="00D82ECE">
        <w:t>е золушки. А изготовление пачки, например</w:t>
      </w:r>
      <w:r>
        <w:t>, может занять полтора дня. Сначала опытные мастера раскраивают ткань, а затем сшивают ее. Детали костюма сметывают, а затем сшивают. Застежки и украшения пришиваются вручную.</w:t>
      </w:r>
    </w:p>
    <w:p w:rsidR="0071684C" w:rsidRDefault="0071684C" w:rsidP="00D82ECE">
      <w:pPr>
        <w:pStyle w:val="1"/>
        <w:shd w:val="clear" w:color="auto" w:fill="auto"/>
        <w:ind w:left="-709" w:right="20" w:firstLine="709"/>
      </w:pPr>
      <w:r>
        <w:t>Костюм не должен мешать танцовщику свободно двигаться, поднимать руки ,выполнять вращения и прыжки. Создавая костюм, художник должен учитывать особенности фигуры артиста: слишком длинная и просторная пачка может зрительно укоротить ноги балерины. Для того чтобы передать характер героя, художник не обязательно должен делать костюм реалистичным.</w:t>
      </w:r>
    </w:p>
    <w:p w:rsidR="0071684C" w:rsidRDefault="0071684C" w:rsidP="00D82ECE">
      <w:pPr>
        <w:pStyle w:val="1"/>
        <w:shd w:val="clear" w:color="auto" w:fill="auto"/>
        <w:ind w:left="-709" w:right="20" w:firstLine="709"/>
      </w:pPr>
      <w:r>
        <w:t>В 1911году Вацлав Нижинский танцевал в балете Михаила Фокина «Видение Розы». Его костюм состоял из множества лоскутков, подобных лепесткам розы. Костюм постоянно требовал ремонта ,потому что поклонники великого танцора отрывали лепестки на память. Для выступления на сцене артисты накладывают грим.</w:t>
      </w:r>
    </w:p>
    <w:p w:rsidR="00D82ECE" w:rsidRDefault="0071684C" w:rsidP="00D82ECE">
      <w:pPr>
        <w:pStyle w:val="1"/>
        <w:shd w:val="clear" w:color="auto" w:fill="auto"/>
        <w:ind w:left="-709" w:right="20" w:firstLine="709"/>
      </w:pPr>
      <w:r>
        <w:t xml:space="preserve">Чтобы яркий сценический свет не скрадывал черты лиц актеров, им приходится довольно сильно гримироваться. Мужчины наносят тоже грим. </w:t>
      </w:r>
    </w:p>
    <w:p w:rsidR="0071684C" w:rsidRDefault="0071684C" w:rsidP="00D82ECE">
      <w:pPr>
        <w:pStyle w:val="1"/>
        <w:shd w:val="clear" w:color="auto" w:fill="auto"/>
        <w:ind w:left="-709" w:right="20" w:firstLine="709"/>
      </w:pPr>
      <w:r>
        <w:t>Более подробно и по настоящему вы познакомитесь ребята танцуя, тренируясь и просто общаясь в нашем хореографическом коллективе.</w:t>
      </w:r>
    </w:p>
    <w:p w:rsidR="00FF44F4" w:rsidRDefault="00FF44F4" w:rsidP="00D82ECE">
      <w:pPr>
        <w:pStyle w:val="1"/>
        <w:shd w:val="clear" w:color="auto" w:fill="auto"/>
        <w:ind w:left="-709" w:right="20" w:firstLine="709"/>
      </w:pPr>
    </w:p>
    <w:sectPr w:rsidR="00FF44F4" w:rsidSect="00D82ECE">
      <w:type w:val="continuous"/>
      <w:pgSz w:w="11905" w:h="16837"/>
      <w:pgMar w:top="1213" w:right="706" w:bottom="1217" w:left="15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EFD" w:rsidRDefault="00E90EFD" w:rsidP="00FF44F4">
      <w:r>
        <w:separator/>
      </w:r>
    </w:p>
  </w:endnote>
  <w:endnote w:type="continuationSeparator" w:id="1">
    <w:p w:rsidR="00E90EFD" w:rsidRDefault="00E90EFD" w:rsidP="00FF44F4">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EFD" w:rsidRDefault="00E90EFD"/>
  </w:footnote>
  <w:footnote w:type="continuationSeparator" w:id="1">
    <w:p w:rsidR="00E90EFD" w:rsidRDefault="00E90EFD"/>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FF44F4"/>
    <w:rsid w:val="006212B4"/>
    <w:rsid w:val="0071684C"/>
    <w:rsid w:val="00B10778"/>
    <w:rsid w:val="00D82ECE"/>
    <w:rsid w:val="00E634AF"/>
    <w:rsid w:val="00E90EFD"/>
    <w:rsid w:val="00FF44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F44F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F44F4"/>
    <w:rPr>
      <w:color w:val="000080"/>
      <w:u w:val="single"/>
    </w:rPr>
  </w:style>
  <w:style w:type="character" w:customStyle="1" w:styleId="2">
    <w:name w:val="Основной текст (2)_"/>
    <w:basedOn w:val="a0"/>
    <w:link w:val="20"/>
    <w:rsid w:val="00FF44F4"/>
    <w:rPr>
      <w:rFonts w:ascii="Times New Roman" w:eastAsia="Times New Roman" w:hAnsi="Times New Roman" w:cs="Times New Roman"/>
      <w:b w:val="0"/>
      <w:bCs w:val="0"/>
      <w:i w:val="0"/>
      <w:iCs w:val="0"/>
      <w:smallCaps w:val="0"/>
      <w:strike w:val="0"/>
      <w:spacing w:val="0"/>
      <w:sz w:val="26"/>
      <w:szCs w:val="26"/>
    </w:rPr>
  </w:style>
  <w:style w:type="character" w:customStyle="1" w:styleId="a4">
    <w:name w:val="Основной текст_"/>
    <w:basedOn w:val="a0"/>
    <w:link w:val="1"/>
    <w:rsid w:val="00FF44F4"/>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Основной текст + Полужирный"/>
    <w:basedOn w:val="a4"/>
    <w:rsid w:val="00FF44F4"/>
    <w:rPr>
      <w:b/>
      <w:bCs/>
      <w:spacing w:val="0"/>
    </w:rPr>
  </w:style>
  <w:style w:type="paragraph" w:customStyle="1" w:styleId="20">
    <w:name w:val="Основной текст (2)"/>
    <w:basedOn w:val="a"/>
    <w:link w:val="2"/>
    <w:rsid w:val="00FF44F4"/>
    <w:pPr>
      <w:shd w:val="clear" w:color="auto" w:fill="FFFFFF"/>
      <w:spacing w:line="320" w:lineRule="exact"/>
      <w:jc w:val="both"/>
    </w:pPr>
    <w:rPr>
      <w:rFonts w:ascii="Times New Roman" w:eastAsia="Times New Roman" w:hAnsi="Times New Roman" w:cs="Times New Roman"/>
      <w:b/>
      <w:bCs/>
      <w:sz w:val="26"/>
      <w:szCs w:val="26"/>
    </w:rPr>
  </w:style>
  <w:style w:type="paragraph" w:customStyle="1" w:styleId="1">
    <w:name w:val="Основной текст1"/>
    <w:basedOn w:val="a"/>
    <w:link w:val="a4"/>
    <w:rsid w:val="00FF44F4"/>
    <w:pPr>
      <w:shd w:val="clear" w:color="auto" w:fill="FFFFFF"/>
      <w:spacing w:line="320" w:lineRule="exact"/>
      <w:jc w:val="both"/>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1225</Words>
  <Characters>6985</Characters>
  <Application>Microsoft Office Word</Application>
  <DocSecurity>0</DocSecurity>
  <Lines>58</Lines>
  <Paragraphs>16</Paragraphs>
  <ScaleCrop>false</ScaleCrop>
  <Company>ДОМ</Company>
  <LinksUpToDate>false</LinksUpToDate>
  <CharactersWithSpaces>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*--+Администратор</cp:lastModifiedBy>
  <cp:revision>1</cp:revision>
  <dcterms:created xsi:type="dcterms:W3CDTF">2012-12-21T03:22:00Z</dcterms:created>
  <dcterms:modified xsi:type="dcterms:W3CDTF">2021-08-27T04:24:00Z</dcterms:modified>
</cp:coreProperties>
</file>