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376" w:rsidRPr="004A33D9" w:rsidRDefault="00834376" w:rsidP="00A732AA">
      <w:pPr>
        <w:pStyle w:val="2"/>
        <w:shd w:val="clear" w:color="auto" w:fill="FFFFFF"/>
        <w:spacing w:before="267" w:after="133"/>
        <w:jc w:val="center"/>
        <w:rPr>
          <w:rFonts w:ascii="Times New Roman" w:hAnsi="Times New Roman" w:cs="Times New Roman"/>
          <w:b w:val="0"/>
          <w:bCs w:val="0"/>
          <w:color w:val="333333"/>
          <w:sz w:val="32"/>
          <w:szCs w:val="32"/>
        </w:rPr>
      </w:pPr>
      <w:r w:rsidRPr="004A33D9">
        <w:rPr>
          <w:rFonts w:ascii="Times New Roman" w:hAnsi="Times New Roman" w:cs="Times New Roman"/>
          <w:b w:val="0"/>
          <w:bCs w:val="0"/>
          <w:color w:val="333333"/>
          <w:sz w:val="32"/>
          <w:szCs w:val="32"/>
        </w:rPr>
        <w:t>Исп</w:t>
      </w:r>
      <w:r w:rsidR="00906D65">
        <w:rPr>
          <w:rFonts w:ascii="Times New Roman" w:hAnsi="Times New Roman" w:cs="Times New Roman"/>
          <w:b w:val="0"/>
          <w:bCs w:val="0"/>
          <w:color w:val="333333"/>
          <w:sz w:val="32"/>
          <w:szCs w:val="32"/>
        </w:rPr>
        <w:t>ользование технологии «С</w:t>
      </w:r>
      <w:r w:rsidRPr="004A33D9">
        <w:rPr>
          <w:rFonts w:ascii="Times New Roman" w:hAnsi="Times New Roman" w:cs="Times New Roman"/>
          <w:b w:val="0"/>
          <w:bCs w:val="0"/>
          <w:color w:val="333333"/>
          <w:sz w:val="32"/>
          <w:szCs w:val="32"/>
        </w:rPr>
        <w:t>торисек» в дошкольном образовательном учреждении для приобщения детей к Русской народной культуре.</w:t>
      </w:r>
    </w:p>
    <w:p w:rsidR="00834376" w:rsidRPr="00A732AA" w:rsidRDefault="00834376" w:rsidP="0042091C">
      <w:pPr>
        <w:pStyle w:val="a4"/>
        <w:shd w:val="clear" w:color="auto" w:fill="FFFFFF"/>
        <w:spacing w:before="0" w:beforeAutospacing="0" w:after="0" w:afterAutospacing="0" w:line="320" w:lineRule="atLeast"/>
        <w:textAlignment w:val="baseline"/>
        <w:rPr>
          <w:color w:val="111111"/>
          <w:sz w:val="28"/>
          <w:szCs w:val="28"/>
          <w:shd w:val="clear" w:color="auto" w:fill="FFFFFF"/>
        </w:rPr>
      </w:pPr>
    </w:p>
    <w:p w:rsidR="0042091C" w:rsidRPr="00A732AA" w:rsidRDefault="0042091C" w:rsidP="00906D65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732AA">
        <w:rPr>
          <w:color w:val="111111"/>
          <w:sz w:val="28"/>
          <w:szCs w:val="28"/>
          <w:shd w:val="clear" w:color="auto" w:fill="FFFFFF"/>
        </w:rPr>
        <w:t>Приобщение детей к </w:t>
      </w:r>
      <w:r w:rsidRPr="00A732AA">
        <w:rPr>
          <w:rStyle w:val="a3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русской народной культуре</w:t>
      </w:r>
      <w:r w:rsidRPr="00A732AA">
        <w:rPr>
          <w:color w:val="111111"/>
          <w:sz w:val="28"/>
          <w:szCs w:val="28"/>
          <w:shd w:val="clear" w:color="auto" w:fill="FFFFFF"/>
        </w:rPr>
        <w:t> является одной из актуальных задач дошкольного воспитания в детском саду.</w:t>
      </w:r>
      <w:r w:rsidRPr="00A732AA">
        <w:rPr>
          <w:color w:val="000000"/>
          <w:sz w:val="28"/>
          <w:szCs w:val="28"/>
          <w:bdr w:val="none" w:sz="0" w:space="0" w:color="auto" w:frame="1"/>
        </w:rPr>
        <w:t xml:space="preserve"> Потенциал детей дошкольного возраста уникален, именно в этом возрасте дошкольник воспринимает окружающую его действительность эмоционально, приобретая чувство привязанности к месту, гордостью за свою страну.</w:t>
      </w:r>
    </w:p>
    <w:p w:rsidR="0042091C" w:rsidRPr="00A732AA" w:rsidRDefault="0042091C" w:rsidP="00906D65">
      <w:pPr>
        <w:pStyle w:val="a4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A732AA">
        <w:rPr>
          <w:color w:val="000000"/>
          <w:sz w:val="28"/>
          <w:szCs w:val="28"/>
          <w:bdr w:val="none" w:sz="0" w:space="0" w:color="auto" w:frame="1"/>
        </w:rPr>
        <w:t>Правильно организованное воспитание и процесс усвоения ребенком опыта общественной жизни, сформированное условие для активного познания дошкольниками окружающей его действительности имеют решающее значение в становлении основ личности.</w:t>
      </w:r>
    </w:p>
    <w:p w:rsidR="004A75CD" w:rsidRDefault="0042091C" w:rsidP="00906D65">
      <w:pPr>
        <w:spacing w:after="0"/>
        <w:ind w:firstLine="708"/>
        <w:jc w:val="both"/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Здесь </w:t>
      </w:r>
      <w:r w:rsid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нам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на помощь приходят </w:t>
      </w:r>
      <w:r w:rsidRPr="00A732A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русские народные сказки</w:t>
      </w:r>
      <w:r w:rsidRPr="00A732AA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 xml:space="preserve"> - </w:t>
      </w:r>
      <w:r w:rsidRPr="00A732A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это народная мудрость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свод правил жизни, кладезь яркого богатства языка, который понятен детям. </w:t>
      </w:r>
      <w:r w:rsidRPr="00A732AA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Сказка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 не дает прямых наставлений, но в ее содержании всегда заложен урок, который дети легко воспринимают. Поэтому нашей главной задачей является создание системы детской деятельности по приобщению детей </w:t>
      </w:r>
      <w:r w:rsidRPr="004A75CD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к </w:t>
      </w:r>
      <w:r w:rsidRPr="004A75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русским народным сказкам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с целью воспитания нравственной личности ребёнка, приобщения детей к истокам </w:t>
      </w:r>
      <w:r w:rsidRPr="004A75CD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русской народной культуры.</w:t>
      </w:r>
    </w:p>
    <w:p w:rsidR="004A75CD" w:rsidRDefault="0042091C" w:rsidP="00906D65">
      <w:pPr>
        <w:spacing w:after="0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Сказки становятся первыми произведениями, которые знакомят </w:t>
      </w:r>
      <w:r w:rsidR="004A7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детей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жизненным укладом наших предков, поскольку в них отражена история нашей страны, образ жизни наших предков, дано описание их уклада жизни, быта, занятий.</w:t>
      </w:r>
    </w:p>
    <w:p w:rsidR="004A75CD" w:rsidRDefault="0042091C" w:rsidP="00906D65">
      <w:pPr>
        <w:spacing w:after="0"/>
        <w:ind w:firstLine="708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Но возникает проблема, </w:t>
      </w:r>
      <w:r w:rsidR="00325C0D"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 эпоху компьютерных игр и обилия интерактивных пособий, когда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малышей сложно увлечь чтением,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наше время научить читать про</w:t>
      </w:r>
      <w:r w:rsidR="002C774C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ще, чем научить хотеть слушать и п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онимать.  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2C774C" w:rsidRPr="00A732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Мы, педагоги много читаем детям вслух, </w:t>
      </w:r>
      <w:r w:rsidR="002C774C" w:rsidRPr="00A73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воспитанники воспринимают только ту информацию, которая передается им в непосредственном общении  и которая окрашена множеством ярких интонаций, эмоций, захватывающих ситуаций и действий. Где же, как не в сказках</w:t>
      </w:r>
      <w:r w:rsidR="002C774C" w:rsidRPr="00A732AA">
        <w:rPr>
          <w:rStyle w:val="a3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 </w:t>
      </w:r>
      <w:r w:rsidR="002C774C" w:rsidRPr="00A73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искать яркие образы, которые так легко и живо представляются детским сознанием и остаются в нем на долгие, долгие  годы?</w:t>
      </w:r>
      <w:r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2C774C"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</w:t>
      </w:r>
      <w:r w:rsidR="00325C0D" w:rsidRPr="00A732AA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едагоги прибегает к различным средствам, чтобы привлечь внимание детей их родителей к книге.</w:t>
      </w:r>
    </w:p>
    <w:p w:rsidR="004A75CD" w:rsidRDefault="007E6255" w:rsidP="00906D65">
      <w:pPr>
        <w:spacing w:after="0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732AA">
        <w:rPr>
          <w:rFonts w:ascii="Times New Roman" w:hAnsi="Times New Roman" w:cs="Times New Roman"/>
          <w:color w:val="000000"/>
          <w:sz w:val="28"/>
          <w:szCs w:val="28"/>
        </w:rPr>
        <w:t>Сказка – благодатный и ничем не заменимый ист</w:t>
      </w:r>
      <w:r w:rsidR="0042091C" w:rsidRPr="00A732AA">
        <w:rPr>
          <w:rFonts w:ascii="Times New Roman" w:hAnsi="Times New Roman" w:cs="Times New Roman"/>
          <w:color w:val="000000"/>
          <w:sz w:val="28"/>
          <w:szCs w:val="28"/>
        </w:rPr>
        <w:t xml:space="preserve">очник воспитания любви к Родине, но как использовать весь потенциал сказки, как богатство </w:t>
      </w:r>
      <w:r w:rsidR="0042091C" w:rsidRPr="00A732AA">
        <w:rPr>
          <w:rFonts w:ascii="Times New Roman" w:hAnsi="Times New Roman" w:cs="Times New Roman"/>
          <w:color w:val="000000"/>
          <w:sz w:val="28"/>
          <w:szCs w:val="28"/>
        </w:rPr>
        <w:lastRenderedPageBreak/>
        <w:t>культуры?</w:t>
      </w:r>
      <w:r w:rsidRPr="00A732A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2091C" w:rsidRPr="00A732AA">
        <w:rPr>
          <w:rFonts w:ascii="Times New Roman" w:hAnsi="Times New Roman" w:cs="Times New Roman"/>
          <w:color w:val="000000"/>
          <w:sz w:val="28"/>
          <w:szCs w:val="28"/>
        </w:rPr>
        <w:t>Как увлечь ребенка глубиной сказки, как отступить от главной мысли и посмотреть на сказку, как энциклопедию</w:t>
      </w:r>
      <w:r w:rsidR="00A30D84" w:rsidRPr="00A732AA">
        <w:rPr>
          <w:rFonts w:ascii="Times New Roman" w:hAnsi="Times New Roman" w:cs="Times New Roman"/>
          <w:color w:val="000000"/>
          <w:sz w:val="28"/>
          <w:szCs w:val="28"/>
        </w:rPr>
        <w:t xml:space="preserve"> быта</w:t>
      </w:r>
      <w:r w:rsidR="0042091C" w:rsidRPr="00A732AA">
        <w:rPr>
          <w:rFonts w:ascii="Times New Roman" w:hAnsi="Times New Roman" w:cs="Times New Roman"/>
          <w:color w:val="000000"/>
          <w:sz w:val="28"/>
          <w:szCs w:val="28"/>
        </w:rPr>
        <w:t xml:space="preserve"> родного народа.</w:t>
      </w:r>
    </w:p>
    <w:p w:rsidR="002C774C" w:rsidRPr="004A75CD" w:rsidRDefault="00325C0D" w:rsidP="00906D65">
      <w:pPr>
        <w:spacing w:after="0"/>
        <w:ind w:firstLine="708"/>
        <w:jc w:val="both"/>
        <w:rPr>
          <w:rFonts w:ascii="Times New Roman" w:hAnsi="Times New Roman" w:cs="Times New Roman"/>
          <w:bCs/>
          <w:color w:val="111111"/>
          <w:sz w:val="28"/>
          <w:szCs w:val="28"/>
          <w:bdr w:val="none" w:sz="0" w:space="0" w:color="auto" w:frame="1"/>
          <w:shd w:val="clear" w:color="auto" w:fill="FFFFFF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Существует много различных современных технологий овладения навыками чтения, но очень мало таких, которые привлекли бы ребенк</w:t>
      </w:r>
      <w:r w:rsidR="00A30D84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к внимательному прослушиванию, еще меньше тех, которые смогут перевести сказку на понятный детям язык, в плане приобщения детей к истокам русской народной культуры через взаимодействие со сказкой. 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Поэтому </w:t>
      </w:r>
      <w:r w:rsidR="004A7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 задумали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сь н</w:t>
      </w:r>
      <w:r w:rsidR="004A7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ад этим вопросом и решили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использовать в своей деятельности с детьми так</w:t>
      </w:r>
      <w:r w:rsidR="004A7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ую современную технологию как «С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торисек». Естественно </w:t>
      </w:r>
      <w:r w:rsidR="0090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нас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заинтересовало и само слово </w:t>
      </w:r>
      <w:r w:rsidRPr="00A732AA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="004A75CD">
        <w:rPr>
          <w:rStyle w:val="a6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С</w:t>
      </w:r>
      <w:r w:rsidRPr="004A75CD">
        <w:rPr>
          <w:rStyle w:val="a6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торисек</w:t>
      </w:r>
      <w:r w:rsidRPr="00A732AA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» </w:t>
      </w:r>
      <w:r w:rsidRPr="004A75CD">
        <w:rPr>
          <w:rStyle w:val="a6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и что оно обозначает</w:t>
      </w:r>
      <w:r w:rsidRPr="004A75CD">
        <w:rPr>
          <w:rFonts w:ascii="Times New Roman" w:hAnsi="Times New Roman" w:cs="Times New Roman"/>
          <w:i/>
          <w:color w:val="333333"/>
          <w:sz w:val="28"/>
          <w:szCs w:val="28"/>
          <w:shd w:val="clear" w:color="auto" w:fill="FFFFFF"/>
        </w:rPr>
        <w:t>? </w:t>
      </w:r>
      <w:r w:rsidRPr="004A75CD">
        <w:rPr>
          <w:rStyle w:val="a6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«</w:t>
      </w:r>
      <w:r w:rsidRPr="004A75CD">
        <w:rPr>
          <w:rStyle w:val="a6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Сторисек</w:t>
      </w:r>
      <w:r w:rsidRPr="004A75CD">
        <w:rPr>
          <w:rStyle w:val="a6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»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- в переводе с английского </w:t>
      </w:r>
      <w:r w:rsidRPr="00A732AA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4A75CD">
        <w:rPr>
          <w:rStyle w:val="a6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Мешок</w:t>
      </w:r>
      <w:r w:rsidRPr="004A75CD">
        <w:rPr>
          <w:rStyle w:val="a6"/>
          <w:rFonts w:ascii="Times New Roman" w:hAnsi="Times New Roman" w:cs="Times New Roman"/>
          <w:i w:val="0"/>
          <w:color w:val="333333"/>
          <w:sz w:val="28"/>
          <w:szCs w:val="28"/>
          <w:shd w:val="clear" w:color="auto" w:fill="FFFFFF"/>
        </w:rPr>
        <w:t> </w:t>
      </w:r>
      <w:r w:rsidRPr="004A75CD">
        <w:rPr>
          <w:rStyle w:val="a6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историй</w:t>
      </w:r>
      <w:r w:rsidRPr="00A732AA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был разработан в Великобритании в 1994 году. Основатель </w:t>
      </w:r>
      <w:r w:rsidRPr="00A732AA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</w:t>
      </w:r>
      <w:r w:rsidRPr="004A75CD">
        <w:rPr>
          <w:rStyle w:val="a6"/>
          <w:rFonts w:ascii="Times New Roman" w:hAnsi="Times New Roman" w:cs="Times New Roman"/>
          <w:bCs/>
          <w:i w:val="0"/>
          <w:color w:val="333333"/>
          <w:sz w:val="28"/>
          <w:szCs w:val="28"/>
          <w:shd w:val="clear" w:color="auto" w:fill="FFFFFF"/>
        </w:rPr>
        <w:t>Сторисека</w:t>
      </w:r>
      <w:r w:rsidRPr="00A732AA">
        <w:rPr>
          <w:rStyle w:val="a6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англичанин Нейл Гриффитс.</w:t>
      </w:r>
      <w:r w:rsidR="00A30D84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A7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«Сторисек» это</w:t>
      </w:r>
      <w:r w:rsidR="004A75CD" w:rsidRPr="004A75C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мешок, в котором находится художественная иллюстрированная детская книга с дополнительными материалами, стимулирующими детское чтение.</w:t>
      </w:r>
      <w:r w:rsidR="00A30D84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Мы ставим перед «Сторисек»</w:t>
      </w:r>
      <w:r w:rsidR="002C774C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новые задачи -</w:t>
      </w:r>
      <w:r w:rsidR="00A30D84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приобщение к </w:t>
      </w:r>
      <w:r w:rsidR="00834376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культуре наших предков. </w:t>
      </w:r>
      <w:r w:rsidR="002C774C" w:rsidRPr="00A732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Применяя в своей работе с воспитанниками данную уникальную </w:t>
      </w:r>
      <w:r w:rsidR="004A75CD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технологию, решаются </w:t>
      </w:r>
      <w:r w:rsidR="002C774C" w:rsidRPr="00A732A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последовательно  основополагающие  </w:t>
      </w:r>
      <w:r w:rsidR="002C774C" w:rsidRPr="004A75CD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задачи </w:t>
      </w:r>
      <w:r w:rsidR="002C774C" w:rsidRPr="00A73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455D2" w:rsidRPr="00A73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воспитания гражданственности и патриотичности моих воспитанников.</w:t>
      </w:r>
      <w:r w:rsidR="002C774C" w:rsidRPr="00A732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       </w:t>
      </w:r>
    </w:p>
    <w:p w:rsidR="003A39CC" w:rsidRDefault="00442B28" w:rsidP="00906D6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«Сторисек»</w:t>
      </w:r>
      <w:r w:rsidR="00900359" w:rsidRPr="004A75CD">
        <w:rPr>
          <w:rFonts w:ascii="Times New Roman" w:hAnsi="Times New Roman" w:cs="Times New Roman"/>
          <w:sz w:val="28"/>
          <w:szCs w:val="28"/>
        </w:rPr>
        <w:t xml:space="preserve"> </w:t>
      </w:r>
      <w:r w:rsidR="003A39CC" w:rsidRPr="003A39CC">
        <w:rPr>
          <w:rFonts w:ascii="Times New Roman" w:eastAsia="Times New Roman" w:hAnsi="Times New Roman" w:cs="Times New Roman"/>
          <w:kern w:val="36"/>
          <w:sz w:val="28"/>
          <w:szCs w:val="28"/>
        </w:rPr>
        <w:t>по сказке «</w:t>
      </w:r>
      <w:r w:rsidR="00452C75" w:rsidRPr="004A75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="00452C75" w:rsidRPr="004A75C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452C75" w:rsidRPr="004A75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плюй в колодец – пригодится воды напиться</w:t>
      </w:r>
      <w:r w:rsidR="003A39CC" w:rsidRPr="003A39CC">
        <w:rPr>
          <w:rFonts w:ascii="Times New Roman" w:eastAsia="Times New Roman" w:hAnsi="Times New Roman" w:cs="Times New Roman"/>
          <w:kern w:val="36"/>
          <w:sz w:val="28"/>
          <w:szCs w:val="28"/>
        </w:rPr>
        <w:t>»</w:t>
      </w:r>
      <w:r w:rsidR="00900359" w:rsidRPr="004A75CD">
        <w:rPr>
          <w:rFonts w:ascii="Times New Roman" w:eastAsia="Times New Roman" w:hAnsi="Times New Roman" w:cs="Times New Roman"/>
          <w:kern w:val="36"/>
          <w:sz w:val="28"/>
          <w:szCs w:val="28"/>
        </w:rPr>
        <w:t>.</w:t>
      </w:r>
    </w:p>
    <w:p w:rsidR="00442B28" w:rsidRDefault="00442B28" w:rsidP="00906D65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</w:rPr>
        <w:t>(подготовительная группа)</w:t>
      </w:r>
    </w:p>
    <w:p w:rsidR="00442B28" w:rsidRPr="00442B28" w:rsidRDefault="00442B28" w:rsidP="00906D65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333333"/>
          <w:sz w:val="28"/>
          <w:szCs w:val="28"/>
          <w:shd w:val="clear" w:color="auto" w:fill="FFFFFF"/>
        </w:rPr>
      </w:pPr>
      <w:r w:rsidRPr="00A732AA">
        <w:rPr>
          <w:color w:val="333333"/>
          <w:sz w:val="28"/>
          <w:szCs w:val="28"/>
          <w:shd w:val="clear" w:color="auto" w:fill="FFFFFF"/>
        </w:rPr>
        <w:t>Усилить восприятие дошкольниками материала посредством технологии «Сторисек» с использованием дополнительных реквизитов.</w:t>
      </w:r>
    </w:p>
    <w:p w:rsidR="00442B28" w:rsidRPr="00E905EC" w:rsidRDefault="00900359" w:rsidP="00906D65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</w:pPr>
      <w:r w:rsidRPr="00E905EC">
        <w:rPr>
          <w:rFonts w:ascii="Times New Roman" w:hAnsi="Times New Roman" w:cs="Times New Roman"/>
          <w:b/>
          <w:sz w:val="28"/>
          <w:szCs w:val="28"/>
        </w:rPr>
        <w:t>Выбор книги.</w:t>
      </w:r>
      <w:r w:rsidRPr="00E905EC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 xml:space="preserve"> </w:t>
      </w:r>
    </w:p>
    <w:p w:rsidR="00900359" w:rsidRDefault="00906D65" w:rsidP="00906D65">
      <w:pPr>
        <w:pStyle w:val="a7"/>
        <w:ind w:left="0"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A39CC">
        <w:rPr>
          <w:rFonts w:ascii="Times New Roman" w:eastAsia="Times New Roman" w:hAnsi="Times New Roman" w:cs="Times New Roman"/>
          <w:kern w:val="36"/>
          <w:sz w:val="28"/>
          <w:szCs w:val="28"/>
        </w:rPr>
        <w:t>«</w:t>
      </w:r>
      <w:r w:rsidRPr="004A75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Не</w:t>
      </w:r>
      <w:r w:rsidRPr="004A75CD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4A75C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плюй в колодец – пригодится воды напиться</w:t>
      </w:r>
      <w:r w:rsidRPr="003A39CC">
        <w:rPr>
          <w:rFonts w:ascii="Times New Roman" w:eastAsia="Times New Roman" w:hAnsi="Times New Roman" w:cs="Times New Roman"/>
          <w:kern w:val="36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kern w:val="36"/>
          <w:sz w:val="28"/>
          <w:szCs w:val="28"/>
        </w:rPr>
        <w:t xml:space="preserve"> </w:t>
      </w:r>
      <w:r w:rsidR="00900359" w:rsidRPr="00442B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К,Д, Ушинский</w:t>
      </w:r>
      <w:r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 xml:space="preserve">. </w:t>
      </w:r>
      <w:r w:rsidRPr="00442B28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К,Д, Ушинский</w:t>
      </w:r>
      <w:r w:rsidRP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900359" w:rsidRP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обрабатывал для детей </w:t>
      </w:r>
      <w:r w:rsid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народные сказки. Он отда</w:t>
      </w:r>
      <w:r w:rsid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 xml:space="preserve">вал им </w:t>
      </w:r>
      <w:r w:rsidR="00900359" w:rsidRP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предпочтение даже перед хорошо написанным литератур</w:t>
      </w:r>
      <w:r w:rsidR="00900359" w:rsidRP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ным произведением. Он высоко ценил поэтический мир народно</w:t>
      </w:r>
      <w:r w:rsidR="00900359" w:rsidRPr="00442B2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softHyphen/>
        <w:t>го творчества, считал сказку лучшим средством для «понимания народной жизни».</w:t>
      </w:r>
    </w:p>
    <w:p w:rsidR="002463C4" w:rsidRPr="00442B28" w:rsidRDefault="002463C4" w:rsidP="00906D65">
      <w:pPr>
        <w:pStyle w:val="a7"/>
        <w:ind w:left="0" w:firstLine="72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Выбор книги или сказки может идти от детей, возможно это уже знакомая детям сказка, педагогу остается подобрать компоненты </w:t>
      </w:r>
      <w:r w:rsidR="001F4B8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«Стоисека» в соответствии с целью которую он ставит. </w:t>
      </w:r>
    </w:p>
    <w:p w:rsidR="00900359" w:rsidRDefault="00442B28" w:rsidP="00906D65">
      <w:pPr>
        <w:shd w:val="clear" w:color="auto" w:fill="FFFFFF"/>
        <w:spacing w:before="133" w:after="400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Цель: воспитание интереса у детей к прошлому родной страны, культуре Русского народа, через создание разностороннего подхода к книге. </w:t>
      </w:r>
    </w:p>
    <w:p w:rsidR="00442B28" w:rsidRDefault="00442B28" w:rsidP="00906D6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Задачи:</w:t>
      </w:r>
    </w:p>
    <w:p w:rsidR="00442B28" w:rsidRDefault="00442B28" w:rsidP="00906D6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-создать условия для формирования навыков осмысленного чтения и обсуждения художественного произведения;</w:t>
      </w:r>
    </w:p>
    <w:p w:rsidR="00442B28" w:rsidRDefault="00442B28" w:rsidP="00906D6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lastRenderedPageBreak/>
        <w:t>-вызвать интерес к прошлому родной страны, формировать представление о культуре Русского народа;</w:t>
      </w:r>
    </w:p>
    <w:p w:rsidR="00442B28" w:rsidRDefault="00442B28" w:rsidP="00906D6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-развивать ис</w:t>
      </w:r>
      <w:r w:rsidR="00906D65"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следовательскую активность детей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: умение принимать и выдвигать познавательные задачи, выдвигать предположения;</w:t>
      </w:r>
    </w:p>
    <w:p w:rsidR="008C7E6A" w:rsidRDefault="00442B28" w:rsidP="00906D65">
      <w:pPr>
        <w:shd w:val="clear" w:color="auto" w:fill="FFFFFF"/>
        <w:spacing w:after="0"/>
        <w:jc w:val="both"/>
        <w:outlineLvl w:val="0"/>
        <w:rPr>
          <w:rFonts w:ascii="Times New Roman" w:hAnsi="Times New Roman" w:cs="Times New Roman"/>
          <w:color w:val="111111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>-</w:t>
      </w:r>
      <w:r>
        <w:rPr>
          <w:rFonts w:ascii="Times New Roman" w:hAnsi="Times New Roman" w:cs="Times New Roman"/>
          <w:color w:val="111111"/>
          <w:sz w:val="28"/>
          <w:szCs w:val="28"/>
        </w:rPr>
        <w:t>р</w:t>
      </w:r>
      <w:r w:rsidR="00D21947" w:rsidRPr="00442B28">
        <w:rPr>
          <w:rFonts w:ascii="Times New Roman" w:hAnsi="Times New Roman" w:cs="Times New Roman"/>
          <w:color w:val="111111"/>
          <w:sz w:val="28"/>
          <w:szCs w:val="28"/>
        </w:rPr>
        <w:t>асширять</w:t>
      </w:r>
      <w:r w:rsidR="00D21947" w:rsidRPr="00A732AA">
        <w:rPr>
          <w:rFonts w:ascii="Times New Roman" w:hAnsi="Times New Roman" w:cs="Times New Roman"/>
          <w:color w:val="111111"/>
          <w:sz w:val="28"/>
          <w:szCs w:val="28"/>
        </w:rPr>
        <w:t xml:space="preserve"> представления детей о предметах старины, их назначении</w:t>
      </w:r>
      <w:r>
        <w:rPr>
          <w:rFonts w:ascii="Times New Roman" w:hAnsi="Times New Roman" w:cs="Times New Roman"/>
          <w:color w:val="111111"/>
          <w:sz w:val="28"/>
          <w:szCs w:val="28"/>
        </w:rPr>
        <w:t>;</w:t>
      </w:r>
    </w:p>
    <w:p w:rsidR="008C7E6A" w:rsidRDefault="008C7E6A" w:rsidP="00906D6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cs="Times New Roman"/>
          <w:color w:val="111111"/>
          <w:sz w:val="28"/>
          <w:szCs w:val="28"/>
        </w:rPr>
        <w:t>-р</w:t>
      </w:r>
      <w:r w:rsidR="00D21947" w:rsidRPr="00A732AA">
        <w:rPr>
          <w:rFonts w:ascii="Times New Roman" w:hAnsi="Times New Roman" w:cs="Times New Roman"/>
          <w:color w:val="000000"/>
          <w:sz w:val="28"/>
          <w:szCs w:val="28"/>
        </w:rPr>
        <w:t>азвивать коммуникативные умения, творческое воображение, умение работать самостоятельно. Расширять кругозор и эрудицию детей за счет обогащения словарного запаса и ознакомления с предметами старины.</w:t>
      </w:r>
    </w:p>
    <w:p w:rsidR="00906D65" w:rsidRDefault="008C7E6A" w:rsidP="00906D65">
      <w:pPr>
        <w:shd w:val="clear" w:color="auto" w:fill="FFFFFF"/>
        <w:spacing w:after="0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-п</w:t>
      </w:r>
      <w:r w:rsidR="00452C75" w:rsidRPr="00A732AA">
        <w:rPr>
          <w:rFonts w:ascii="Times New Roman" w:hAnsi="Times New Roman" w:cs="Times New Roman"/>
          <w:color w:val="000000"/>
          <w:sz w:val="28"/>
          <w:szCs w:val="28"/>
        </w:rPr>
        <w:t xml:space="preserve">родолжать знакомить с предметами старинного русского быта(Колодец, веретено, </w:t>
      </w:r>
      <w:r w:rsidR="00452C75" w:rsidRPr="00A732AA">
        <w:rPr>
          <w:rFonts w:ascii="Times New Roman" w:hAnsi="Times New Roman" w:cs="Times New Roman"/>
          <w:color w:val="000000"/>
          <w:sz w:val="28"/>
          <w:szCs w:val="28"/>
          <w:shd w:val="clear" w:color="auto" w:fill="FAFBFC"/>
        </w:rPr>
        <w:t>огниво, кремешок, трут, землянка, воз)</w:t>
      </w:r>
    </w:p>
    <w:p w:rsidR="00325C0D" w:rsidRPr="00906D65" w:rsidRDefault="00906D65" w:rsidP="00906D65">
      <w:pPr>
        <w:shd w:val="clear" w:color="auto" w:fill="FFFFFF"/>
        <w:spacing w:after="0"/>
        <w:ind w:firstLine="708"/>
        <w:jc w:val="both"/>
        <w:outlineLvl w:val="0"/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</w:pPr>
      <w:r w:rsidRPr="00E905EC">
        <w:rPr>
          <w:rFonts w:ascii="Times New Roman" w:eastAsia="Times New Roman" w:hAnsi="Times New Roman" w:cs="Times New Roman"/>
          <w:b/>
          <w:color w:val="333333"/>
          <w:kern w:val="36"/>
          <w:sz w:val="28"/>
          <w:szCs w:val="28"/>
        </w:rPr>
        <w:t>Актуальность</w:t>
      </w:r>
      <w:r>
        <w:rPr>
          <w:rFonts w:ascii="Times New Roman" w:eastAsia="Times New Roman" w:hAnsi="Times New Roman" w:cs="Times New Roman"/>
          <w:color w:val="333333"/>
          <w:kern w:val="36"/>
          <w:sz w:val="28"/>
          <w:szCs w:val="28"/>
        </w:rPr>
        <w:t xml:space="preserve">: </w:t>
      </w:r>
      <w:r w:rsidR="00325C0D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Для того чтобы понять русские сказки, необходимо вернуться к своим истокам, для начала «вспомнить» свой древний язык и значение каждого слова, и тогда мы получим совершенно новую информацию и знания, оставленные нам нашими предками.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25C0D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Сказка отражает быт русского народа. В ней отражены главные предметы жизни, то, без чего человеку было трудно прожить, иногда невозможно. В сказках все вещи - нужные, нет таких, которые просто стоят для красоты, все задействовано.</w:t>
      </w:r>
    </w:p>
    <w:p w:rsidR="00D5531C" w:rsidRPr="00D5531C" w:rsidRDefault="00900359" w:rsidP="00D5531C">
      <w:pPr>
        <w:pStyle w:val="a7"/>
        <w:numPr>
          <w:ilvl w:val="0"/>
          <w:numId w:val="1"/>
        </w:numPr>
        <w:ind w:left="0" w:firstLine="142"/>
        <w:jc w:val="both"/>
        <w:rPr>
          <w:rFonts w:ascii="Times New Roman" w:hAnsi="Times New Roman" w:cs="Times New Roman"/>
          <w:sz w:val="28"/>
          <w:szCs w:val="28"/>
        </w:rPr>
      </w:pPr>
      <w:r w:rsidRPr="00E905EC">
        <w:rPr>
          <w:rFonts w:ascii="Times New Roman" w:hAnsi="Times New Roman" w:cs="Times New Roman"/>
          <w:b/>
          <w:sz w:val="28"/>
          <w:szCs w:val="28"/>
        </w:rPr>
        <w:t>Подготовка мешка для комплекта материалов</w:t>
      </w:r>
      <w:r w:rsidRPr="00D5531C">
        <w:rPr>
          <w:rFonts w:ascii="Times New Roman" w:hAnsi="Times New Roman" w:cs="Times New Roman"/>
          <w:sz w:val="28"/>
          <w:szCs w:val="28"/>
        </w:rPr>
        <w:t xml:space="preserve">. </w:t>
      </w:r>
      <w:r w:rsidR="008C7E6A" w:rsidRPr="00D5531C">
        <w:rPr>
          <w:rFonts w:ascii="Times New Roman" w:hAnsi="Times New Roman" w:cs="Times New Roman"/>
          <w:sz w:val="28"/>
          <w:szCs w:val="28"/>
        </w:rPr>
        <w:t>Для «С</w:t>
      </w:r>
      <w:r w:rsidR="00D5531C">
        <w:rPr>
          <w:rFonts w:ascii="Times New Roman" w:hAnsi="Times New Roman" w:cs="Times New Roman"/>
          <w:sz w:val="28"/>
          <w:szCs w:val="28"/>
        </w:rPr>
        <w:t xml:space="preserve">торисека» </w:t>
      </w:r>
      <w:r w:rsidRPr="00D5531C">
        <w:rPr>
          <w:rFonts w:ascii="Times New Roman" w:hAnsi="Times New Roman" w:cs="Times New Roman"/>
          <w:sz w:val="28"/>
          <w:szCs w:val="28"/>
        </w:rPr>
        <w:t>используется полотняный (плотный, непрозрачный) мешок</w:t>
      </w:r>
      <w:r w:rsidR="00906D65" w:rsidRPr="00D5531C">
        <w:rPr>
          <w:rFonts w:ascii="Times New Roman" w:hAnsi="Times New Roman" w:cs="Times New Roman"/>
          <w:sz w:val="28"/>
          <w:szCs w:val="28"/>
        </w:rPr>
        <w:t>,</w:t>
      </w:r>
      <w:r w:rsidRPr="00D5531C">
        <w:rPr>
          <w:rFonts w:ascii="Times New Roman" w:hAnsi="Times New Roman" w:cs="Times New Roman"/>
          <w:sz w:val="28"/>
          <w:szCs w:val="28"/>
        </w:rPr>
        <w:t xml:space="preserve"> украшенный в народном стиле или сундук.</w:t>
      </w:r>
    </w:p>
    <w:p w:rsidR="00900359" w:rsidRDefault="00D5531C" w:rsidP="00D5531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2413000" cy="2839465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525" r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288" cy="28421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531C" w:rsidRPr="00D5531C" w:rsidRDefault="00D5531C" w:rsidP="00D5531C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 «Сторисек» в народном стиле.</w:t>
      </w:r>
    </w:p>
    <w:p w:rsidR="00900359" w:rsidRPr="00A732AA" w:rsidRDefault="00900359" w:rsidP="00E905E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Затем подбираются компоненты для комплекта:</w:t>
      </w:r>
    </w:p>
    <w:p w:rsidR="00900359" w:rsidRPr="00A732AA" w:rsidRDefault="00900359" w:rsidP="00E905EC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(на этом этапе основное отличие от классического 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торисека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900359" w:rsidRPr="00A732AA" w:rsidRDefault="00900359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Книга с иллюстрациями к ска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зке. Могут быть яркие отдельные 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иллюстрации.</w:t>
      </w:r>
    </w:p>
    <w:p w:rsidR="00900359" w:rsidRPr="00A732AA" w:rsidRDefault="00900359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-Куклы для театрализации, все куклы в русских народных костюмах (Маша, Наташа, Мужик, Баба, медведь). Возможно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использование куклы Маши и 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Мужика в традиционной одежде, для проговаривания элементов </w:t>
      </w:r>
      <w:r w:rsidR="00862FCE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русской национальной одежды.</w:t>
      </w:r>
    </w:p>
    <w:p w:rsidR="00862FCE" w:rsidRPr="00A732AA" w:rsidRDefault="008C7E6A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О</w:t>
      </w:r>
      <w:r w:rsidR="00862FCE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гниво, трут, кремний-знакомство с новыми словами. Трут- это легко воспламеняющийся материал. При попадании искр, образованных в момент удара кремния и огнива, а также при взаимодействии кислорода он начинает тлеть или сразу загорается в зависимости от качества.</w:t>
      </w:r>
    </w:p>
    <w:p w:rsidR="00862FCE" w:rsidRPr="00A732AA" w:rsidRDefault="00862FCE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ллюстрация  землянки. Задать детям вопрос: « В какой сказке нам уже встречалось это слово?»</w:t>
      </w:r>
    </w:p>
    <w:p w:rsidR="00862FCE" w:rsidRDefault="008C7E6A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-Н</w:t>
      </w:r>
      <w:r w:rsidR="00862FCE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ародная кукла «Каша», мешочек крупы и чугунок. </w:t>
      </w:r>
      <w:r w:rsidR="007E49DD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Позна</w:t>
      </w:r>
      <w:r w:rsidR="00862FCE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комить детей, с тем, как девочки учились варить. История создания куклы-помощницы. Познавательное развитие ТРИЗ вопрос «Почему кукла «Каша» без одежды?</w:t>
      </w:r>
    </w:p>
    <w:p w:rsidR="00D5531C" w:rsidRDefault="00D5531C" w:rsidP="00D5531C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D553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540212" cy="2860022"/>
            <wp:effectExtent l="19050" t="0" r="0" b="0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5405" r="-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270" cy="2862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</w:rPr>
        <w:drawing>
          <wp:inline distT="0" distB="0" distL="0" distR="0">
            <wp:extent cx="2595535" cy="285954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4058" r="36548" b="260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308" cy="2859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5243" w:rsidRDefault="00D5531C" w:rsidP="00E905EC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Рис. 2 «Кукла Каша»- наполнение «Сторисека».</w:t>
      </w:r>
    </w:p>
    <w:p w:rsidR="00E905EC" w:rsidRPr="00A732AA" w:rsidRDefault="00E905EC" w:rsidP="00E905EC">
      <w:pPr>
        <w:spacing w:after="0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E49DD" w:rsidRPr="00A732AA" w:rsidRDefault="004A33D9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</w:t>
      </w:r>
      <w:r w:rsidR="007E49DD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еретено,</w:t>
      </w:r>
      <w:r w:rsidR="00061179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кукла «</w:t>
      </w:r>
      <w:r w:rsidR="0090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Хороводница</w:t>
      </w:r>
      <w:r w:rsidR="00061179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»,</w:t>
      </w:r>
      <w:r w:rsidR="007E49DD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что такое ве</w:t>
      </w:r>
      <w:r w:rsidR="00061179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ретено, как девочки тренировали</w:t>
      </w:r>
      <w:r w:rsidR="0090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руки для веретена</w:t>
      </w:r>
      <w:r w:rsidR="00061179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061179" w:rsidRPr="00A732AA" w:rsidRDefault="008C7E6A" w:rsidP="00E905EC">
      <w:pPr>
        <w:spacing w:after="0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-К</w:t>
      </w:r>
      <w:r w:rsidR="00A732AA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олокольчик – символ Руси, игра в русскую народную игру «Жмурки».</w:t>
      </w:r>
    </w:p>
    <w:p w:rsidR="00A732AA" w:rsidRDefault="008C7E6A" w:rsidP="00E905EC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И</w:t>
      </w:r>
      <w:r w:rsidR="00A732AA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ллюстрация воза. «Сколько добра подарил медведь Маше?» Целый воз, а что такое воз? Знакомим детей с древни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ми</w:t>
      </w:r>
      <w:r w:rsidR="00A732AA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средствами передвижения. Можно провести словесную игру: подбери слова со словом «воз». </w:t>
      </w:r>
    </w:p>
    <w:p w:rsidR="008C7E6A" w:rsidRDefault="008C7E6A" w:rsidP="00E905EC">
      <w:pPr>
        <w:spacing w:after="0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-Колодец (иллюстрация) – значение пословицы, русские народные пословицы - </w:t>
      </w:r>
      <w:r w:rsidR="00F52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их значение;</w:t>
      </w:r>
    </w:p>
    <w:p w:rsidR="00ED5243" w:rsidRPr="00E905EC" w:rsidRDefault="004A33D9" w:rsidP="00E905EC">
      <w:pPr>
        <w:spacing w:after="0"/>
        <w:rPr>
          <w:rStyle w:val="a3"/>
          <w:rFonts w:ascii="Times New Roman" w:hAnsi="Times New Roman" w:cs="Times New Roman"/>
          <w:b w:val="0"/>
          <w:bCs w:val="0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 Иллюстрация русской печи. ТРИЗ «Как Маша могла спрятаться под печкой?»</w:t>
      </w:r>
      <w:r w:rsidR="00D5531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52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Значение слова «</w:t>
      </w:r>
      <w:r w:rsidR="00906D6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подпечек</w:t>
      </w:r>
      <w:r w:rsidR="00F5243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».</w:t>
      </w:r>
    </w:p>
    <w:p w:rsidR="00E905EC" w:rsidRDefault="00E455D2" w:rsidP="00E905EC">
      <w:pPr>
        <w:ind w:hanging="708"/>
        <w:rPr>
          <w:rFonts w:ascii="Times New Roman" w:hAnsi="Times New Roman" w:cs="Times New Roman"/>
          <w:color w:val="333333"/>
          <w:sz w:val="28"/>
          <w:szCs w:val="28"/>
        </w:rPr>
      </w:pPr>
      <w:r w:rsidRPr="00A732AA">
        <w:rPr>
          <w:rStyle w:val="a3"/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Введение в игровую ситуацию.</w:t>
      </w:r>
    </w:p>
    <w:p w:rsidR="00D5531C" w:rsidRDefault="00E455D2" w:rsidP="00E905EC">
      <w:pPr>
        <w:spacing w:after="0"/>
        <w:ind w:left="-284" w:firstLine="992"/>
        <w:rPr>
          <w:rFonts w:ascii="Times New Roman" w:hAnsi="Times New Roman" w:cs="Times New Roman"/>
          <w:color w:val="333333"/>
          <w:sz w:val="28"/>
          <w:szCs w:val="28"/>
        </w:rPr>
      </w:pP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Педагог вводит дошкольников в игровую ситуа</w:t>
      </w:r>
      <w:r w:rsidR="004A33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цию.</w:t>
      </w:r>
      <w:r w:rsidR="00E905E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Обращает внимание на </w:t>
      </w:r>
      <w:r w:rsidR="004A33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«С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торисек». Объясняет, что так называется сундучок</w:t>
      </w:r>
      <w:r w:rsidR="008C7E6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(мешок)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 </w:t>
      </w:r>
      <w:r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котором находится много историй. Предлагает заглянуть в него и рассмотреть, какая история в нем хранится.</w:t>
      </w:r>
      <w:r w:rsidR="00F5243F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</w:p>
    <w:p w:rsidR="00452C75" w:rsidRPr="00A732AA" w:rsidRDefault="008C7E6A" w:rsidP="00E905EC">
      <w:pPr>
        <w:spacing w:after="0"/>
        <w:ind w:left="-284" w:firstLine="992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После громкого прочтения сказки, задаются вопросы и плавно переходят к одному из компонентов «Сторисека». </w:t>
      </w:r>
      <w:r w:rsidR="00E455D2" w:rsidRPr="00A732A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Все реквизиты, игры, пособия и материалы находятся в сундучке и достаются постепенно по мере выполнения заданий детьми.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Форма проведения может быть любая</w:t>
      </w:r>
      <w:r w:rsidR="004A33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Если материал знаком детям можно уложиться в рамках образовательной деятельности, если материал новый, можно использовать в рамках образовательного события</w:t>
      </w:r>
      <w:r w:rsidR="004A33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или проекта.  По желанию педагога могут использоваться не все компоненты «Сторисека», а сделать подборку исходя из целей конкретной ситуации, например, в рамках знакомства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A33D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 народной куклой или средствами добычи огня на Руси. Так же такая форма «Сторисека» не исключает классическую технологию, а может дополнить компоненты мешка или совместить. В подведении итогов, может быть выполнен макет колодца, русской избы, воза и т.д. или проведена экскурсия в «Русскую избу».</w:t>
      </w:r>
    </w:p>
    <w:p w:rsidR="00900359" w:rsidRPr="00A732AA" w:rsidRDefault="00906D65" w:rsidP="00906D65">
      <w:pPr>
        <w:tabs>
          <w:tab w:val="left" w:pos="18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sectPr w:rsidR="00900359" w:rsidRPr="00A732AA" w:rsidSect="00A732AA">
      <w:footerReference w:type="default" r:id="rId10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766DF" w:rsidRDefault="008766DF" w:rsidP="00ED5243">
      <w:pPr>
        <w:spacing w:after="0" w:line="240" w:lineRule="auto"/>
      </w:pPr>
      <w:r>
        <w:separator/>
      </w:r>
    </w:p>
  </w:endnote>
  <w:endnote w:type="continuationSeparator" w:id="1">
    <w:p w:rsidR="008766DF" w:rsidRDefault="008766DF" w:rsidP="00ED52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20913357"/>
      <w:docPartObj>
        <w:docPartGallery w:val="Page Numbers (Bottom of Page)"/>
        <w:docPartUnique/>
      </w:docPartObj>
    </w:sdtPr>
    <w:sdtContent>
      <w:p w:rsidR="00ED5243" w:rsidRDefault="00ED5243">
        <w:pPr>
          <w:pStyle w:val="ac"/>
          <w:jc w:val="center"/>
        </w:pPr>
        <w:fldSimple w:instr=" PAGE   \* MERGEFORMAT ">
          <w:r w:rsidR="001F4B82">
            <w:rPr>
              <w:noProof/>
            </w:rPr>
            <w:t>2</w:t>
          </w:r>
        </w:fldSimple>
      </w:p>
    </w:sdtContent>
  </w:sdt>
  <w:p w:rsidR="00ED5243" w:rsidRDefault="00ED5243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766DF" w:rsidRDefault="008766DF" w:rsidP="00ED5243">
      <w:pPr>
        <w:spacing w:after="0" w:line="240" w:lineRule="auto"/>
      </w:pPr>
      <w:r>
        <w:separator/>
      </w:r>
    </w:p>
  </w:footnote>
  <w:footnote w:type="continuationSeparator" w:id="1">
    <w:p w:rsidR="008766DF" w:rsidRDefault="008766DF" w:rsidP="00ED52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7023383"/>
    <w:multiLevelType w:val="hybridMultilevel"/>
    <w:tmpl w:val="24E60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64C3C"/>
    <w:rsid w:val="00061179"/>
    <w:rsid w:val="001F4B82"/>
    <w:rsid w:val="002463C4"/>
    <w:rsid w:val="002C774C"/>
    <w:rsid w:val="00325C0D"/>
    <w:rsid w:val="003A39CC"/>
    <w:rsid w:val="0042091C"/>
    <w:rsid w:val="00442B28"/>
    <w:rsid w:val="00452C75"/>
    <w:rsid w:val="004A33D9"/>
    <w:rsid w:val="004A75CD"/>
    <w:rsid w:val="00564173"/>
    <w:rsid w:val="00664C3C"/>
    <w:rsid w:val="007E49DD"/>
    <w:rsid w:val="007E6255"/>
    <w:rsid w:val="00834376"/>
    <w:rsid w:val="00862FCE"/>
    <w:rsid w:val="008766DF"/>
    <w:rsid w:val="008C7E6A"/>
    <w:rsid w:val="00900359"/>
    <w:rsid w:val="00906D65"/>
    <w:rsid w:val="00A30D84"/>
    <w:rsid w:val="00A732AA"/>
    <w:rsid w:val="00D21947"/>
    <w:rsid w:val="00D4576C"/>
    <w:rsid w:val="00D5531C"/>
    <w:rsid w:val="00D62956"/>
    <w:rsid w:val="00E455D2"/>
    <w:rsid w:val="00E905EC"/>
    <w:rsid w:val="00ED5243"/>
    <w:rsid w:val="00F524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A39C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437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64C3C"/>
    <w:rPr>
      <w:b/>
      <w:bCs/>
    </w:rPr>
  </w:style>
  <w:style w:type="paragraph" w:styleId="a4">
    <w:name w:val="Normal (Web)"/>
    <w:basedOn w:val="a"/>
    <w:uiPriority w:val="99"/>
    <w:unhideWhenUsed/>
    <w:rsid w:val="007E62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3A39CC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5">
    <w:name w:val="Hyperlink"/>
    <w:basedOn w:val="a0"/>
    <w:uiPriority w:val="99"/>
    <w:semiHidden/>
    <w:unhideWhenUsed/>
    <w:rsid w:val="00452C75"/>
    <w:rPr>
      <w:color w:val="0000FF"/>
      <w:u w:val="single"/>
    </w:rPr>
  </w:style>
  <w:style w:type="character" w:styleId="a6">
    <w:name w:val="Emphasis"/>
    <w:basedOn w:val="a0"/>
    <w:uiPriority w:val="20"/>
    <w:qFormat/>
    <w:rsid w:val="00325C0D"/>
    <w:rPr>
      <w:i/>
      <w:iCs/>
    </w:rPr>
  </w:style>
  <w:style w:type="character" w:customStyle="1" w:styleId="20">
    <w:name w:val="Заголовок 2 Знак"/>
    <w:basedOn w:val="a0"/>
    <w:link w:val="2"/>
    <w:uiPriority w:val="9"/>
    <w:semiHidden/>
    <w:rsid w:val="0083437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0">
    <w:name w:val="c0"/>
    <w:basedOn w:val="a0"/>
    <w:rsid w:val="002C774C"/>
  </w:style>
  <w:style w:type="paragraph" w:styleId="a7">
    <w:name w:val="List Paragraph"/>
    <w:basedOn w:val="a"/>
    <w:uiPriority w:val="34"/>
    <w:qFormat/>
    <w:rsid w:val="00442B2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D5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D5531C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D5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D5243"/>
  </w:style>
  <w:style w:type="paragraph" w:styleId="ac">
    <w:name w:val="footer"/>
    <w:basedOn w:val="a"/>
    <w:link w:val="ad"/>
    <w:uiPriority w:val="99"/>
    <w:unhideWhenUsed/>
    <w:rsid w:val="00ED52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D524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70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21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86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6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4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3853</TotalTime>
  <Pages>5</Pages>
  <Words>1258</Words>
  <Characters>7176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8418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Сасин</dc:creator>
  <cp:keywords/>
  <dc:description/>
  <cp:lastModifiedBy>Антон Сасин</cp:lastModifiedBy>
  <cp:revision>18</cp:revision>
  <dcterms:created xsi:type="dcterms:W3CDTF">2021-08-27T12:24:00Z</dcterms:created>
  <dcterms:modified xsi:type="dcterms:W3CDTF">2021-08-30T05:11:00Z</dcterms:modified>
</cp:coreProperties>
</file>