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1C" w:rsidRDefault="0048381C" w:rsidP="00F744C1">
      <w:pPr>
        <w:jc w:val="center"/>
        <w:rPr>
          <w:rFonts w:ascii="Times New Roman" w:hAnsi="Times New Roman" w:cs="Times New Roman"/>
          <w:sz w:val="32"/>
          <w:szCs w:val="24"/>
        </w:rPr>
      </w:pPr>
      <w:r w:rsidRPr="0048381C">
        <w:rPr>
          <w:rFonts w:ascii="Times New Roman" w:hAnsi="Times New Roman" w:cs="Times New Roman"/>
          <w:sz w:val="32"/>
          <w:szCs w:val="24"/>
        </w:rPr>
        <w:t>Взаимодействие детского сада и семьи</w:t>
      </w:r>
    </w:p>
    <w:p w:rsidR="00F744C1" w:rsidRDefault="0048381C" w:rsidP="00F74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81C">
        <w:rPr>
          <w:rFonts w:ascii="Times New Roman" w:hAnsi="Times New Roman" w:cs="Times New Roman"/>
          <w:sz w:val="32"/>
          <w:szCs w:val="24"/>
        </w:rPr>
        <w:t>в контексте ФГОС дошкольного образования</w:t>
      </w:r>
      <w:r w:rsidRPr="0048381C">
        <w:rPr>
          <w:rFonts w:ascii="Times New Roman" w:hAnsi="Times New Roman" w:cs="Times New Roman"/>
          <w:sz w:val="24"/>
          <w:szCs w:val="24"/>
        </w:rPr>
        <w:br/>
      </w:r>
    </w:p>
    <w:p w:rsidR="00E35BAC" w:rsidRDefault="00E35BAC" w:rsidP="00F744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</w:t>
      </w:r>
      <w:r w:rsidR="00F744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Валеьевна</w:t>
      </w:r>
      <w:proofErr w:type="spellEnd"/>
    </w:p>
    <w:p w:rsidR="00F744C1" w:rsidRDefault="00F744C1" w:rsidP="00F744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F744C1" w:rsidRPr="0048381C" w:rsidRDefault="00F744C1" w:rsidP="00F744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23 «Колосок»</w:t>
      </w:r>
    </w:p>
    <w:p w:rsidR="00F744C1" w:rsidRDefault="0048381C" w:rsidP="00F744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1C">
        <w:rPr>
          <w:rFonts w:ascii="Times New Roman" w:hAnsi="Times New Roman" w:cs="Times New Roman"/>
          <w:sz w:val="24"/>
          <w:szCs w:val="24"/>
        </w:rPr>
        <w:t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Семья -  первоисточник и образец формирования межличностных отношений ребенка, а мама и папа – образцы для подражания.</w:t>
      </w:r>
    </w:p>
    <w:p w:rsidR="00F744C1" w:rsidRDefault="0048381C" w:rsidP="00F744C1">
      <w:pPr>
        <w:jc w:val="both"/>
        <w:rPr>
          <w:rFonts w:ascii="Times New Roman" w:hAnsi="Times New Roman" w:cs="Times New Roman"/>
          <w:sz w:val="24"/>
          <w:szCs w:val="24"/>
        </w:rPr>
      </w:pPr>
      <w:r w:rsidRPr="0048381C">
        <w:rPr>
          <w:rFonts w:ascii="Times New Roman" w:hAnsi="Times New Roman" w:cs="Times New Roman"/>
          <w:sz w:val="24"/>
          <w:szCs w:val="24"/>
        </w:rPr>
        <w:t>     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F744C1" w:rsidRDefault="0048381C" w:rsidP="00F744C1">
      <w:pPr>
        <w:jc w:val="both"/>
        <w:rPr>
          <w:rFonts w:ascii="Times New Roman" w:hAnsi="Times New Roman" w:cs="Times New Roman"/>
          <w:sz w:val="24"/>
          <w:szCs w:val="24"/>
        </w:rPr>
      </w:pPr>
      <w:r w:rsidRPr="0048381C">
        <w:rPr>
          <w:rFonts w:ascii="Times New Roman" w:hAnsi="Times New Roman" w:cs="Times New Roman"/>
          <w:sz w:val="24"/>
          <w:szCs w:val="24"/>
        </w:rPr>
        <w:t>      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</w:p>
    <w:p w:rsidR="00F744C1" w:rsidRDefault="00F744C1" w:rsidP="00F74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81C" w:rsidRPr="0048381C">
        <w:rPr>
          <w:rFonts w:ascii="Times New Roman" w:hAnsi="Times New Roman" w:cs="Times New Roman"/>
          <w:sz w:val="24"/>
          <w:szCs w:val="24"/>
        </w:rPr>
        <w:t xml:space="preserve">     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</w:t>
      </w:r>
      <w:proofErr w:type="gramStart"/>
      <w:r w:rsidR="0048381C" w:rsidRPr="0048381C">
        <w:rPr>
          <w:rFonts w:ascii="Times New Roman" w:hAnsi="Times New Roman" w:cs="Times New Roman"/>
          <w:sz w:val="24"/>
          <w:szCs w:val="24"/>
        </w:rPr>
        <w:t>сформулированы  и</w:t>
      </w:r>
      <w:proofErr w:type="gramEnd"/>
      <w:r w:rsidR="0048381C" w:rsidRPr="0048381C">
        <w:rPr>
          <w:rFonts w:ascii="Times New Roman" w:hAnsi="Times New Roman" w:cs="Times New Roman"/>
          <w:sz w:val="24"/>
          <w:szCs w:val="24"/>
        </w:rPr>
        <w:t xml:space="preserve"> требования по взаимодействию Организации работы с родителями. </w:t>
      </w:r>
      <w:proofErr w:type="gramStart"/>
      <w:r w:rsidR="0048381C" w:rsidRPr="0048381C">
        <w:rPr>
          <w:rFonts w:ascii="Times New Roman" w:hAnsi="Times New Roman" w:cs="Times New Roman"/>
          <w:sz w:val="24"/>
          <w:szCs w:val="24"/>
        </w:rPr>
        <w:t>Подчеркнуто,  что</w:t>
      </w:r>
      <w:proofErr w:type="gramEnd"/>
      <w:r w:rsidR="0048381C" w:rsidRPr="0048381C">
        <w:rPr>
          <w:rFonts w:ascii="Times New Roman" w:hAnsi="Times New Roman" w:cs="Times New Roman"/>
          <w:sz w:val="24"/>
          <w:szCs w:val="24"/>
        </w:rPr>
        <w:t xml:space="preserve">  одним из принципов дошкольного образования является сотрудничество Организации работы с семьёй, а  ФГОС ДО является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 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</w:t>
      </w:r>
      <w:proofErr w:type="gramStart"/>
      <w:r w:rsidR="0048381C" w:rsidRPr="0048381C">
        <w:rPr>
          <w:rFonts w:ascii="Times New Roman" w:hAnsi="Times New Roman" w:cs="Times New Roman"/>
          <w:sz w:val="24"/>
          <w:szCs w:val="24"/>
        </w:rPr>
        <w:t>отношений  с</w:t>
      </w:r>
      <w:proofErr w:type="gramEnd"/>
      <w:r w:rsidR="0048381C" w:rsidRPr="0048381C">
        <w:rPr>
          <w:rFonts w:ascii="Times New Roman" w:hAnsi="Times New Roman" w:cs="Times New Roman"/>
          <w:sz w:val="24"/>
          <w:szCs w:val="24"/>
        </w:rPr>
        <w:t xml:space="preserve">  учётом  образовательных потребностей, интересов и мотивов детей, членов их семей и  педагогов.</w:t>
      </w:r>
    </w:p>
    <w:p w:rsidR="00F744C1" w:rsidRDefault="00F744C1" w:rsidP="00F74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81C" w:rsidRPr="0048381C">
        <w:rPr>
          <w:rFonts w:ascii="Times New Roman" w:hAnsi="Times New Roman" w:cs="Times New Roman"/>
          <w:sz w:val="24"/>
          <w:szCs w:val="24"/>
        </w:rPr>
        <w:t xml:space="preserve">  В соответствии с ФГОС детский сад обязан:</w:t>
      </w:r>
    </w:p>
    <w:p w:rsidR="00F744C1" w:rsidRDefault="0048381C" w:rsidP="00F744C1">
      <w:pPr>
        <w:jc w:val="both"/>
        <w:rPr>
          <w:rFonts w:ascii="Times New Roman" w:hAnsi="Times New Roman" w:cs="Times New Roman"/>
          <w:sz w:val="24"/>
          <w:szCs w:val="24"/>
        </w:rPr>
      </w:pPr>
      <w:r w:rsidRPr="0048381C">
        <w:rPr>
          <w:rFonts w:ascii="Times New Roman" w:hAnsi="Times New Roman" w:cs="Times New Roman"/>
          <w:sz w:val="24"/>
          <w:szCs w:val="24"/>
        </w:rPr>
        <w:t xml:space="preserve">   •    информировать родителей (законных представителей) и общественность относительно </w:t>
      </w:r>
      <w:proofErr w:type="gramStart"/>
      <w:r w:rsidRPr="0048381C">
        <w:rPr>
          <w:rFonts w:ascii="Times New Roman" w:hAnsi="Times New Roman" w:cs="Times New Roman"/>
          <w:sz w:val="24"/>
          <w:szCs w:val="24"/>
        </w:rPr>
        <w:t>целей  дошкольного</w:t>
      </w:r>
      <w:proofErr w:type="gramEnd"/>
      <w:r w:rsidRPr="0048381C">
        <w:rPr>
          <w:rFonts w:ascii="Times New Roman" w:hAnsi="Times New Roman" w:cs="Times New Roman"/>
          <w:sz w:val="24"/>
          <w:szCs w:val="24"/>
        </w:rPr>
        <w:t xml:space="preserve">  образования, 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 образовательную деятельность;</w:t>
      </w:r>
    </w:p>
    <w:p w:rsidR="0048381C" w:rsidRPr="0048381C" w:rsidRDefault="0048381C" w:rsidP="00F74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8381C">
        <w:rPr>
          <w:rFonts w:ascii="Times New Roman" w:hAnsi="Times New Roman" w:cs="Times New Roman"/>
          <w:sz w:val="24"/>
          <w:szCs w:val="24"/>
        </w:rPr>
        <w:t>   •   обеспечить открытость дошкольного образования; </w:t>
      </w:r>
      <w:r w:rsidRPr="0048381C">
        <w:rPr>
          <w:rFonts w:ascii="Times New Roman" w:hAnsi="Times New Roman" w:cs="Times New Roman"/>
          <w:sz w:val="24"/>
          <w:szCs w:val="24"/>
        </w:rPr>
        <w:br/>
        <w:t>   •    создавать условия для участия родителей (законных представителей) в образовательной деятельности;</w:t>
      </w:r>
      <w:r w:rsidRPr="0048381C">
        <w:rPr>
          <w:rFonts w:ascii="Times New Roman" w:hAnsi="Times New Roman" w:cs="Times New Roman"/>
          <w:sz w:val="24"/>
          <w:szCs w:val="24"/>
        </w:rPr>
        <w:br/>
      </w:r>
      <w:r w:rsidRPr="0048381C">
        <w:rPr>
          <w:rFonts w:ascii="Times New Roman" w:hAnsi="Times New Roman" w:cs="Times New Roman"/>
          <w:sz w:val="24"/>
          <w:szCs w:val="24"/>
        </w:rPr>
        <w:lastRenderedPageBreak/>
        <w:t>   •    поддерживать родителей (законных представителей) в воспитании детей, охране и укреплении их  здоровья;</w:t>
      </w:r>
      <w:r w:rsidRPr="0048381C">
        <w:rPr>
          <w:rFonts w:ascii="Times New Roman" w:hAnsi="Times New Roman" w:cs="Times New Roman"/>
          <w:sz w:val="24"/>
          <w:szCs w:val="24"/>
        </w:rPr>
        <w:br/>
        <w:t>   •    обеспечить вовлечение  семей    непосредственно в образовательную деятельность, в том числе    посредством создания образовательных проектов совместно с семьёй на основе выявления потребностей и  поддержки образовательных инициатив семьи;</w:t>
      </w:r>
      <w:r w:rsidRPr="0048381C">
        <w:rPr>
          <w:rFonts w:ascii="Times New Roman" w:hAnsi="Times New Roman" w:cs="Times New Roman"/>
          <w:sz w:val="24"/>
          <w:szCs w:val="24"/>
        </w:rPr>
        <w:br/>
        <w:t>   •    создавать условия для взрослых по поиску, использованию материалов, обеспечивающих реализацию          Программы, в том числе в информационной среде, а также для обсуждения с родителями (законными  представителями) детей вопросов, связанных с реализацией.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Поиск новых форм работы с родителями остается всегда актуальным. Наш детский сад проводит планомерную  целенаправленную работу с родителями, в которой решаются следующие приоритетные задачи:</w:t>
      </w:r>
      <w:r w:rsidRPr="0048381C">
        <w:rPr>
          <w:rFonts w:ascii="Times New Roman" w:hAnsi="Times New Roman" w:cs="Times New Roman"/>
          <w:sz w:val="24"/>
          <w:szCs w:val="24"/>
        </w:rPr>
        <w:br/>
        <w:t>   •    установление партнерских отношений с семьей каждого воспитанника;</w:t>
      </w:r>
      <w:r w:rsidRPr="0048381C">
        <w:rPr>
          <w:rFonts w:ascii="Times New Roman" w:hAnsi="Times New Roman" w:cs="Times New Roman"/>
          <w:sz w:val="24"/>
          <w:szCs w:val="24"/>
        </w:rPr>
        <w:br/>
        <w:t>   •    объединение усилий для развития и воспитания детей;</w:t>
      </w:r>
      <w:r w:rsidRPr="0048381C">
        <w:rPr>
          <w:rFonts w:ascii="Times New Roman" w:hAnsi="Times New Roman" w:cs="Times New Roman"/>
          <w:sz w:val="24"/>
          <w:szCs w:val="24"/>
        </w:rPr>
        <w:br/>
        <w:t xml:space="preserve">   •    создание атмосферы взаимопонимания, общности интересов, эмоциональной </w:t>
      </w:r>
      <w:proofErr w:type="spellStart"/>
      <w:r w:rsidRPr="0048381C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48381C">
        <w:rPr>
          <w:rFonts w:ascii="Times New Roman" w:hAnsi="Times New Roman" w:cs="Times New Roman"/>
          <w:sz w:val="24"/>
          <w:szCs w:val="24"/>
        </w:rPr>
        <w:t>;</w:t>
      </w:r>
      <w:r w:rsidRPr="0048381C">
        <w:rPr>
          <w:rFonts w:ascii="Times New Roman" w:hAnsi="Times New Roman" w:cs="Times New Roman"/>
          <w:sz w:val="24"/>
          <w:szCs w:val="24"/>
        </w:rPr>
        <w:br/>
        <w:t>   •    активизация и обогащение воспитательных умений родителей;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Для решения поставленных задач и вовлечения родителей в единое пространство детского развития в ДОУ намечена работа в трех направлениях:</w:t>
      </w:r>
      <w:r w:rsidRPr="0048381C">
        <w:rPr>
          <w:rFonts w:ascii="Times New Roman" w:hAnsi="Times New Roman" w:cs="Times New Roman"/>
          <w:sz w:val="24"/>
          <w:szCs w:val="24"/>
        </w:rPr>
        <w:br/>
        <w:t>   1.    Работа с коллективом ДОУ по организации взаимодействия с семьей, ознакомление педагогов с системой    новых форм работы с родителями.</w:t>
      </w:r>
      <w:r w:rsidRPr="0048381C">
        <w:rPr>
          <w:rFonts w:ascii="Times New Roman" w:hAnsi="Times New Roman" w:cs="Times New Roman"/>
          <w:sz w:val="24"/>
          <w:szCs w:val="24"/>
        </w:rPr>
        <w:br/>
        <w:t>   2.    Повышение педагогической культуры родителей.</w:t>
      </w:r>
      <w:r w:rsidRPr="0048381C">
        <w:rPr>
          <w:rFonts w:ascii="Times New Roman" w:hAnsi="Times New Roman" w:cs="Times New Roman"/>
          <w:sz w:val="24"/>
          <w:szCs w:val="24"/>
        </w:rPr>
        <w:br/>
        <w:t>   3.    Вовлечение родителей в деятельность ДОУ, совместная работа по обмену опытом.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 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 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 Помимо традиционных форм работы ДОУ и семьи, активно используются инновационные формы и методы работы:</w:t>
      </w:r>
      <w:r w:rsidRPr="0048381C">
        <w:rPr>
          <w:rFonts w:ascii="Times New Roman" w:hAnsi="Times New Roman" w:cs="Times New Roman"/>
          <w:sz w:val="24"/>
          <w:szCs w:val="24"/>
        </w:rPr>
        <w:br/>
        <w:t>  - "Круглый стол" по любой теме;</w:t>
      </w:r>
      <w:r w:rsidRPr="0048381C">
        <w:rPr>
          <w:rFonts w:ascii="Times New Roman" w:hAnsi="Times New Roman" w:cs="Times New Roman"/>
          <w:sz w:val="24"/>
          <w:szCs w:val="24"/>
        </w:rPr>
        <w:br/>
        <w:t>  - тематические выставки;</w:t>
      </w:r>
      <w:r w:rsidRPr="0048381C">
        <w:rPr>
          <w:rFonts w:ascii="Times New Roman" w:hAnsi="Times New Roman" w:cs="Times New Roman"/>
          <w:sz w:val="24"/>
          <w:szCs w:val="24"/>
        </w:rPr>
        <w:br/>
        <w:t xml:space="preserve">  - </w:t>
      </w:r>
      <w:proofErr w:type="spellStart"/>
      <w:r w:rsidRPr="0048381C">
        <w:rPr>
          <w:rFonts w:ascii="Times New Roman" w:hAnsi="Times New Roman" w:cs="Times New Roman"/>
          <w:sz w:val="24"/>
          <w:szCs w:val="24"/>
        </w:rPr>
        <w:t>соцобследование</w:t>
      </w:r>
      <w:proofErr w:type="spellEnd"/>
      <w:r w:rsidRPr="0048381C">
        <w:rPr>
          <w:rFonts w:ascii="Times New Roman" w:hAnsi="Times New Roman" w:cs="Times New Roman"/>
          <w:sz w:val="24"/>
          <w:szCs w:val="24"/>
        </w:rPr>
        <w:t>, диагностика, тесты, опрос на любые темы;</w:t>
      </w:r>
      <w:r w:rsidRPr="0048381C">
        <w:rPr>
          <w:rFonts w:ascii="Times New Roman" w:hAnsi="Times New Roman" w:cs="Times New Roman"/>
          <w:sz w:val="24"/>
          <w:szCs w:val="24"/>
        </w:rPr>
        <w:br/>
        <w:t>  - консультации специалистов;</w:t>
      </w:r>
      <w:r w:rsidRPr="0048381C">
        <w:rPr>
          <w:rFonts w:ascii="Times New Roman" w:hAnsi="Times New Roman" w:cs="Times New Roman"/>
          <w:sz w:val="24"/>
          <w:szCs w:val="24"/>
        </w:rPr>
        <w:br/>
        <w:t>  - семейные спортивные встречи;</w:t>
      </w:r>
      <w:r w:rsidRPr="0048381C">
        <w:rPr>
          <w:rFonts w:ascii="Times New Roman" w:hAnsi="Times New Roman" w:cs="Times New Roman"/>
          <w:sz w:val="24"/>
          <w:szCs w:val="24"/>
        </w:rPr>
        <w:br/>
        <w:t>  - открытые занятия для просмотра родителей;</w:t>
      </w:r>
      <w:r w:rsidRPr="0048381C">
        <w:rPr>
          <w:rFonts w:ascii="Times New Roman" w:hAnsi="Times New Roman" w:cs="Times New Roman"/>
          <w:sz w:val="24"/>
          <w:szCs w:val="24"/>
        </w:rPr>
        <w:br/>
        <w:t>  - конкурс семейных талантов;</w:t>
      </w:r>
      <w:r w:rsidRPr="0048381C">
        <w:rPr>
          <w:rFonts w:ascii="Times New Roman" w:hAnsi="Times New Roman" w:cs="Times New Roman"/>
          <w:sz w:val="24"/>
          <w:szCs w:val="24"/>
        </w:rPr>
        <w:br/>
        <w:t>  - портфолио семейного успеха;</w:t>
      </w:r>
      <w:r w:rsidRPr="0048381C">
        <w:rPr>
          <w:rFonts w:ascii="Times New Roman" w:hAnsi="Times New Roman" w:cs="Times New Roman"/>
          <w:sz w:val="24"/>
          <w:szCs w:val="24"/>
        </w:rPr>
        <w:br/>
        <w:t>  - день открытых дверей;</w:t>
      </w:r>
      <w:r w:rsidRPr="0048381C">
        <w:rPr>
          <w:rFonts w:ascii="Times New Roman" w:hAnsi="Times New Roman" w:cs="Times New Roman"/>
          <w:sz w:val="24"/>
          <w:szCs w:val="24"/>
        </w:rPr>
        <w:br/>
        <w:t>  - сайт ДОУ.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   Преимущества новой системы взаимодействия ДОУ с семьей неоспоримы;</w:t>
      </w:r>
      <w:r w:rsidRPr="0048381C">
        <w:rPr>
          <w:rFonts w:ascii="Times New Roman" w:hAnsi="Times New Roman" w:cs="Times New Roman"/>
          <w:sz w:val="24"/>
          <w:szCs w:val="24"/>
        </w:rPr>
        <w:br/>
        <w:t>  - Это положительный эмоциональный настрой педагогов и родителей на совместную работу по воспитанию детей. </w:t>
      </w:r>
      <w:r w:rsidRPr="0048381C">
        <w:rPr>
          <w:rFonts w:ascii="Times New Roman" w:hAnsi="Times New Roman" w:cs="Times New Roman"/>
          <w:sz w:val="24"/>
          <w:szCs w:val="24"/>
        </w:rPr>
        <w:br/>
        <w:t>  - Это учет индивидуальности ребенка.</w:t>
      </w:r>
      <w:r w:rsidRPr="0048381C">
        <w:rPr>
          <w:rFonts w:ascii="Times New Roman" w:hAnsi="Times New Roman" w:cs="Times New Roman"/>
          <w:sz w:val="24"/>
          <w:szCs w:val="24"/>
        </w:rPr>
        <w:br/>
        <w:t>  - Родители самостоятельно могут выбирать и формировать уже в дошкольном возрасте то направление в развитии и воспитании ребенка, </w:t>
      </w:r>
      <w:r w:rsidRPr="0048381C">
        <w:rPr>
          <w:rFonts w:ascii="Times New Roman" w:hAnsi="Times New Roman" w:cs="Times New Roman"/>
          <w:sz w:val="24"/>
          <w:szCs w:val="24"/>
        </w:rPr>
        <w:br/>
        <w:t>  - Это укрепление внутрисемейных связей, </w:t>
      </w:r>
      <w:r w:rsidRPr="0048381C">
        <w:rPr>
          <w:rFonts w:ascii="Times New Roman" w:hAnsi="Times New Roman" w:cs="Times New Roman"/>
          <w:sz w:val="24"/>
          <w:szCs w:val="24"/>
        </w:rPr>
        <w:br/>
        <w:t>  - Это возможность реализации единой программы воспитания и развития ребенка в ДОУ и семье.</w:t>
      </w:r>
      <w:r w:rsidRPr="0048381C">
        <w:rPr>
          <w:rFonts w:ascii="Times New Roman" w:hAnsi="Times New Roman" w:cs="Times New Roman"/>
          <w:sz w:val="24"/>
          <w:szCs w:val="24"/>
        </w:rPr>
        <w:br/>
        <w:t>  - Это возможность учета типа семьи и стиля семейных отношений.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  Педагог, определив тип семьи воспитанника, сможет найти правильный подход для взаимодействия и успешно осуществлять работу с родителями.</w:t>
      </w:r>
      <w:r w:rsidRPr="0048381C">
        <w:rPr>
          <w:rFonts w:ascii="Times New Roman" w:hAnsi="Times New Roman" w:cs="Times New Roman"/>
          <w:sz w:val="24"/>
          <w:szCs w:val="24"/>
        </w:rPr>
        <w:br/>
        <w:t>          При реализации новой системы взаимодействия с семьей удается избежать тех недостатков, которые присущи старым формам работы с семьей.</w:t>
      </w:r>
      <w:r w:rsidRPr="0048381C">
        <w:rPr>
          <w:rFonts w:ascii="Times New Roman" w:hAnsi="Times New Roman" w:cs="Times New Roman"/>
          <w:sz w:val="24"/>
          <w:szCs w:val="24"/>
        </w:rPr>
        <w:br/>
        <w:t>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</w:t>
      </w:r>
      <w:bookmarkStart w:id="0" w:name="_GoBack"/>
      <w:bookmarkEnd w:id="0"/>
      <w:r w:rsidRPr="0048381C">
        <w:rPr>
          <w:rFonts w:ascii="Times New Roman" w:hAnsi="Times New Roman" w:cs="Times New Roman"/>
          <w:sz w:val="24"/>
          <w:szCs w:val="24"/>
        </w:rPr>
        <w:t>залось такой большой проблемой. Теперь обстановка иная.</w:t>
      </w:r>
      <w:r w:rsidRPr="0048381C">
        <w:rPr>
          <w:rFonts w:ascii="Times New Roman" w:hAnsi="Times New Roman" w:cs="Times New Roman"/>
          <w:sz w:val="24"/>
          <w:szCs w:val="24"/>
        </w:rPr>
        <w:br/>
        <w:t>  - Со стороны родителей исходит инициатива по проведению новых форм общения семей группы.</w:t>
      </w:r>
      <w:r w:rsidRPr="0048381C">
        <w:rPr>
          <w:rFonts w:ascii="Times New Roman" w:hAnsi="Times New Roman" w:cs="Times New Roman"/>
          <w:sz w:val="24"/>
          <w:szCs w:val="24"/>
        </w:rPr>
        <w:br/>
        <w:t>  - Педагоги стали более инициативны, смелее. Они проявляют творчество, выдумку, фантазию в целях претворения их новых идей в жизнь.</w:t>
      </w:r>
      <w:r w:rsidRPr="0048381C">
        <w:rPr>
          <w:rFonts w:ascii="Times New Roman" w:hAnsi="Times New Roman" w:cs="Times New Roman"/>
          <w:sz w:val="24"/>
          <w:szCs w:val="24"/>
        </w:rPr>
        <w:br/>
        <w:t>  - Воспитатели стали теснее и ближе общаться со всеми родителями, а не только с активистами, привлекая их к групповым мероприятиям.</w:t>
      </w:r>
      <w:r w:rsidRPr="0048381C">
        <w:rPr>
          <w:rFonts w:ascii="Times New Roman" w:hAnsi="Times New Roman" w:cs="Times New Roman"/>
          <w:sz w:val="24"/>
          <w:szCs w:val="24"/>
        </w:rPr>
        <w:br/>
        <w:t>  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  <w:r w:rsidRPr="0048381C">
        <w:rPr>
          <w:rFonts w:ascii="Times New Roman" w:hAnsi="Times New Roman" w:cs="Times New Roman"/>
          <w:sz w:val="24"/>
          <w:szCs w:val="24"/>
        </w:rPr>
        <w:br/>
        <w:t>  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  <w:r w:rsidRPr="0048381C">
        <w:rPr>
          <w:rFonts w:ascii="Times New Roman" w:hAnsi="Times New Roman" w:cs="Times New Roman"/>
          <w:sz w:val="24"/>
          <w:szCs w:val="24"/>
        </w:rPr>
        <w:br/>
        <w:t>  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  <w:r w:rsidRPr="0048381C">
        <w:rPr>
          <w:rFonts w:ascii="Times New Roman" w:hAnsi="Times New Roman" w:cs="Times New Roman"/>
          <w:sz w:val="24"/>
          <w:szCs w:val="24"/>
        </w:rPr>
        <w:br/>
        <w:t>  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 w:rsidRPr="0048381C">
        <w:rPr>
          <w:rFonts w:ascii="Times New Roman" w:hAnsi="Times New Roman" w:cs="Times New Roman"/>
          <w:sz w:val="24"/>
          <w:szCs w:val="24"/>
        </w:rPr>
        <w:br/>
        <w:t>   - И как результат, новое положительное отношение родителей к ДОУ, положительная оценка его деятельности.</w:t>
      </w:r>
      <w:r w:rsidRPr="0048381C">
        <w:rPr>
          <w:rFonts w:ascii="Times New Roman" w:hAnsi="Times New Roman" w:cs="Times New Roman"/>
          <w:sz w:val="24"/>
          <w:szCs w:val="24"/>
        </w:rPr>
        <w:br/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48381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8381C">
        <w:rPr>
          <w:rFonts w:ascii="Times New Roman" w:hAnsi="Times New Roman" w:cs="Times New Roman"/>
          <w:sz w:val="24"/>
          <w:szCs w:val="24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        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</w:t>
      </w:r>
    </w:p>
    <w:p w:rsidR="00DB2417" w:rsidRPr="0048381C" w:rsidRDefault="00DB2417">
      <w:pPr>
        <w:rPr>
          <w:rFonts w:ascii="Times New Roman" w:hAnsi="Times New Roman" w:cs="Times New Roman"/>
          <w:sz w:val="24"/>
          <w:szCs w:val="24"/>
        </w:rPr>
      </w:pPr>
    </w:p>
    <w:sectPr w:rsidR="00DB2417" w:rsidRPr="0048381C" w:rsidSect="0048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1C"/>
    <w:rsid w:val="0048381C"/>
    <w:rsid w:val="00DB2417"/>
    <w:rsid w:val="00E35BAC"/>
    <w:rsid w:val="00F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2678"/>
  <w15:chartTrackingRefBased/>
  <w15:docId w15:val="{272F2313-075B-46BE-B9F4-397C8D32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2021-10-11T06:48:00Z</dcterms:created>
  <dcterms:modified xsi:type="dcterms:W3CDTF">2021-10-11T08:21:00Z</dcterms:modified>
</cp:coreProperties>
</file>