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16" w:rsidRPr="006F3812" w:rsidRDefault="00D3790B" w:rsidP="00065916">
      <w:pPr>
        <w:tabs>
          <w:tab w:val="num" w:pos="1429"/>
        </w:tabs>
        <w:spacing w:line="360" w:lineRule="auto"/>
        <w:rPr>
          <w:b/>
          <w:u w:val="single"/>
        </w:rPr>
      </w:pPr>
      <w:r w:rsidRPr="006F3812">
        <w:rPr>
          <w:b/>
          <w:u w:val="single"/>
        </w:rPr>
        <w:t>План-конспект урока</w:t>
      </w:r>
      <w:r w:rsidR="000B28D7">
        <w:rPr>
          <w:b/>
          <w:u w:val="single"/>
        </w:rPr>
        <w:t xml:space="preserve"> </w:t>
      </w:r>
      <w:proofErr w:type="spellStart"/>
      <w:r w:rsidR="000B28D7">
        <w:rPr>
          <w:b/>
          <w:u w:val="single"/>
        </w:rPr>
        <w:t>Чернышовой</w:t>
      </w:r>
      <w:proofErr w:type="spellEnd"/>
      <w:r w:rsidR="000B28D7">
        <w:rPr>
          <w:b/>
          <w:u w:val="single"/>
        </w:rPr>
        <w:t xml:space="preserve"> Оксаны Васильевны, учителя МБОУ «Мамонтовская средняя общеобразовательная школа» (Алтайский край, Мамонтовский район, село Мамонтово)</w:t>
      </w:r>
      <w:bookmarkStart w:id="0" w:name="_GoBack"/>
      <w:bookmarkEnd w:id="0"/>
    </w:p>
    <w:p w:rsidR="00D3790B" w:rsidRPr="00556AE5" w:rsidRDefault="00D3790B" w:rsidP="00065916">
      <w:pPr>
        <w:tabs>
          <w:tab w:val="num" w:pos="1429"/>
        </w:tabs>
        <w:spacing w:line="360" w:lineRule="auto"/>
        <w:rPr>
          <w:b/>
        </w:rPr>
      </w:pPr>
      <w:r w:rsidRPr="00556AE5">
        <w:rPr>
          <w:b/>
        </w:rPr>
        <w:t>«Причастный оборот. Выделение причастного оборота запятыми »</w:t>
      </w:r>
    </w:p>
    <w:p w:rsidR="00D3790B" w:rsidRPr="00556AE5" w:rsidRDefault="00D3790B" w:rsidP="00D3790B">
      <w:pPr>
        <w:tabs>
          <w:tab w:val="num" w:pos="1429"/>
        </w:tabs>
        <w:spacing w:line="360" w:lineRule="auto"/>
        <w:rPr>
          <w:b/>
        </w:rPr>
      </w:pPr>
      <w:r w:rsidRPr="00556AE5">
        <w:rPr>
          <w:b/>
          <w:u w:val="single"/>
        </w:rPr>
        <w:t>Тип урока</w:t>
      </w:r>
      <w:r w:rsidRPr="00556AE5">
        <w:rPr>
          <w:b/>
        </w:rPr>
        <w:t xml:space="preserve">: </w:t>
      </w:r>
      <w:r w:rsidRPr="00556AE5">
        <w:t>открытие нового знания (изучение нового материала)</w:t>
      </w:r>
      <w:r w:rsidR="00B63874">
        <w:t>, урок-наблюдение</w:t>
      </w:r>
    </w:p>
    <w:p w:rsidR="00453DDC" w:rsidRPr="00556AE5" w:rsidRDefault="00D3790B" w:rsidP="00453DDC">
      <w:pPr>
        <w:rPr>
          <w:rFonts w:eastAsia="Calibri"/>
          <w:b/>
          <w:kern w:val="0"/>
          <w:u w:val="single"/>
          <w:lang w:eastAsia="en-US"/>
        </w:rPr>
      </w:pPr>
      <w:r w:rsidRPr="00556AE5">
        <w:rPr>
          <w:b/>
          <w:u w:val="single"/>
        </w:rPr>
        <w:t>Формы работы</w:t>
      </w:r>
      <w:r w:rsidR="007A0C8B" w:rsidRPr="00556AE5">
        <w:rPr>
          <w:b/>
          <w:u w:val="single"/>
        </w:rPr>
        <w:t>:</w:t>
      </w:r>
      <w:r w:rsidR="007A0C8B" w:rsidRPr="00556AE5">
        <w:rPr>
          <w:b/>
        </w:rPr>
        <w:t xml:space="preserve"> </w:t>
      </w:r>
      <w:r w:rsidRPr="00556AE5">
        <w:t xml:space="preserve"> в парах, индивидуальн</w:t>
      </w:r>
      <w:r w:rsidR="00956562">
        <w:t>ая, фронтальная, групповая</w:t>
      </w:r>
    </w:p>
    <w:p w:rsidR="00453DDC" w:rsidRPr="00453DDC" w:rsidRDefault="00453DDC" w:rsidP="00453DDC">
      <w:pPr>
        <w:rPr>
          <w:rFonts w:eastAsia="Calibri"/>
          <w:kern w:val="0"/>
          <w:lang w:eastAsia="en-US"/>
        </w:rPr>
      </w:pPr>
    </w:p>
    <w:p w:rsidR="00453DDC" w:rsidRPr="00B63874" w:rsidRDefault="00D3790B" w:rsidP="00453DDC">
      <w:pPr>
        <w:spacing w:line="360" w:lineRule="auto"/>
        <w:jc w:val="both"/>
      </w:pPr>
      <w:r w:rsidRPr="00556AE5">
        <w:rPr>
          <w:b/>
        </w:rPr>
        <w:t>Необходимое техническое оборудование: инт</w:t>
      </w:r>
      <w:r w:rsidR="000F2540" w:rsidRPr="00556AE5">
        <w:rPr>
          <w:b/>
        </w:rPr>
        <w:t>ерактивная доска и компьюте</w:t>
      </w:r>
      <w:r w:rsidR="00453DDC" w:rsidRPr="00556AE5">
        <w:rPr>
          <w:b/>
        </w:rPr>
        <w:t>р, презентация к уроку, учебник</w:t>
      </w:r>
      <w:r w:rsidR="00B63874">
        <w:rPr>
          <w:rFonts w:eastAsia="Calibri"/>
          <w:b/>
          <w:u w:val="single"/>
          <w:lang w:eastAsia="en-US"/>
        </w:rPr>
        <w:t xml:space="preserve"> </w:t>
      </w:r>
      <w:r w:rsidR="00B63874" w:rsidRPr="00B63874">
        <w:rPr>
          <w:rFonts w:eastAsia="Calibri"/>
          <w:lang w:eastAsia="en-US"/>
        </w:rPr>
        <w:t xml:space="preserve">«Русский язык» 7 класс; авторы М.Т. Баранов, Т.А. </w:t>
      </w:r>
      <w:proofErr w:type="spellStart"/>
      <w:r w:rsidR="00B63874" w:rsidRPr="00B63874">
        <w:rPr>
          <w:rFonts w:eastAsia="Calibri"/>
          <w:lang w:eastAsia="en-US"/>
        </w:rPr>
        <w:t>Ладыженская</w:t>
      </w:r>
      <w:proofErr w:type="spellEnd"/>
      <w:r w:rsidR="00B63874" w:rsidRPr="00B63874">
        <w:rPr>
          <w:rFonts w:eastAsia="Calibri"/>
          <w:lang w:eastAsia="en-US"/>
        </w:rPr>
        <w:t xml:space="preserve"> и др. – М., Просвещение, 2019 </w:t>
      </w:r>
    </w:p>
    <w:p w:rsidR="00453DDC" w:rsidRPr="00453DDC" w:rsidRDefault="00453DDC" w:rsidP="00453DDC">
      <w:pPr>
        <w:rPr>
          <w:rFonts w:eastAsia="Calibri"/>
          <w:kern w:val="0"/>
          <w:lang w:eastAsia="en-US"/>
        </w:rPr>
      </w:pPr>
      <w:r w:rsidRPr="00453DDC">
        <w:rPr>
          <w:rFonts w:eastAsia="Calibri"/>
          <w:b/>
          <w:kern w:val="0"/>
          <w:u w:val="single"/>
          <w:lang w:eastAsia="en-US"/>
        </w:rPr>
        <w:t>Цели урока:</w:t>
      </w:r>
      <w:r w:rsidRPr="00453DDC">
        <w:rPr>
          <w:rFonts w:eastAsia="Calibri"/>
          <w:kern w:val="0"/>
          <w:lang w:eastAsia="en-US"/>
        </w:rPr>
        <w:t xml:space="preserve"> </w:t>
      </w:r>
    </w:p>
    <w:p w:rsidR="00453DDC" w:rsidRPr="00453DDC" w:rsidRDefault="00453DDC" w:rsidP="00453DDC">
      <w:pPr>
        <w:rPr>
          <w:color w:val="000000"/>
          <w:kern w:val="0"/>
        </w:rPr>
      </w:pPr>
      <w:r w:rsidRPr="00453DDC">
        <w:rPr>
          <w:rFonts w:eastAsia="Calibri"/>
          <w:kern w:val="0"/>
          <w:lang w:eastAsia="en-US"/>
        </w:rPr>
        <w:t xml:space="preserve">                 </w:t>
      </w:r>
      <w:r w:rsidRPr="00453DDC">
        <w:rPr>
          <w:rFonts w:eastAsia="Calibri"/>
          <w:b/>
          <w:kern w:val="0"/>
          <w:lang w:eastAsia="en-US"/>
        </w:rPr>
        <w:t>воспитательный аспект:</w:t>
      </w:r>
      <w:r w:rsidRPr="00556AE5">
        <w:rPr>
          <w:rFonts w:eastAsia="Calibri"/>
          <w:color w:val="000000"/>
          <w:kern w:val="0"/>
          <w:lang w:eastAsia="en-US"/>
        </w:rPr>
        <w:t xml:space="preserve"> </w:t>
      </w:r>
      <w:r w:rsidR="007A0C8B" w:rsidRPr="00556AE5">
        <w:rPr>
          <w:color w:val="000000"/>
          <w:kern w:val="0"/>
        </w:rPr>
        <w:t>воспитание</w:t>
      </w:r>
      <w:r w:rsidRPr="00453DDC">
        <w:rPr>
          <w:color w:val="000000"/>
          <w:kern w:val="0"/>
        </w:rPr>
        <w:t xml:space="preserve"> умения слушать других, культуры речи, общения;</w:t>
      </w:r>
    </w:p>
    <w:p w:rsidR="00453DDC" w:rsidRPr="00453DDC" w:rsidRDefault="00453DDC" w:rsidP="00453DDC">
      <w:pPr>
        <w:rPr>
          <w:color w:val="000000"/>
          <w:kern w:val="0"/>
        </w:rPr>
      </w:pPr>
      <w:r w:rsidRPr="00453DDC">
        <w:rPr>
          <w:color w:val="000000"/>
          <w:kern w:val="0"/>
        </w:rPr>
        <w:t xml:space="preserve">                 </w:t>
      </w:r>
      <w:r w:rsidRPr="00453DDC">
        <w:rPr>
          <w:b/>
          <w:color w:val="000000"/>
          <w:kern w:val="0"/>
        </w:rPr>
        <w:t xml:space="preserve">развивающий аспект: </w:t>
      </w:r>
      <w:r w:rsidRPr="00453DDC">
        <w:rPr>
          <w:color w:val="000000"/>
          <w:kern w:val="0"/>
        </w:rPr>
        <w:t>развитие познавательной активности и творческих способностей обучающихся;</w:t>
      </w:r>
    </w:p>
    <w:p w:rsidR="00453DDC" w:rsidRPr="00453DDC" w:rsidRDefault="00453DDC" w:rsidP="00453DDC">
      <w:pPr>
        <w:rPr>
          <w:color w:val="000000"/>
          <w:kern w:val="0"/>
        </w:rPr>
      </w:pPr>
      <w:r w:rsidRPr="00453DDC">
        <w:rPr>
          <w:color w:val="000000"/>
          <w:kern w:val="0"/>
        </w:rPr>
        <w:t xml:space="preserve">                 </w:t>
      </w:r>
      <w:r w:rsidRPr="00453DDC">
        <w:rPr>
          <w:b/>
          <w:color w:val="000000"/>
          <w:kern w:val="0"/>
        </w:rPr>
        <w:t>познавательный аспект:</w:t>
      </w:r>
      <w:r w:rsidRPr="00453DDC">
        <w:rPr>
          <w:color w:val="000000"/>
          <w:kern w:val="0"/>
        </w:rPr>
        <w:t xml:space="preserve"> формирова</w:t>
      </w:r>
      <w:r w:rsidRPr="00556AE5">
        <w:rPr>
          <w:color w:val="000000"/>
          <w:kern w:val="0"/>
        </w:rPr>
        <w:t>ние представления о  причастном обороте, выделении причастного оборота запятыми</w:t>
      </w:r>
      <w:r w:rsidRPr="00453DDC">
        <w:rPr>
          <w:color w:val="000000"/>
          <w:kern w:val="0"/>
        </w:rPr>
        <w:t>.</w:t>
      </w:r>
    </w:p>
    <w:p w:rsidR="00453DDC" w:rsidRPr="00453DDC" w:rsidRDefault="00453DDC" w:rsidP="00453DDC">
      <w:pPr>
        <w:rPr>
          <w:b/>
          <w:color w:val="000000"/>
          <w:kern w:val="0"/>
          <w:u w:val="single"/>
        </w:rPr>
      </w:pPr>
      <w:r w:rsidRPr="00453DDC">
        <w:rPr>
          <w:b/>
          <w:color w:val="000000"/>
          <w:kern w:val="0"/>
          <w:u w:val="single"/>
        </w:rPr>
        <w:t>Задачи:</w:t>
      </w:r>
    </w:p>
    <w:p w:rsidR="007A0C8B" w:rsidRPr="00556AE5" w:rsidRDefault="00453DDC" w:rsidP="00453DDC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kern w:val="0"/>
          <w:lang w:eastAsia="en-US"/>
        </w:rPr>
      </w:pPr>
      <w:r w:rsidRPr="00453DDC">
        <w:rPr>
          <w:rFonts w:eastAsia="Calibri"/>
          <w:b/>
          <w:kern w:val="0"/>
          <w:u w:val="single"/>
          <w:lang w:eastAsia="en-US"/>
        </w:rPr>
        <w:t>Учебные задачи, направленные на достижение личностных результатов обучения:</w:t>
      </w:r>
    </w:p>
    <w:p w:rsidR="00453DDC" w:rsidRPr="00453DDC" w:rsidRDefault="007A0C8B" w:rsidP="007A0C8B">
      <w:pPr>
        <w:spacing w:after="200" w:line="276" w:lineRule="auto"/>
        <w:ind w:left="720"/>
        <w:contextualSpacing/>
        <w:rPr>
          <w:rFonts w:eastAsia="Calibri"/>
          <w:kern w:val="0"/>
          <w:lang w:eastAsia="en-US"/>
        </w:rPr>
      </w:pPr>
      <w:r w:rsidRPr="00556AE5">
        <w:rPr>
          <w:color w:val="000000"/>
          <w:shd w:val="clear" w:color="auto" w:fill="FFFFFF"/>
        </w:rPr>
        <w:t>- формирование способности обучающихся к саморазвитию и личностному самоопределению,  их мотивации к обучению и целенаправленной познавательной деятельности,</w:t>
      </w:r>
    </w:p>
    <w:p w:rsidR="00472E70" w:rsidRPr="00556AE5" w:rsidRDefault="00453DDC" w:rsidP="007A0C8B">
      <w:pPr>
        <w:shd w:val="clear" w:color="auto" w:fill="FFFFFF"/>
        <w:jc w:val="both"/>
        <w:rPr>
          <w:color w:val="000000"/>
          <w:kern w:val="0"/>
        </w:rPr>
      </w:pPr>
      <w:r w:rsidRPr="00453DDC">
        <w:rPr>
          <w:color w:val="000000"/>
          <w:kern w:val="0"/>
        </w:rPr>
        <w:t xml:space="preserve">  </w:t>
      </w:r>
      <w:r w:rsidRPr="00453DDC">
        <w:rPr>
          <w:b/>
          <w:color w:val="000000"/>
          <w:kern w:val="0"/>
          <w:u w:val="single"/>
        </w:rPr>
        <w:t>2.</w:t>
      </w:r>
      <w:r w:rsidRPr="00453DDC">
        <w:rPr>
          <w:rFonts w:eastAsia="Calibri"/>
          <w:b/>
          <w:bCs/>
          <w:kern w:val="0"/>
          <w:u w:val="single"/>
          <w:lang w:eastAsia="en-US"/>
        </w:rPr>
        <w:t xml:space="preserve"> Учебные задачи, направленные на достижение </w:t>
      </w:r>
      <w:proofErr w:type="spellStart"/>
      <w:r w:rsidRPr="00453DDC">
        <w:rPr>
          <w:rFonts w:eastAsia="Calibri"/>
          <w:b/>
          <w:bCs/>
          <w:kern w:val="0"/>
          <w:u w:val="single"/>
          <w:lang w:eastAsia="en-US"/>
        </w:rPr>
        <w:t>метапредметных</w:t>
      </w:r>
      <w:proofErr w:type="spellEnd"/>
      <w:r w:rsidRPr="00453DDC">
        <w:rPr>
          <w:rFonts w:eastAsia="Calibri"/>
          <w:b/>
          <w:bCs/>
          <w:kern w:val="0"/>
          <w:u w:val="single"/>
          <w:lang w:eastAsia="en-US"/>
        </w:rPr>
        <w:t xml:space="preserve"> результатов обучения:</w:t>
      </w:r>
      <w:r w:rsidRPr="00453DDC">
        <w:rPr>
          <w:rFonts w:eastAsia="Calibri"/>
          <w:bCs/>
          <w:kern w:val="0"/>
          <w:lang w:eastAsia="en-US"/>
        </w:rPr>
        <w:t xml:space="preserve"> </w:t>
      </w:r>
    </w:p>
    <w:p w:rsidR="00472E70" w:rsidRPr="00556AE5" w:rsidRDefault="00472E70" w:rsidP="00472E70">
      <w:pPr>
        <w:shd w:val="clear" w:color="auto" w:fill="FFFFFF"/>
        <w:ind w:left="90"/>
        <w:jc w:val="both"/>
        <w:rPr>
          <w:color w:val="000000"/>
          <w:kern w:val="0"/>
        </w:rPr>
      </w:pPr>
    </w:p>
    <w:p w:rsidR="00472E70" w:rsidRPr="00556AE5" w:rsidRDefault="00472E70" w:rsidP="00472E70">
      <w:pPr>
        <w:shd w:val="clear" w:color="auto" w:fill="FFFFFF"/>
        <w:ind w:left="90"/>
        <w:jc w:val="both"/>
        <w:rPr>
          <w:color w:val="000000"/>
          <w:kern w:val="0"/>
        </w:rPr>
      </w:pPr>
      <w:r w:rsidRPr="00556AE5">
        <w:rPr>
          <w:color w:val="000000"/>
          <w:kern w:val="0"/>
        </w:rPr>
        <w:t>- самостоятельно определять цель обучения,  ставить перед собой новые учебные или познавательные задачи, анализировать предложенный материал (</w:t>
      </w:r>
      <w:r w:rsidR="007A0C8B" w:rsidRPr="00556AE5">
        <w:rPr>
          <w:color w:val="000000"/>
          <w:kern w:val="0"/>
        </w:rPr>
        <w:t xml:space="preserve">анализировать, </w:t>
      </w:r>
      <w:r w:rsidRPr="00556AE5">
        <w:rPr>
          <w:color w:val="000000"/>
          <w:kern w:val="0"/>
        </w:rPr>
        <w:t>сравнивать, сопоставлять, делать выводы), расширять познавательные интересы;</w:t>
      </w:r>
    </w:p>
    <w:p w:rsidR="00472E70" w:rsidRPr="00556AE5" w:rsidRDefault="00472E70" w:rsidP="00472E70">
      <w:pPr>
        <w:shd w:val="clear" w:color="auto" w:fill="FFFFFF"/>
        <w:jc w:val="both"/>
        <w:rPr>
          <w:color w:val="000000"/>
          <w:kern w:val="0"/>
        </w:rPr>
      </w:pPr>
      <w:r w:rsidRPr="00556AE5">
        <w:rPr>
          <w:color w:val="000000"/>
          <w:kern w:val="0"/>
        </w:rPr>
        <w:t xml:space="preserve">- </w:t>
      </w:r>
      <w:r w:rsidRPr="00472E70">
        <w:rPr>
          <w:color w:val="000000"/>
          <w:kern w:val="0"/>
        </w:rPr>
        <w:t>организовывать совместную познавательную деятельность с учителем и одноклассниками, сотрудничать;</w:t>
      </w:r>
    </w:p>
    <w:p w:rsidR="00472E70" w:rsidRPr="00472E70" w:rsidRDefault="00472E70" w:rsidP="00472E70">
      <w:pPr>
        <w:shd w:val="clear" w:color="auto" w:fill="FFFFFF"/>
        <w:jc w:val="both"/>
        <w:rPr>
          <w:color w:val="000000"/>
          <w:kern w:val="0"/>
        </w:rPr>
      </w:pPr>
      <w:r w:rsidRPr="00556AE5">
        <w:rPr>
          <w:color w:val="000000"/>
          <w:kern w:val="0"/>
        </w:rPr>
        <w:t>- развивать приёмы самоконтроля</w:t>
      </w:r>
    </w:p>
    <w:p w:rsidR="00453DDC" w:rsidRPr="00453DDC" w:rsidRDefault="00453DDC" w:rsidP="00453DDC">
      <w:pPr>
        <w:spacing w:after="200" w:line="276" w:lineRule="auto"/>
        <w:rPr>
          <w:rFonts w:eastAsia="Calibri"/>
          <w:kern w:val="0"/>
          <w:lang w:eastAsia="en-US"/>
        </w:rPr>
      </w:pPr>
      <w:r w:rsidRPr="00453DDC">
        <w:rPr>
          <w:rFonts w:eastAsia="Calibri"/>
          <w:kern w:val="0"/>
          <w:lang w:eastAsia="en-US"/>
        </w:rPr>
        <w:t xml:space="preserve"> </w:t>
      </w:r>
      <w:r w:rsidRPr="00453DDC">
        <w:rPr>
          <w:rFonts w:eastAsia="Calibri"/>
          <w:b/>
          <w:kern w:val="0"/>
          <w:u w:val="single"/>
          <w:lang w:eastAsia="en-US"/>
        </w:rPr>
        <w:t>3. Учебные задачи, направленные на достижение предметных результатов обучения:</w:t>
      </w:r>
      <w:r w:rsidR="00065916">
        <w:rPr>
          <w:rFonts w:eastAsia="Calibri"/>
          <w:kern w:val="0"/>
          <w:lang w:eastAsia="en-US"/>
        </w:rPr>
        <w:t xml:space="preserve">  </w:t>
      </w:r>
      <w:r w:rsidRPr="00453DDC">
        <w:rPr>
          <w:rFonts w:eastAsia="Calibri"/>
          <w:kern w:val="0"/>
          <w:lang w:eastAsia="en-US"/>
        </w:rPr>
        <w:t xml:space="preserve"> -  формирование</w:t>
      </w:r>
      <w:r w:rsidRPr="00556AE5">
        <w:rPr>
          <w:rFonts w:eastAsia="Calibri"/>
          <w:kern w:val="0"/>
          <w:lang w:eastAsia="en-US"/>
        </w:rPr>
        <w:t xml:space="preserve"> умения  опознавать причастие</w:t>
      </w:r>
      <w:r w:rsidRPr="00453DDC">
        <w:rPr>
          <w:rFonts w:eastAsia="Calibri"/>
          <w:kern w:val="0"/>
          <w:lang w:eastAsia="en-US"/>
        </w:rPr>
        <w:t xml:space="preserve"> среди других частей речи в предложенном тексте,</w:t>
      </w:r>
      <w:r w:rsidRPr="00556AE5">
        <w:rPr>
          <w:rFonts w:eastAsia="Calibri"/>
          <w:kern w:val="0"/>
          <w:lang w:eastAsia="en-US"/>
        </w:rPr>
        <w:t xml:space="preserve"> умения определять границы причастного оборота в предложении</w:t>
      </w:r>
      <w:r w:rsidRPr="00453DDC">
        <w:rPr>
          <w:rFonts w:eastAsia="Calibri"/>
          <w:kern w:val="0"/>
          <w:lang w:eastAsia="en-US"/>
        </w:rPr>
        <w:t>;</w:t>
      </w:r>
      <w:r w:rsidR="00065916">
        <w:rPr>
          <w:rFonts w:eastAsia="Calibri"/>
          <w:kern w:val="0"/>
          <w:lang w:eastAsia="en-US"/>
        </w:rPr>
        <w:t xml:space="preserve"> </w:t>
      </w:r>
      <w:r w:rsidRPr="00453DDC">
        <w:rPr>
          <w:rFonts w:eastAsia="Calibri"/>
          <w:kern w:val="0"/>
          <w:lang w:eastAsia="en-US"/>
        </w:rPr>
        <w:t xml:space="preserve"> - форми</w:t>
      </w:r>
      <w:r w:rsidRPr="00556AE5">
        <w:rPr>
          <w:rFonts w:eastAsia="Calibri"/>
          <w:kern w:val="0"/>
          <w:lang w:eastAsia="en-US"/>
        </w:rPr>
        <w:t>рование умения обособления причастного оборота;   -</w:t>
      </w:r>
      <w:r w:rsidR="00472E70" w:rsidRPr="00556AE5">
        <w:rPr>
          <w:rFonts w:eastAsia="Calibri"/>
          <w:kern w:val="0"/>
          <w:lang w:eastAsia="en-US"/>
        </w:rPr>
        <w:t xml:space="preserve"> осознание роли причастного оборота в речи</w:t>
      </w:r>
    </w:p>
    <w:p w:rsidR="00D3790B" w:rsidRPr="00D3790B" w:rsidRDefault="00D3790B" w:rsidP="006F3812">
      <w:pPr>
        <w:shd w:val="clear" w:color="auto" w:fill="FFFFFF"/>
        <w:rPr>
          <w:color w:val="333333"/>
          <w:kern w:val="0"/>
        </w:rPr>
      </w:pPr>
      <w:r w:rsidRPr="00D3790B">
        <w:rPr>
          <w:b/>
          <w:bCs/>
          <w:color w:val="333333"/>
          <w:kern w:val="0"/>
        </w:rPr>
        <w:t>Методы контроля учебной деятельности на данном уроке:</w:t>
      </w:r>
    </w:p>
    <w:p w:rsidR="00D3790B" w:rsidRPr="00D3790B" w:rsidRDefault="00D3790B" w:rsidP="006F3812">
      <w:pPr>
        <w:numPr>
          <w:ilvl w:val="0"/>
          <w:numId w:val="5"/>
        </w:numPr>
        <w:shd w:val="clear" w:color="auto" w:fill="FFFFFF"/>
        <w:rPr>
          <w:color w:val="333333"/>
          <w:kern w:val="0"/>
        </w:rPr>
      </w:pPr>
      <w:r w:rsidRPr="00D3790B">
        <w:rPr>
          <w:color w:val="333333"/>
          <w:kern w:val="0"/>
        </w:rPr>
        <w:t>Устный и письменный.</w:t>
      </w:r>
    </w:p>
    <w:p w:rsidR="00D3790B" w:rsidRPr="00D3790B" w:rsidRDefault="00D3790B" w:rsidP="006F3812">
      <w:pPr>
        <w:numPr>
          <w:ilvl w:val="0"/>
          <w:numId w:val="5"/>
        </w:numPr>
        <w:shd w:val="clear" w:color="auto" w:fill="FFFFFF"/>
        <w:rPr>
          <w:color w:val="333333"/>
          <w:kern w:val="0"/>
        </w:rPr>
      </w:pPr>
      <w:r w:rsidRPr="00D3790B">
        <w:rPr>
          <w:color w:val="333333"/>
          <w:kern w:val="0"/>
        </w:rPr>
        <w:t>Фронтальный, индивидуальный, групповой</w:t>
      </w:r>
    </w:p>
    <w:p w:rsidR="006F3812" w:rsidRDefault="00D3790B" w:rsidP="006F3812">
      <w:pPr>
        <w:numPr>
          <w:ilvl w:val="0"/>
          <w:numId w:val="5"/>
        </w:numPr>
        <w:shd w:val="clear" w:color="auto" w:fill="FFFFFF"/>
        <w:rPr>
          <w:color w:val="333333"/>
          <w:kern w:val="0"/>
        </w:rPr>
      </w:pPr>
      <w:r w:rsidRPr="00D3790B">
        <w:rPr>
          <w:color w:val="333333"/>
          <w:kern w:val="0"/>
        </w:rPr>
        <w:t>Итоговый самоконтроль по теме.</w:t>
      </w:r>
    </w:p>
    <w:p w:rsidR="006F3812" w:rsidRDefault="006F3812" w:rsidP="006F3812">
      <w:pPr>
        <w:shd w:val="clear" w:color="auto" w:fill="FFFFFF"/>
        <w:ind w:left="786"/>
        <w:rPr>
          <w:color w:val="333333"/>
          <w:kern w:val="0"/>
        </w:rPr>
      </w:pPr>
    </w:p>
    <w:p w:rsidR="006F3812" w:rsidRDefault="006F3812" w:rsidP="006F3812">
      <w:pPr>
        <w:shd w:val="clear" w:color="auto" w:fill="FFFFFF"/>
        <w:ind w:left="426"/>
        <w:rPr>
          <w:color w:val="333333"/>
          <w:kern w:val="0"/>
        </w:rPr>
      </w:pPr>
    </w:p>
    <w:p w:rsidR="006F3812" w:rsidRDefault="006F3812" w:rsidP="006F3812">
      <w:pPr>
        <w:shd w:val="clear" w:color="auto" w:fill="FFFFFF"/>
        <w:ind w:left="786"/>
        <w:rPr>
          <w:color w:val="333333"/>
          <w:kern w:val="0"/>
        </w:rPr>
      </w:pPr>
    </w:p>
    <w:p w:rsidR="006F3812" w:rsidRDefault="006F3812" w:rsidP="006F3812">
      <w:pPr>
        <w:shd w:val="clear" w:color="auto" w:fill="FFFFFF"/>
        <w:ind w:left="786"/>
        <w:rPr>
          <w:color w:val="333333"/>
          <w:kern w:val="0"/>
        </w:rPr>
      </w:pPr>
    </w:p>
    <w:p w:rsidR="006F3812" w:rsidRDefault="006F3812" w:rsidP="006F3812">
      <w:pPr>
        <w:shd w:val="clear" w:color="auto" w:fill="FFFFFF"/>
        <w:ind w:left="426"/>
        <w:rPr>
          <w:color w:val="333333"/>
          <w:kern w:val="0"/>
        </w:rPr>
      </w:pPr>
    </w:p>
    <w:p w:rsidR="00D3790B" w:rsidRPr="006F3812" w:rsidRDefault="00D3790B" w:rsidP="006F3812">
      <w:pPr>
        <w:shd w:val="clear" w:color="auto" w:fill="FFFFFF"/>
        <w:ind w:left="786"/>
        <w:rPr>
          <w:color w:val="333333"/>
          <w:kern w:val="0"/>
        </w:rPr>
      </w:pPr>
      <w:r w:rsidRPr="006F3812">
        <w:rPr>
          <w:b/>
        </w:rPr>
        <w:t>ХОД УРОКА</w:t>
      </w:r>
    </w:p>
    <w:p w:rsidR="00D3790B" w:rsidRDefault="00D3790B" w:rsidP="009369F5">
      <w:pPr>
        <w:spacing w:line="192" w:lineRule="auto"/>
      </w:pPr>
      <w:r w:rsidRPr="009369F5">
        <w:rPr>
          <w:b/>
        </w:rPr>
        <w:t>Организационный момент.</w:t>
      </w:r>
      <w:r w:rsidRPr="00556AE5">
        <w:t xml:space="preserve"> Психологический настрой.</w:t>
      </w:r>
      <w:r w:rsidR="00615A5E" w:rsidRPr="00556AE5">
        <w:t xml:space="preserve"> </w:t>
      </w:r>
    </w:p>
    <w:p w:rsidR="006F3812" w:rsidRPr="006F3812" w:rsidRDefault="006F3812" w:rsidP="006F3812">
      <w:pPr>
        <w:pStyle w:val="a8"/>
        <w:spacing w:line="192" w:lineRule="auto"/>
        <w:rPr>
          <w:b/>
        </w:rPr>
      </w:pPr>
      <w:r w:rsidRPr="006F3812">
        <w:rPr>
          <w:b/>
        </w:rPr>
        <w:t xml:space="preserve">Прозвенел звонок и смолк, </w:t>
      </w:r>
    </w:p>
    <w:p w:rsidR="006F3812" w:rsidRPr="006F3812" w:rsidRDefault="006F3812" w:rsidP="006F3812">
      <w:pPr>
        <w:pStyle w:val="a8"/>
        <w:spacing w:line="192" w:lineRule="auto"/>
        <w:rPr>
          <w:b/>
        </w:rPr>
      </w:pPr>
      <w:r w:rsidRPr="006F3812">
        <w:rPr>
          <w:b/>
        </w:rPr>
        <w:t xml:space="preserve">начинается урок. </w:t>
      </w:r>
    </w:p>
    <w:p w:rsidR="006F3812" w:rsidRPr="006F3812" w:rsidRDefault="006F3812" w:rsidP="006F3812">
      <w:pPr>
        <w:pStyle w:val="a8"/>
        <w:spacing w:line="192" w:lineRule="auto"/>
        <w:rPr>
          <w:b/>
        </w:rPr>
      </w:pPr>
      <w:r w:rsidRPr="006F3812">
        <w:rPr>
          <w:b/>
        </w:rPr>
        <w:t xml:space="preserve">Друг на друга посмотрели, </w:t>
      </w:r>
    </w:p>
    <w:p w:rsidR="006F3812" w:rsidRPr="006F3812" w:rsidRDefault="006F3812" w:rsidP="006F3812">
      <w:pPr>
        <w:pStyle w:val="a8"/>
        <w:spacing w:line="192" w:lineRule="auto"/>
        <w:rPr>
          <w:b/>
        </w:rPr>
      </w:pPr>
      <w:r w:rsidRPr="006F3812">
        <w:rPr>
          <w:b/>
        </w:rPr>
        <w:t>улыбнулись, тихо сели…</w:t>
      </w:r>
    </w:p>
    <w:p w:rsidR="00D3790B" w:rsidRPr="00556AE5" w:rsidRDefault="00D3790B" w:rsidP="00D3790B">
      <w:pPr>
        <w:spacing w:line="192" w:lineRule="auto"/>
      </w:pPr>
    </w:p>
    <w:p w:rsidR="00D3790B" w:rsidRPr="00556AE5" w:rsidRDefault="00D3790B" w:rsidP="00615A5E">
      <w:pPr>
        <w:spacing w:line="192" w:lineRule="auto"/>
        <w:rPr>
          <w:b/>
        </w:rPr>
      </w:pPr>
      <w:r w:rsidRPr="00556AE5">
        <w:rPr>
          <w:b/>
        </w:rPr>
        <w:t>2. Актуализа</w:t>
      </w:r>
      <w:r w:rsidR="00615A5E" w:rsidRPr="00556AE5">
        <w:rPr>
          <w:b/>
        </w:rPr>
        <w:t xml:space="preserve">ция знаний.   </w:t>
      </w:r>
      <w:r w:rsidRPr="00556AE5">
        <w:t>Записываем число и тему урока.</w:t>
      </w:r>
    </w:p>
    <w:p w:rsidR="00D3790B" w:rsidRPr="00556AE5" w:rsidRDefault="00D3790B" w:rsidP="00D3790B">
      <w:pPr>
        <w:spacing w:line="360" w:lineRule="auto"/>
        <w:rPr>
          <w:b/>
        </w:rPr>
      </w:pPr>
      <w:r w:rsidRPr="00556AE5">
        <w:rPr>
          <w:b/>
        </w:rPr>
        <w:t>3. Целеполагание.</w:t>
      </w:r>
    </w:p>
    <w:p w:rsidR="00D3790B" w:rsidRDefault="00615A5E" w:rsidP="00D3790B">
      <w:pPr>
        <w:spacing w:line="360" w:lineRule="auto"/>
        <w:rPr>
          <w:rFonts w:eastAsia="+mj-ea"/>
          <w:color w:val="000000"/>
          <w:kern w:val="24"/>
        </w:rPr>
      </w:pPr>
      <w:r w:rsidRPr="009369F5">
        <w:rPr>
          <w:b/>
        </w:rPr>
        <w:t xml:space="preserve">Прочитайте тему, постарайтесь определить цели </w:t>
      </w:r>
      <w:r w:rsidR="00D3790B" w:rsidRPr="009369F5">
        <w:rPr>
          <w:b/>
        </w:rPr>
        <w:t xml:space="preserve"> урока</w:t>
      </w:r>
      <w:r w:rsidR="00D3790B" w:rsidRPr="00556AE5">
        <w:t>.</w:t>
      </w:r>
      <w:r w:rsidR="00556AE5" w:rsidRPr="00556AE5">
        <w:rPr>
          <w:rFonts w:eastAsia="+mj-ea"/>
          <w:color w:val="000000"/>
          <w:kern w:val="24"/>
        </w:rPr>
        <w:t xml:space="preserve"> </w:t>
      </w:r>
      <w:r w:rsidR="00556AE5" w:rsidRPr="005E6DD9">
        <w:rPr>
          <w:rFonts w:eastAsia="+mj-ea"/>
          <w:b/>
          <w:color w:val="000000"/>
          <w:kern w:val="24"/>
        </w:rPr>
        <w:t>Цели урока</w:t>
      </w:r>
      <w:r w:rsidR="00B63874">
        <w:rPr>
          <w:rFonts w:eastAsia="+mj-ea"/>
          <w:b/>
          <w:color w:val="000000"/>
          <w:kern w:val="24"/>
        </w:rPr>
        <w:t xml:space="preserve"> (формулируют учащиеся)</w:t>
      </w:r>
      <w:r w:rsidR="00556AE5" w:rsidRPr="00556AE5">
        <w:rPr>
          <w:rFonts w:eastAsia="+mj-ea"/>
          <w:color w:val="000000"/>
          <w:kern w:val="24"/>
        </w:rPr>
        <w:t>:</w:t>
      </w:r>
      <w:r w:rsidR="00556AE5" w:rsidRPr="00556AE5">
        <w:rPr>
          <w:rFonts w:eastAsia="+mj-ea"/>
          <w:color w:val="000000"/>
          <w:kern w:val="24"/>
        </w:rPr>
        <w:br/>
        <w:t>- закрепление знаний о причастии</w:t>
      </w:r>
      <w:r w:rsidR="00556AE5" w:rsidRPr="00556AE5">
        <w:rPr>
          <w:rFonts w:eastAsia="+mj-ea"/>
          <w:color w:val="000000"/>
          <w:kern w:val="24"/>
        </w:rPr>
        <w:br/>
      </w:r>
      <w:r w:rsidR="009369F5">
        <w:rPr>
          <w:rFonts w:eastAsia="+mj-ea"/>
          <w:color w:val="000000"/>
          <w:kern w:val="24"/>
        </w:rPr>
        <w:t>- знакомство с понятием причастный оборот</w:t>
      </w:r>
      <w:r w:rsidR="00556AE5" w:rsidRPr="00556AE5">
        <w:rPr>
          <w:rFonts w:eastAsia="+mj-ea"/>
          <w:color w:val="000000"/>
          <w:kern w:val="24"/>
        </w:rPr>
        <w:br/>
        <w:t>- определение условия выделения причастного оборота запятыми</w:t>
      </w:r>
    </w:p>
    <w:p w:rsidR="00B81A52" w:rsidRPr="00556AE5" w:rsidRDefault="00B81A52" w:rsidP="00D3790B">
      <w:pPr>
        <w:spacing w:line="360" w:lineRule="auto"/>
      </w:pPr>
      <w:r>
        <w:rPr>
          <w:rFonts w:eastAsia="+mj-ea"/>
          <w:color w:val="000000"/>
          <w:kern w:val="24"/>
        </w:rPr>
        <w:t>- выявление роли причастного оборота в речи</w:t>
      </w:r>
    </w:p>
    <w:p w:rsidR="00556AE5" w:rsidRDefault="00556AE5" w:rsidP="00615A5E">
      <w:pPr>
        <w:spacing w:line="360" w:lineRule="auto"/>
      </w:pPr>
      <w:r w:rsidRPr="009369F5">
        <w:rPr>
          <w:b/>
        </w:rPr>
        <w:t>В чём  своеобразие причастия как части речи? Расшифруйте выражение,</w:t>
      </w:r>
      <w:r>
        <w:t xml:space="preserve"> подобрав ключ к шифру:</w:t>
      </w:r>
    </w:p>
    <w:p w:rsidR="00556AE5" w:rsidRDefault="00556AE5" w:rsidP="00615A5E">
      <w:pPr>
        <w:spacing w:line="360" w:lineRule="auto"/>
        <w:rPr>
          <w:rFonts w:eastAsia="+mj-ea" w:cs="+mj-cs"/>
          <w:color w:val="000000"/>
          <w:kern w:val="24"/>
        </w:rPr>
      </w:pPr>
      <w:proofErr w:type="spellStart"/>
      <w:proofErr w:type="gramStart"/>
      <w:r w:rsidRPr="00556AE5">
        <w:rPr>
          <w:rFonts w:eastAsia="+mj-ea" w:cs="+mj-cs"/>
          <w:color w:val="000000"/>
          <w:kern w:val="24"/>
          <w:lang w:val="en-US"/>
        </w:rPr>
        <w:t>dw</w:t>
      </w:r>
      <w:proofErr w:type="spellEnd"/>
      <w:r w:rsidRPr="00556AE5">
        <w:rPr>
          <w:rFonts w:eastAsia="+mj-ea" w:cs="+mj-cs"/>
          <w:color w:val="000000"/>
          <w:kern w:val="24"/>
        </w:rPr>
        <w:t>вы</w:t>
      </w:r>
      <w:proofErr w:type="spellStart"/>
      <w:r w:rsidRPr="00556AE5">
        <w:rPr>
          <w:rFonts w:eastAsia="+mj-ea" w:cs="+mj-cs"/>
          <w:color w:val="000000"/>
          <w:kern w:val="24"/>
          <w:lang w:val="en-US"/>
        </w:rPr>
        <w:t>qr</w:t>
      </w:r>
      <w:r w:rsidRPr="00556AE5">
        <w:rPr>
          <w:rFonts w:eastAsia="+mj-ea" w:cs="+mj-cs"/>
          <w:color w:val="000000"/>
          <w:kern w:val="24"/>
        </w:rPr>
        <w:t>ра</w:t>
      </w:r>
      <w:r w:rsidRPr="00556AE5">
        <w:rPr>
          <w:rFonts w:eastAsia="+mj-ea" w:cs="+mj-cs"/>
          <w:color w:val="000000"/>
          <w:kern w:val="24"/>
          <w:lang w:val="en-US"/>
        </w:rPr>
        <w:t>jh</w:t>
      </w:r>
      <w:r w:rsidRPr="00556AE5">
        <w:rPr>
          <w:rFonts w:eastAsia="+mj-ea" w:cs="+mj-cs"/>
          <w:color w:val="000000"/>
          <w:kern w:val="24"/>
        </w:rPr>
        <w:t>зи</w:t>
      </w:r>
      <w:proofErr w:type="spellEnd"/>
      <w:r w:rsidRPr="00556AE5">
        <w:rPr>
          <w:rFonts w:eastAsia="+mj-ea" w:cs="+mj-cs"/>
          <w:color w:val="000000"/>
          <w:kern w:val="24"/>
          <w:lang w:val="en-US"/>
        </w:rPr>
        <w:t>lf</w:t>
      </w:r>
      <w:r w:rsidRPr="00556AE5">
        <w:rPr>
          <w:rFonts w:eastAsia="+mj-ea" w:cs="+mj-cs"/>
          <w:color w:val="000000"/>
          <w:kern w:val="24"/>
        </w:rPr>
        <w:t>те</w:t>
      </w:r>
      <w:proofErr w:type="spellStart"/>
      <w:r w:rsidRPr="00556AE5">
        <w:rPr>
          <w:rFonts w:eastAsia="+mj-ea" w:cs="+mj-cs"/>
          <w:color w:val="000000"/>
          <w:kern w:val="24"/>
          <w:lang w:val="en-US"/>
        </w:rPr>
        <w:t>fs</w:t>
      </w:r>
      <w:proofErr w:type="spellEnd"/>
      <w:r w:rsidRPr="00556AE5">
        <w:rPr>
          <w:rFonts w:eastAsia="+mj-ea" w:cs="+mj-cs"/>
          <w:color w:val="000000"/>
          <w:kern w:val="24"/>
        </w:rPr>
        <w:t>ль</w:t>
      </w:r>
      <w:proofErr w:type="spellStart"/>
      <w:r w:rsidRPr="00556AE5">
        <w:rPr>
          <w:rFonts w:eastAsia="+mj-ea" w:cs="+mj-cs"/>
          <w:color w:val="000000"/>
          <w:kern w:val="24"/>
          <w:lang w:val="en-US"/>
        </w:rPr>
        <w:t>il</w:t>
      </w:r>
      <w:proofErr w:type="spellEnd"/>
      <w:r w:rsidRPr="00556AE5">
        <w:rPr>
          <w:rFonts w:eastAsia="+mj-ea" w:cs="+mj-cs"/>
          <w:color w:val="000000"/>
          <w:kern w:val="24"/>
        </w:rPr>
        <w:t>на</w:t>
      </w:r>
      <w:proofErr w:type="spellStart"/>
      <w:r w:rsidRPr="00556AE5">
        <w:rPr>
          <w:rFonts w:eastAsia="+mj-ea" w:cs="+mj-cs"/>
          <w:color w:val="000000"/>
          <w:kern w:val="24"/>
          <w:lang w:val="en-US"/>
        </w:rPr>
        <w:t>ru</w:t>
      </w:r>
      <w:proofErr w:type="spellEnd"/>
      <w:r w:rsidRPr="00556AE5">
        <w:rPr>
          <w:rFonts w:eastAsia="+mj-ea" w:cs="+mj-cs"/>
          <w:color w:val="000000"/>
          <w:kern w:val="24"/>
        </w:rPr>
        <w:t>я</w:t>
      </w:r>
      <w:proofErr w:type="gramEnd"/>
      <w:r w:rsidRPr="00556AE5">
        <w:rPr>
          <w:rFonts w:eastAsia="+mj-ea" w:cs="+mj-cs"/>
          <w:color w:val="000000"/>
          <w:kern w:val="24"/>
        </w:rPr>
        <w:t xml:space="preserve"> э</w:t>
      </w:r>
      <w:proofErr w:type="spellStart"/>
      <w:r w:rsidRPr="00556AE5">
        <w:rPr>
          <w:rFonts w:eastAsia="+mj-ea" w:cs="+mj-cs"/>
          <w:color w:val="000000"/>
          <w:kern w:val="24"/>
          <w:lang w:val="en-US"/>
        </w:rPr>
        <w:t>nv</w:t>
      </w:r>
      <w:proofErr w:type="spellEnd"/>
      <w:r w:rsidRPr="00556AE5">
        <w:rPr>
          <w:rFonts w:eastAsia="+mj-ea" w:cs="+mj-cs"/>
          <w:color w:val="000000"/>
          <w:kern w:val="24"/>
        </w:rPr>
        <w:t>не</w:t>
      </w:r>
      <w:proofErr w:type="spellStart"/>
      <w:r w:rsidRPr="00556AE5">
        <w:rPr>
          <w:rFonts w:eastAsia="+mj-ea" w:cs="+mj-cs"/>
          <w:color w:val="000000"/>
          <w:kern w:val="24"/>
          <w:lang w:val="en-US"/>
        </w:rPr>
        <w:t>jd</w:t>
      </w:r>
      <w:r w:rsidRPr="00556AE5">
        <w:rPr>
          <w:rFonts w:eastAsia="+mj-ea" w:cs="+mj-cs"/>
          <w:color w:val="000000"/>
          <w:kern w:val="24"/>
        </w:rPr>
        <w:t>рг</w:t>
      </w:r>
      <w:r w:rsidRPr="00556AE5">
        <w:rPr>
          <w:rFonts w:eastAsia="+mj-ea" w:cs="+mj-cs"/>
          <w:color w:val="000000"/>
          <w:kern w:val="24"/>
          <w:lang w:val="en-US"/>
        </w:rPr>
        <w:t>ls</w:t>
      </w:r>
      <w:r w:rsidRPr="00556AE5">
        <w:rPr>
          <w:rFonts w:eastAsia="+mj-ea" w:cs="+mj-cs"/>
          <w:color w:val="000000"/>
          <w:kern w:val="24"/>
        </w:rPr>
        <w:t>ия</w:t>
      </w:r>
      <w:proofErr w:type="spellEnd"/>
      <w:r w:rsidRPr="00556AE5">
        <w:rPr>
          <w:rFonts w:eastAsia="+mj-ea" w:cs="+mj-cs"/>
          <w:color w:val="000000"/>
          <w:kern w:val="24"/>
        </w:rPr>
        <w:t xml:space="preserve">  </w:t>
      </w:r>
      <w:proofErr w:type="spellStart"/>
      <w:r w:rsidRPr="00556AE5">
        <w:rPr>
          <w:rFonts w:eastAsia="+mj-ea" w:cs="+mj-cs"/>
          <w:color w:val="000000"/>
          <w:kern w:val="24"/>
          <w:lang w:val="en-US"/>
        </w:rPr>
        <w:t>zl</w:t>
      </w:r>
      <w:r w:rsidRPr="00556AE5">
        <w:rPr>
          <w:rFonts w:eastAsia="+mj-ea" w:cs="+mj-cs"/>
          <w:color w:val="000000"/>
          <w:kern w:val="24"/>
        </w:rPr>
        <w:t>ру</w:t>
      </w:r>
      <w:r w:rsidRPr="00556AE5">
        <w:rPr>
          <w:rFonts w:eastAsia="+mj-ea" w:cs="+mj-cs"/>
          <w:color w:val="000000"/>
          <w:kern w:val="24"/>
          <w:lang w:val="en-US"/>
        </w:rPr>
        <w:t>gj</w:t>
      </w:r>
      <w:r w:rsidRPr="00556AE5">
        <w:rPr>
          <w:rFonts w:eastAsia="+mj-ea" w:cs="+mj-cs"/>
          <w:color w:val="000000"/>
          <w:kern w:val="24"/>
        </w:rPr>
        <w:t>сс</w:t>
      </w:r>
      <w:proofErr w:type="spellEnd"/>
      <w:r w:rsidRPr="00556AE5">
        <w:rPr>
          <w:rFonts w:eastAsia="+mj-ea" w:cs="+mj-cs"/>
          <w:color w:val="000000"/>
          <w:kern w:val="24"/>
          <w:lang w:val="en-US"/>
        </w:rPr>
        <w:t>hg</w:t>
      </w:r>
      <w:r w:rsidRPr="00556AE5">
        <w:rPr>
          <w:rFonts w:eastAsia="+mj-ea" w:cs="+mj-cs"/>
          <w:color w:val="000000"/>
          <w:kern w:val="24"/>
        </w:rPr>
        <w:t>ко</w:t>
      </w:r>
      <w:proofErr w:type="spellStart"/>
      <w:r w:rsidRPr="00556AE5">
        <w:rPr>
          <w:rFonts w:eastAsia="+mj-ea" w:cs="+mj-cs"/>
          <w:color w:val="000000"/>
          <w:kern w:val="24"/>
          <w:lang w:val="en-US"/>
        </w:rPr>
        <w:t>rw</w:t>
      </w:r>
      <w:r w:rsidRPr="00556AE5">
        <w:rPr>
          <w:rFonts w:eastAsia="+mj-ea" w:cs="+mj-cs"/>
          <w:color w:val="000000"/>
          <w:kern w:val="24"/>
        </w:rPr>
        <w:t>го</w:t>
      </w:r>
      <w:proofErr w:type="spellEnd"/>
      <w:r w:rsidRPr="00556AE5">
        <w:rPr>
          <w:rFonts w:eastAsia="+mj-ea" w:cs="+mj-cs"/>
          <w:color w:val="000000"/>
          <w:kern w:val="24"/>
        </w:rPr>
        <w:t xml:space="preserve"> </w:t>
      </w:r>
      <w:r w:rsidRPr="00556AE5">
        <w:rPr>
          <w:rFonts w:eastAsia="+mj-ea" w:cs="+mj-cs"/>
          <w:color w:val="000000"/>
          <w:kern w:val="24"/>
          <w:lang w:val="en-US"/>
        </w:rPr>
        <w:t>ds</w:t>
      </w:r>
      <w:proofErr w:type="spellStart"/>
      <w:r w:rsidRPr="00556AE5">
        <w:rPr>
          <w:rFonts w:eastAsia="+mj-ea" w:cs="+mj-cs"/>
          <w:color w:val="000000"/>
          <w:kern w:val="24"/>
        </w:rPr>
        <w:t>яз</w:t>
      </w:r>
      <w:r w:rsidRPr="00556AE5">
        <w:rPr>
          <w:rFonts w:eastAsia="+mj-ea" w:cs="+mj-cs"/>
          <w:color w:val="000000"/>
          <w:kern w:val="24"/>
          <w:lang w:val="en-US"/>
        </w:rPr>
        <w:t>gh</w:t>
      </w:r>
      <w:r w:rsidRPr="00556AE5">
        <w:rPr>
          <w:rFonts w:eastAsia="+mj-ea" w:cs="+mj-cs"/>
          <w:color w:val="000000"/>
          <w:kern w:val="24"/>
        </w:rPr>
        <w:t>ык</w:t>
      </w:r>
      <w:r w:rsidRPr="00556AE5">
        <w:rPr>
          <w:rFonts w:eastAsia="+mj-ea" w:cs="+mj-cs"/>
          <w:color w:val="000000"/>
          <w:kern w:val="24"/>
          <w:lang w:val="en-US"/>
        </w:rPr>
        <w:t>lj</w:t>
      </w:r>
      <w:proofErr w:type="spellEnd"/>
      <w:r w:rsidRPr="00556AE5">
        <w:rPr>
          <w:rFonts w:eastAsia="+mj-ea" w:cs="+mj-cs"/>
          <w:color w:val="000000"/>
          <w:kern w:val="24"/>
        </w:rPr>
        <w:t>а</w:t>
      </w:r>
      <w:r w:rsidR="00E330ED">
        <w:rPr>
          <w:rFonts w:eastAsia="+mj-ea" w:cs="+mj-cs"/>
          <w:color w:val="000000"/>
          <w:kern w:val="24"/>
        </w:rPr>
        <w:t xml:space="preserve"> (выразительная энергия русского языка</w:t>
      </w:r>
      <w:r w:rsidR="005542FF">
        <w:rPr>
          <w:rFonts w:eastAsia="+mj-ea" w:cs="+mj-cs"/>
          <w:color w:val="000000"/>
          <w:kern w:val="24"/>
        </w:rPr>
        <w:t>)</w:t>
      </w:r>
    </w:p>
    <w:p w:rsidR="00556AE5" w:rsidRDefault="005542FF" w:rsidP="00615A5E">
      <w:pPr>
        <w:spacing w:line="360" w:lineRule="auto"/>
        <w:rPr>
          <w:rFonts w:eastAsia="+mj-ea" w:cs="+mj-cs"/>
          <w:color w:val="000000"/>
          <w:kern w:val="24"/>
        </w:rPr>
      </w:pPr>
      <w:r>
        <w:rPr>
          <w:rFonts w:eastAsia="+mj-ea" w:cs="+mj-cs"/>
          <w:color w:val="000000"/>
          <w:kern w:val="24"/>
        </w:rPr>
        <w:t xml:space="preserve"> </w:t>
      </w:r>
      <w:r w:rsidR="00556AE5">
        <w:rPr>
          <w:rFonts w:eastAsia="+mj-ea" w:cs="+mj-cs"/>
          <w:color w:val="000000"/>
          <w:kern w:val="24"/>
        </w:rPr>
        <w:t xml:space="preserve"> </w:t>
      </w:r>
      <w:r w:rsidR="005E6DD9">
        <w:rPr>
          <w:rFonts w:eastAsia="+mj-ea" w:cs="+mj-cs"/>
          <w:color w:val="000000"/>
          <w:kern w:val="24"/>
        </w:rPr>
        <w:t>Как можно его объяснить? (объединение признаков глагола и прилагательного в одной части речи – причастии)</w:t>
      </w:r>
      <w:r w:rsidR="00556AE5" w:rsidRPr="00556AE5">
        <w:rPr>
          <w:rFonts w:eastAsia="+mj-ea" w:cs="+mj-cs"/>
          <w:color w:val="000000"/>
          <w:kern w:val="24"/>
        </w:rPr>
        <w:t xml:space="preserve">  </w:t>
      </w:r>
    </w:p>
    <w:p w:rsidR="001E10F5" w:rsidRPr="009369F5" w:rsidRDefault="005542FF" w:rsidP="00615A5E">
      <w:pPr>
        <w:spacing w:line="360" w:lineRule="auto"/>
        <w:rPr>
          <w:rFonts w:eastAsia="+mj-ea" w:cs="+mj-cs"/>
          <w:b/>
          <w:color w:val="000000"/>
          <w:kern w:val="24"/>
        </w:rPr>
      </w:pPr>
      <w:r w:rsidRPr="009369F5">
        <w:rPr>
          <w:rFonts w:eastAsia="+mj-ea" w:cs="+mj-cs"/>
          <w:b/>
          <w:color w:val="000000"/>
          <w:kern w:val="24"/>
        </w:rPr>
        <w:t>Пр</w:t>
      </w:r>
      <w:r w:rsidR="001E10F5" w:rsidRPr="009369F5">
        <w:rPr>
          <w:rFonts w:eastAsia="+mj-ea" w:cs="+mj-cs"/>
          <w:b/>
          <w:color w:val="000000"/>
          <w:kern w:val="24"/>
        </w:rPr>
        <w:t>оверьте ваши знания о причастии</w:t>
      </w:r>
      <w:r w:rsidR="00B63874">
        <w:rPr>
          <w:rFonts w:eastAsia="+mj-ea" w:cs="+mj-cs"/>
          <w:b/>
          <w:color w:val="000000"/>
          <w:kern w:val="24"/>
        </w:rPr>
        <w:t xml:space="preserve"> </w:t>
      </w:r>
      <w:r w:rsidR="00B63874" w:rsidRPr="00065916">
        <w:rPr>
          <w:rFonts w:eastAsia="+mj-ea"/>
          <w:kern w:val="24"/>
        </w:rPr>
        <w:t>(тестовая часть на карточках)</w:t>
      </w:r>
      <w:r w:rsidR="001E10F5" w:rsidRPr="009369F5">
        <w:rPr>
          <w:rFonts w:eastAsia="+mj-ea" w:cs="+mj-cs"/>
          <w:b/>
          <w:color w:val="000000"/>
          <w:kern w:val="24"/>
        </w:rPr>
        <w:t>:</w:t>
      </w:r>
    </w:p>
    <w:p w:rsidR="00065916" w:rsidRPr="00065916" w:rsidRDefault="005542FF" w:rsidP="00065916">
      <w:pPr>
        <w:pStyle w:val="a8"/>
        <w:numPr>
          <w:ilvl w:val="0"/>
          <w:numId w:val="9"/>
        </w:numPr>
        <w:spacing w:line="360" w:lineRule="auto"/>
        <w:rPr>
          <w:rFonts w:eastAsia="+mj-ea"/>
          <w:kern w:val="24"/>
        </w:rPr>
      </w:pPr>
      <w:r w:rsidRPr="00065916">
        <w:rPr>
          <w:rFonts w:eastAsia="+mj-ea"/>
          <w:kern w:val="24"/>
        </w:rPr>
        <w:t xml:space="preserve">Восполните </w:t>
      </w:r>
      <w:proofErr w:type="gramStart"/>
      <w:r w:rsidRPr="00065916">
        <w:rPr>
          <w:rFonts w:eastAsia="+mj-ea"/>
          <w:kern w:val="24"/>
        </w:rPr>
        <w:t>недостающее</w:t>
      </w:r>
      <w:proofErr w:type="gramEnd"/>
      <w:r w:rsidRPr="00065916">
        <w:rPr>
          <w:rFonts w:eastAsia="+mj-ea"/>
          <w:kern w:val="24"/>
        </w:rPr>
        <w:t xml:space="preserve"> в определении причастия: </w:t>
      </w:r>
    </w:p>
    <w:p w:rsidR="005542FF" w:rsidRPr="00556AE5" w:rsidRDefault="005542FF" w:rsidP="00065916">
      <w:pPr>
        <w:pStyle w:val="a8"/>
        <w:spacing w:line="360" w:lineRule="auto"/>
        <w:ind w:left="435"/>
      </w:pPr>
      <w:r w:rsidRPr="00065916">
        <w:rPr>
          <w:rFonts w:eastAsia="+mj-ea"/>
          <w:i/>
          <w:iCs/>
          <w:kern w:val="24"/>
        </w:rPr>
        <w:t>Причастие - ….,  обозначает признак …. и отвечает на вопросы …</w:t>
      </w:r>
      <w:r w:rsidRPr="00065916">
        <w:rPr>
          <w:rFonts w:eastAsia="+mj-ea"/>
          <w:i/>
          <w:iCs/>
          <w:kern w:val="24"/>
        </w:rPr>
        <w:br/>
      </w:r>
      <w:r w:rsidRPr="00065916">
        <w:rPr>
          <w:rFonts w:eastAsia="+mj-ea"/>
          <w:kern w:val="24"/>
        </w:rPr>
        <w:t xml:space="preserve">2. Укажите  лишнее:    </w:t>
      </w:r>
      <w:r w:rsidRPr="00065916">
        <w:rPr>
          <w:rFonts w:eastAsia="+mj-ea"/>
          <w:i/>
          <w:iCs/>
          <w:kern w:val="24"/>
        </w:rPr>
        <w:t>Причастия бывают сов</w:t>
      </w:r>
      <w:proofErr w:type="gramStart"/>
      <w:r w:rsidRPr="00065916">
        <w:rPr>
          <w:rFonts w:eastAsia="+mj-ea"/>
          <w:i/>
          <w:iCs/>
          <w:kern w:val="24"/>
        </w:rPr>
        <w:t xml:space="preserve">., </w:t>
      </w:r>
      <w:proofErr w:type="gramEnd"/>
      <w:r w:rsidRPr="00065916">
        <w:rPr>
          <w:rFonts w:eastAsia="+mj-ea"/>
          <w:i/>
          <w:iCs/>
          <w:kern w:val="24"/>
        </w:rPr>
        <w:t>несов. вида, наст., б</w:t>
      </w:r>
      <w:r w:rsidR="001E10F5" w:rsidRPr="00065916">
        <w:rPr>
          <w:rFonts w:eastAsia="+mj-ea"/>
          <w:i/>
          <w:iCs/>
          <w:kern w:val="24"/>
        </w:rPr>
        <w:t>уд., прошедшего времени</w:t>
      </w:r>
      <w:r w:rsidR="001E10F5" w:rsidRPr="00065916">
        <w:rPr>
          <w:rFonts w:eastAsia="+mj-ea"/>
          <w:i/>
          <w:iCs/>
          <w:kern w:val="24"/>
        </w:rPr>
        <w:br/>
        <w:t xml:space="preserve"> 3</w:t>
      </w:r>
      <w:r w:rsidR="001E10F5" w:rsidRPr="00065916">
        <w:rPr>
          <w:rFonts w:eastAsia="+mj-ea"/>
          <w:kern w:val="24"/>
        </w:rPr>
        <w:t xml:space="preserve">. Восполните недостающее:  </w:t>
      </w:r>
      <w:r w:rsidRPr="00065916">
        <w:rPr>
          <w:rFonts w:eastAsia="+mj-ea"/>
          <w:i/>
          <w:iCs/>
          <w:kern w:val="24"/>
        </w:rPr>
        <w:t xml:space="preserve">Причастия изменяются по родам и </w:t>
      </w:r>
      <w:r w:rsidRPr="00065916">
        <w:rPr>
          <w:rFonts w:eastAsia="+mj-ea"/>
          <w:i/>
          <w:iCs/>
          <w:kern w:val="24"/>
        </w:rPr>
        <w:br/>
      </w:r>
      <w:r w:rsidRPr="00065916">
        <w:rPr>
          <w:rFonts w:ascii="Lucida Sans Unicode" w:eastAsia="+mj-ea" w:hAnsi="Lucida Sans Unicode" w:cs="+mj-cs"/>
          <w:i/>
          <w:iCs/>
          <w:color w:val="7030A0"/>
          <w:kern w:val="24"/>
          <w:sz w:val="56"/>
          <w:szCs w:val="56"/>
        </w:rPr>
        <w:t xml:space="preserve">             </w:t>
      </w:r>
      <w:r w:rsidRPr="00065916">
        <w:rPr>
          <w:rFonts w:eastAsia="+mj-ea"/>
          <w:i/>
          <w:iCs/>
          <w:kern w:val="24"/>
        </w:rPr>
        <w:t>….., а также …..</w:t>
      </w:r>
      <w:proofErr w:type="gramStart"/>
      <w:r w:rsidRPr="00065916">
        <w:rPr>
          <w:rFonts w:eastAsia="+mj-ea"/>
          <w:i/>
          <w:iCs/>
          <w:kern w:val="24"/>
        </w:rPr>
        <w:t xml:space="preserve">     </w:t>
      </w:r>
      <w:r w:rsidR="001E10F5" w:rsidRPr="00065916">
        <w:rPr>
          <w:rFonts w:eastAsia="+mj-ea"/>
          <w:i/>
          <w:iCs/>
          <w:kern w:val="24"/>
        </w:rPr>
        <w:t>,</w:t>
      </w:r>
      <w:proofErr w:type="gramEnd"/>
      <w:r w:rsidRPr="00065916">
        <w:rPr>
          <w:rFonts w:eastAsia="+mj-ea"/>
          <w:i/>
          <w:iCs/>
          <w:kern w:val="24"/>
        </w:rPr>
        <w:t>как и…..</w:t>
      </w:r>
    </w:p>
    <w:p w:rsidR="00956562" w:rsidRDefault="00D3790B" w:rsidP="00D3790B">
      <w:pPr>
        <w:spacing w:line="360" w:lineRule="auto"/>
      </w:pPr>
      <w:r w:rsidRPr="00556AE5">
        <w:t>Вза</w:t>
      </w:r>
      <w:r w:rsidR="005542FF">
        <w:t xml:space="preserve">имная проверка </w:t>
      </w:r>
      <w:r w:rsidRPr="00556AE5">
        <w:t xml:space="preserve"> (в парах</w:t>
      </w:r>
      <w:r w:rsidR="005542FF">
        <w:t xml:space="preserve"> сравнивают ответы</w:t>
      </w:r>
      <w:r w:rsidR="00956562">
        <w:t xml:space="preserve">) </w:t>
      </w:r>
    </w:p>
    <w:p w:rsidR="00D3790B" w:rsidRPr="00556AE5" w:rsidRDefault="00956562" w:rsidP="00D3790B">
      <w:pPr>
        <w:spacing w:line="360" w:lineRule="auto"/>
      </w:pPr>
      <w:r>
        <w:t>У кого не было ошибок, добавлений и исправлений?</w:t>
      </w:r>
      <w:r w:rsidR="00B63874" w:rsidRPr="00B63874">
        <w:t xml:space="preserve"> </w:t>
      </w:r>
      <w:r w:rsidR="00B63874">
        <w:t xml:space="preserve">(это оценка «5» в журнал) </w:t>
      </w:r>
      <w:r>
        <w:t xml:space="preserve"> Сдают карточки</w:t>
      </w:r>
      <w:r w:rsidR="00B63874">
        <w:t>.</w:t>
      </w:r>
      <w:r>
        <w:t xml:space="preserve"> Один обучающийся озвучивает правило.</w:t>
      </w:r>
      <w:r w:rsidR="00556AE5">
        <w:t xml:space="preserve"> </w:t>
      </w:r>
    </w:p>
    <w:p w:rsidR="001E10F5" w:rsidRDefault="00D3790B" w:rsidP="00D3790B">
      <w:pPr>
        <w:spacing w:before="100" w:beforeAutospacing="1" w:after="100" w:afterAutospacing="1"/>
        <w:rPr>
          <w:b/>
          <w:bCs/>
        </w:rPr>
      </w:pPr>
      <w:r w:rsidRPr="00556AE5">
        <w:rPr>
          <w:b/>
          <w:bCs/>
        </w:rPr>
        <w:lastRenderedPageBreak/>
        <w:t xml:space="preserve">4. Ознакомление с новым материалом. </w:t>
      </w:r>
    </w:p>
    <w:p w:rsidR="00D3790B" w:rsidRDefault="001E10F5" w:rsidP="00D3790B">
      <w:pPr>
        <w:spacing w:before="100" w:beforeAutospacing="1" w:after="100" w:afterAutospacing="1"/>
        <w:rPr>
          <w:bCs/>
        </w:rPr>
      </w:pPr>
      <w:r w:rsidRPr="000F5DBE">
        <w:rPr>
          <w:b/>
          <w:bCs/>
        </w:rPr>
        <w:t>Обращаемся к теме. Что такое «оборот»?</w:t>
      </w:r>
      <w:r>
        <w:rPr>
          <w:bCs/>
        </w:rPr>
        <w:t xml:space="preserve"> </w:t>
      </w:r>
      <w:proofErr w:type="gramStart"/>
      <w:r w:rsidR="00A244D9">
        <w:rPr>
          <w:bCs/>
        </w:rPr>
        <w:t xml:space="preserve">Какие значения имеет это слово?     </w:t>
      </w:r>
      <w:r>
        <w:rPr>
          <w:bCs/>
        </w:rPr>
        <w:t>(</w:t>
      </w:r>
      <w:r w:rsidR="00A244D9">
        <w:rPr>
          <w:bCs/>
        </w:rPr>
        <w:t xml:space="preserve">индивидуальное </w:t>
      </w:r>
      <w:r>
        <w:rPr>
          <w:bCs/>
        </w:rPr>
        <w:t xml:space="preserve">сообщение обучающегося, </w:t>
      </w:r>
      <w:r w:rsidR="00B63874">
        <w:rPr>
          <w:bCs/>
        </w:rPr>
        <w:t xml:space="preserve"> </w:t>
      </w:r>
      <w:r w:rsidR="00A244D9">
        <w:rPr>
          <w:bCs/>
        </w:rPr>
        <w:t>приготовленное заранее дома)</w:t>
      </w:r>
      <w:proofErr w:type="gramEnd"/>
    </w:p>
    <w:p w:rsidR="00A244D9" w:rsidRDefault="00A244D9" w:rsidP="00D3790B">
      <w:pPr>
        <w:spacing w:before="100" w:beforeAutospacing="1" w:after="100" w:afterAutospacing="1"/>
        <w:rPr>
          <w:bCs/>
        </w:rPr>
      </w:pPr>
      <w:r>
        <w:rPr>
          <w:bCs/>
        </w:rPr>
        <w:t>Как вы думаете, какое значение слова интересует нас? (оборот – выражение в речи)</w:t>
      </w:r>
    </w:p>
    <w:p w:rsidR="000F5DBE" w:rsidRPr="009369F5" w:rsidRDefault="00A244D9" w:rsidP="00D3790B">
      <w:pPr>
        <w:spacing w:before="100" w:beforeAutospacing="1" w:after="100" w:afterAutospacing="1"/>
        <w:rPr>
          <w:b/>
          <w:bCs/>
        </w:rPr>
      </w:pPr>
      <w:r w:rsidRPr="000F5DBE">
        <w:rPr>
          <w:b/>
          <w:bCs/>
        </w:rPr>
        <w:t>Работа с учебником</w:t>
      </w:r>
      <w:r>
        <w:rPr>
          <w:bCs/>
        </w:rPr>
        <w:t xml:space="preserve">, наблюдение над языковым материалом: </w:t>
      </w:r>
      <w:r w:rsidRPr="009369F5">
        <w:rPr>
          <w:b/>
          <w:bCs/>
        </w:rPr>
        <w:t xml:space="preserve">параграф 14 стр.45. </w:t>
      </w:r>
    </w:p>
    <w:p w:rsidR="00615A5E" w:rsidRDefault="00A244D9" w:rsidP="00D3790B">
      <w:pPr>
        <w:spacing w:before="100" w:beforeAutospacing="1" w:after="100" w:afterAutospacing="1"/>
        <w:rPr>
          <w:bCs/>
        </w:rPr>
      </w:pPr>
      <w:r>
        <w:rPr>
          <w:bCs/>
        </w:rPr>
        <w:t xml:space="preserve">Проанализируйте словосочетания: </w:t>
      </w:r>
      <w:r w:rsidRPr="00A244D9">
        <w:rPr>
          <w:bCs/>
          <w:i/>
        </w:rPr>
        <w:t xml:space="preserve">опавшие листья и опавшие с тополя. </w:t>
      </w:r>
      <w:r w:rsidRPr="00A244D9">
        <w:rPr>
          <w:bCs/>
        </w:rPr>
        <w:t>В каком из них причастие является зависимым словом, а в каком главным?</w:t>
      </w:r>
      <w:r w:rsidR="00DD329E">
        <w:rPr>
          <w:bCs/>
        </w:rPr>
        <w:t xml:space="preserve"> Какое выражение</w:t>
      </w:r>
      <w:r w:rsidR="000F5DBE">
        <w:rPr>
          <w:bCs/>
        </w:rPr>
        <w:t xml:space="preserve"> в</w:t>
      </w:r>
      <w:r w:rsidR="00DD329E">
        <w:rPr>
          <w:bCs/>
        </w:rPr>
        <w:t xml:space="preserve"> речи, на ваш взгляд, </w:t>
      </w:r>
      <w:r w:rsidR="000F5DBE">
        <w:rPr>
          <w:bCs/>
        </w:rPr>
        <w:t xml:space="preserve">будет называться  </w:t>
      </w:r>
      <w:r w:rsidR="000F5DBE" w:rsidRPr="000F5DBE">
        <w:rPr>
          <w:b/>
          <w:bCs/>
        </w:rPr>
        <w:t xml:space="preserve">причастным </w:t>
      </w:r>
      <w:r w:rsidR="000F5DBE">
        <w:rPr>
          <w:b/>
          <w:bCs/>
        </w:rPr>
        <w:t>оборотом? (конечно же, то,  где причастие является главным словом)</w:t>
      </w:r>
    </w:p>
    <w:p w:rsidR="00DD329E" w:rsidRDefault="00A244D9" w:rsidP="00D3790B">
      <w:pPr>
        <w:spacing w:before="100" w:beforeAutospacing="1" w:after="100" w:afterAutospacing="1"/>
        <w:rPr>
          <w:bCs/>
          <w:i/>
        </w:rPr>
      </w:pPr>
      <w:r w:rsidRPr="003167C4">
        <w:rPr>
          <w:b/>
          <w:bCs/>
        </w:rPr>
        <w:t>Прочитайте предложения:</w:t>
      </w:r>
      <w:r>
        <w:rPr>
          <w:bCs/>
        </w:rPr>
        <w:t xml:space="preserve"> </w:t>
      </w:r>
      <w:r w:rsidRPr="00DD329E">
        <w:rPr>
          <w:bCs/>
          <w:i/>
        </w:rPr>
        <w:t xml:space="preserve">Опавшие листья шуршали под ногами. Опавшие с тополя листья покрывали дорожку. Листья, опавшие с тополя, </w:t>
      </w:r>
      <w:r w:rsidR="00DD329E" w:rsidRPr="00DD329E">
        <w:rPr>
          <w:bCs/>
          <w:i/>
        </w:rPr>
        <w:t>покрывали дорожку.</w:t>
      </w:r>
      <w:r w:rsidR="00DD329E">
        <w:rPr>
          <w:bCs/>
          <w:i/>
        </w:rPr>
        <w:t xml:space="preserve"> </w:t>
      </w:r>
    </w:p>
    <w:p w:rsidR="00A244D9" w:rsidRDefault="00DD329E" w:rsidP="00D3790B">
      <w:pPr>
        <w:spacing w:before="100" w:beforeAutospacing="1" w:after="100" w:afterAutospacing="1"/>
        <w:rPr>
          <w:b/>
          <w:bCs/>
        </w:rPr>
      </w:pPr>
      <w:r w:rsidRPr="00DD329E">
        <w:rPr>
          <w:bCs/>
        </w:rPr>
        <w:t>В каких предложениях причастие имеет при себе зависимое слово?</w:t>
      </w:r>
      <w:r>
        <w:rPr>
          <w:bCs/>
        </w:rPr>
        <w:t xml:space="preserve"> Это причастный оборот</w:t>
      </w:r>
      <w:r w:rsidR="000F5DBE">
        <w:rPr>
          <w:bCs/>
        </w:rPr>
        <w:t xml:space="preserve">. Там, где нет зависимых слов от причастия, - </w:t>
      </w:r>
      <w:r w:rsidR="000F5DBE" w:rsidRPr="000F5DBE">
        <w:rPr>
          <w:b/>
          <w:bCs/>
        </w:rPr>
        <w:t>одиночное причастие.</w:t>
      </w:r>
    </w:p>
    <w:p w:rsidR="000F5DBE" w:rsidRDefault="000F5DBE" w:rsidP="00D3790B">
      <w:pPr>
        <w:spacing w:before="100" w:beforeAutospacing="1" w:after="100" w:afterAutospacing="1"/>
        <w:rPr>
          <w:rFonts w:eastAsia="+mj-ea"/>
          <w:color w:val="000000"/>
          <w:kern w:val="24"/>
        </w:rPr>
      </w:pPr>
      <w:r>
        <w:rPr>
          <w:b/>
          <w:bCs/>
        </w:rPr>
        <w:t xml:space="preserve">Сравните предложения: </w:t>
      </w:r>
      <w:r w:rsidRPr="000F5DBE">
        <w:rPr>
          <w:rFonts w:eastAsia="+mj-ea"/>
          <w:color w:val="000000"/>
          <w:kern w:val="24"/>
        </w:rPr>
        <w:t xml:space="preserve">Искры  /, </w:t>
      </w:r>
      <w:r w:rsidRPr="000F5DBE">
        <w:rPr>
          <w:rFonts w:eastAsia="+mj-ea"/>
          <w:b/>
          <w:bCs/>
          <w:color w:val="000000"/>
          <w:kern w:val="24"/>
          <w:u w:val="wavyHeavy" w:color="C00000"/>
        </w:rPr>
        <w:t>ярко пылавшие</w:t>
      </w:r>
      <w:r>
        <w:rPr>
          <w:rFonts w:eastAsia="+mj-ea"/>
          <w:color w:val="000000"/>
          <w:kern w:val="24"/>
        </w:rPr>
        <w:t xml:space="preserve">, / были похожи на звёзды.        </w:t>
      </w:r>
      <w:r w:rsidRPr="000F5DBE">
        <w:rPr>
          <w:rFonts w:eastAsia="+mj-ea"/>
          <w:color w:val="000000"/>
          <w:kern w:val="24"/>
        </w:rPr>
        <w:t>/</w:t>
      </w:r>
      <w:r w:rsidRPr="000F5DBE">
        <w:rPr>
          <w:rFonts w:eastAsia="+mj-ea"/>
          <w:b/>
          <w:bCs/>
          <w:color w:val="000000"/>
          <w:kern w:val="24"/>
          <w:u w:val="wavyHeavy" w:color="FF0000"/>
        </w:rPr>
        <w:t>Ярко пылавшие/</w:t>
      </w:r>
      <w:r w:rsidRPr="000F5DBE">
        <w:rPr>
          <w:rFonts w:eastAsia="+mj-ea"/>
          <w:b/>
          <w:bCs/>
          <w:color w:val="000000"/>
          <w:kern w:val="24"/>
        </w:rPr>
        <w:t xml:space="preserve"> </w:t>
      </w:r>
      <w:r w:rsidRPr="000F5DBE">
        <w:rPr>
          <w:rFonts w:eastAsia="+mj-ea"/>
          <w:color w:val="000000"/>
          <w:kern w:val="24"/>
        </w:rPr>
        <w:t>искры были похожи на звёзды.</w:t>
      </w:r>
    </w:p>
    <w:p w:rsidR="000F5DBE" w:rsidRPr="000F5DBE" w:rsidRDefault="000F5DBE" w:rsidP="00D3790B">
      <w:pPr>
        <w:spacing w:before="100" w:beforeAutospacing="1" w:after="100" w:afterAutospacing="1"/>
        <w:rPr>
          <w:rFonts w:eastAsia="+mj-ea"/>
          <w:b/>
          <w:color w:val="000000"/>
          <w:kern w:val="24"/>
        </w:rPr>
      </w:pPr>
      <w:r w:rsidRPr="000F5DBE">
        <w:rPr>
          <w:rFonts w:eastAsia="+mj-ea"/>
          <w:b/>
          <w:color w:val="000000"/>
          <w:kern w:val="24"/>
        </w:rPr>
        <w:t>Какой вывод можно сделать?</w:t>
      </w:r>
    </w:p>
    <w:p w:rsidR="000F5DBE" w:rsidRDefault="000F5DBE" w:rsidP="00D3790B">
      <w:pPr>
        <w:spacing w:before="100" w:beforeAutospacing="1" w:after="100" w:afterAutospacing="1"/>
        <w:rPr>
          <w:rFonts w:eastAsia="+mj-ea"/>
          <w:color w:val="000000"/>
          <w:kern w:val="24"/>
          <w:u w:val="single"/>
        </w:rPr>
      </w:pPr>
      <w:r w:rsidRPr="000F5DBE">
        <w:rPr>
          <w:rFonts w:eastAsia="+mj-ea"/>
          <w:color w:val="000000"/>
          <w:kern w:val="24"/>
        </w:rPr>
        <w:t xml:space="preserve">Причастный оборот, стоящий после определяемого слова, </w:t>
      </w:r>
      <w:r w:rsidRPr="000F5DBE">
        <w:rPr>
          <w:rFonts w:eastAsia="+mj-ea"/>
          <w:color w:val="000000"/>
          <w:kern w:val="24"/>
          <w:u w:val="single"/>
        </w:rPr>
        <w:t>выделяется запятыми</w:t>
      </w:r>
      <w:r>
        <w:rPr>
          <w:rFonts w:eastAsia="+mj-ea"/>
          <w:color w:val="000000"/>
          <w:kern w:val="24"/>
          <w:u w:val="single"/>
        </w:rPr>
        <w:t>.</w:t>
      </w:r>
    </w:p>
    <w:p w:rsidR="00D3790B" w:rsidRDefault="00D3790B" w:rsidP="00D3790B">
      <w:pPr>
        <w:spacing w:line="360" w:lineRule="auto"/>
        <w:rPr>
          <w:b/>
          <w:kern w:val="0"/>
        </w:rPr>
      </w:pPr>
      <w:r w:rsidRPr="00556AE5">
        <w:rPr>
          <w:b/>
        </w:rPr>
        <w:t xml:space="preserve">5. </w:t>
      </w:r>
      <w:r w:rsidRPr="00556AE5">
        <w:rPr>
          <w:b/>
          <w:kern w:val="0"/>
        </w:rPr>
        <w:t>Закрепление изученного материала</w:t>
      </w:r>
      <w:r w:rsidR="007456A0">
        <w:rPr>
          <w:b/>
          <w:kern w:val="0"/>
        </w:rPr>
        <w:t>. Прочитайте текст.</w:t>
      </w:r>
    </w:p>
    <w:p w:rsidR="007456A0" w:rsidRDefault="007456A0" w:rsidP="00D3790B">
      <w:pPr>
        <w:spacing w:line="360" w:lineRule="auto"/>
        <w:rPr>
          <w:rFonts w:eastAsia="+mj-ea"/>
          <w:color w:val="000000"/>
          <w:kern w:val="24"/>
        </w:rPr>
      </w:pPr>
      <w:proofErr w:type="gramStart"/>
      <w:r w:rsidRPr="007456A0">
        <w:rPr>
          <w:rFonts w:eastAsia="+mj-ea"/>
          <w:color w:val="000000"/>
          <w:kern w:val="24"/>
        </w:rPr>
        <w:t>(1) Художник Борис Иванович  в тумане подкрался к лебедям и  стал целиться. (2)   Он решил стрелять мелкой дробью, хотел убить побол</w:t>
      </w:r>
      <w:r>
        <w:rPr>
          <w:rFonts w:eastAsia="+mj-ea"/>
          <w:color w:val="000000"/>
          <w:kern w:val="24"/>
        </w:rPr>
        <w:t>ьше птиц</w:t>
      </w:r>
      <w:r w:rsidRPr="007456A0">
        <w:rPr>
          <w:rFonts w:eastAsia="+mj-ea"/>
          <w:b/>
          <w:bCs/>
          <w:color w:val="000000"/>
          <w:kern w:val="24"/>
        </w:rPr>
        <w:t>,</w:t>
      </w:r>
      <w:r w:rsidRPr="007456A0">
        <w:rPr>
          <w:rFonts w:eastAsia="+mj-ea"/>
          <w:color w:val="000000"/>
          <w:kern w:val="24"/>
        </w:rPr>
        <w:t xml:space="preserve"> сидевших на озере. (3) Зарядил ружье,  приготовился выстрелить. (4) Но стало казаться, что не в лебедя, а в человека стреляешь.</w:t>
      </w:r>
      <w:r w:rsidRPr="007456A0">
        <w:rPr>
          <w:rFonts w:eastAsia="+mj-ea"/>
          <w:color w:val="000000"/>
          <w:kern w:val="24"/>
        </w:rPr>
        <w:br/>
        <w:t xml:space="preserve">     (5) Вспомнилась поэтическая сказка о девушке</w:t>
      </w:r>
      <w:r w:rsidRPr="007456A0">
        <w:rPr>
          <w:rFonts w:eastAsia="+mj-ea"/>
          <w:b/>
          <w:bCs/>
          <w:color w:val="000000"/>
          <w:kern w:val="24"/>
        </w:rPr>
        <w:t>,</w:t>
      </w:r>
      <w:r w:rsidRPr="007456A0">
        <w:rPr>
          <w:rFonts w:eastAsia="+mj-ea"/>
          <w:color w:val="000000"/>
          <w:kern w:val="24"/>
        </w:rPr>
        <w:t xml:space="preserve">  превращенной в лебедя.(6) Опустивший ружье художник  долго любовался гордыми птицами, потом</w:t>
      </w:r>
      <w:proofErr w:type="gramEnd"/>
      <w:r w:rsidRPr="007456A0">
        <w:rPr>
          <w:rFonts w:eastAsia="+mj-ea"/>
          <w:color w:val="000000"/>
          <w:kern w:val="24"/>
        </w:rPr>
        <w:t xml:space="preserve">  попятился и  отошел.(7) Лебеди так и не узнали о страшной опасности</w:t>
      </w:r>
      <w:r w:rsidRPr="007456A0">
        <w:rPr>
          <w:rFonts w:eastAsia="+mj-ea"/>
          <w:b/>
          <w:bCs/>
          <w:color w:val="000000"/>
          <w:kern w:val="24"/>
        </w:rPr>
        <w:t>,</w:t>
      </w:r>
      <w:r w:rsidRPr="007456A0">
        <w:rPr>
          <w:rFonts w:eastAsia="+mj-ea"/>
          <w:color w:val="000000"/>
          <w:kern w:val="24"/>
        </w:rPr>
        <w:t xml:space="preserve"> грозившей им.</w:t>
      </w:r>
      <w:r w:rsidRPr="007456A0">
        <w:rPr>
          <w:rFonts w:eastAsia="+mj-ea"/>
          <w:color w:val="000000"/>
          <w:kern w:val="24"/>
        </w:rPr>
        <w:br/>
        <w:t xml:space="preserve">             (8) Такова власть красоты.</w:t>
      </w:r>
    </w:p>
    <w:p w:rsidR="007456A0" w:rsidRDefault="007456A0" w:rsidP="00D3790B">
      <w:pPr>
        <w:spacing w:line="360" w:lineRule="auto"/>
        <w:rPr>
          <w:rFonts w:eastAsia="+mj-ea"/>
          <w:b/>
          <w:color w:val="000000"/>
          <w:kern w:val="24"/>
        </w:rPr>
      </w:pPr>
      <w:r w:rsidRPr="007456A0">
        <w:rPr>
          <w:rFonts w:eastAsia="+mj-ea"/>
          <w:b/>
          <w:color w:val="000000"/>
          <w:kern w:val="24"/>
        </w:rPr>
        <w:t>Выпишите номера предложений, в</w:t>
      </w:r>
      <w:r>
        <w:rPr>
          <w:rFonts w:eastAsia="+mj-ea"/>
          <w:b/>
          <w:color w:val="000000"/>
          <w:kern w:val="24"/>
        </w:rPr>
        <w:t xml:space="preserve"> которых есть причастный оборот (работа в парах)  Проверьте себя: 2, 5, 6, 7.</w:t>
      </w:r>
    </w:p>
    <w:p w:rsidR="00975C37" w:rsidRDefault="00CB185E" w:rsidP="00D3790B">
      <w:pPr>
        <w:spacing w:line="360" w:lineRule="auto"/>
        <w:rPr>
          <w:rFonts w:eastAsia="+mj-ea"/>
          <w:color w:val="000000"/>
          <w:kern w:val="24"/>
        </w:rPr>
      </w:pPr>
      <w:r w:rsidRPr="00CB185E">
        <w:rPr>
          <w:rFonts w:eastAsia="+mj-ea"/>
          <w:color w:val="000000"/>
          <w:kern w:val="24"/>
        </w:rPr>
        <w:t xml:space="preserve">В предложении причастный оборот является одним членом предложения – </w:t>
      </w:r>
      <w:r w:rsidRPr="00CB185E">
        <w:rPr>
          <w:rFonts w:eastAsia="+mj-ea"/>
          <w:color w:val="000000"/>
          <w:kern w:val="24"/>
        </w:rPr>
        <w:br/>
      </w:r>
      <w:r w:rsidRPr="00975C37">
        <w:rPr>
          <w:rFonts w:eastAsia="+mj-ea"/>
          <w:color w:val="000000"/>
          <w:kern w:val="24"/>
        </w:rPr>
        <w:t xml:space="preserve">определением </w:t>
      </w:r>
      <w:r w:rsidR="00975C37" w:rsidRPr="00975C37">
        <w:rPr>
          <w:rFonts w:eastAsia="+mj-ea"/>
          <w:color w:val="000000"/>
          <w:kern w:val="24"/>
        </w:rPr>
        <w:t>(слайд 16)</w:t>
      </w:r>
      <w:r w:rsidR="00975C37">
        <w:rPr>
          <w:rFonts w:eastAsia="+mj-ea"/>
          <w:color w:val="000000"/>
          <w:kern w:val="24"/>
        </w:rPr>
        <w:t xml:space="preserve"> Запишите текст, обозначив причастные обороты. Не забывайте ставить вертикальные палочки, которыми они обозначаются на письме. </w:t>
      </w:r>
    </w:p>
    <w:p w:rsidR="00CB185E" w:rsidRDefault="00975C37" w:rsidP="00D3790B">
      <w:pPr>
        <w:spacing w:line="360" w:lineRule="auto"/>
        <w:rPr>
          <w:rFonts w:eastAsia="+mj-ea"/>
          <w:color w:val="000000"/>
          <w:kern w:val="24"/>
        </w:rPr>
      </w:pPr>
      <w:r>
        <w:rPr>
          <w:rFonts w:eastAsia="+mj-ea"/>
          <w:color w:val="000000"/>
          <w:kern w:val="24"/>
        </w:rPr>
        <w:t>О чём заставил вас задуматься автор?</w:t>
      </w:r>
      <w:r w:rsidRPr="00975C37">
        <w:rPr>
          <w:rFonts w:eastAsia="+mj-ea"/>
          <w:color w:val="000000"/>
          <w:kern w:val="24"/>
        </w:rPr>
        <w:t xml:space="preserve"> </w:t>
      </w:r>
      <w:r>
        <w:rPr>
          <w:rFonts w:eastAsia="+mj-ea"/>
          <w:color w:val="000000"/>
          <w:kern w:val="24"/>
        </w:rPr>
        <w:t>Какова главная мысль текста?</w:t>
      </w:r>
    </w:p>
    <w:p w:rsidR="00B47F97" w:rsidRDefault="00B47F97" w:rsidP="00D3790B">
      <w:pPr>
        <w:spacing w:line="360" w:lineRule="auto"/>
        <w:rPr>
          <w:rFonts w:eastAsia="+mj-ea"/>
          <w:color w:val="000000"/>
          <w:kern w:val="24"/>
        </w:rPr>
      </w:pPr>
      <w:r>
        <w:rPr>
          <w:rFonts w:eastAsia="+mj-ea"/>
          <w:color w:val="000000"/>
          <w:kern w:val="24"/>
        </w:rPr>
        <w:lastRenderedPageBreak/>
        <w:t xml:space="preserve">А теперь </w:t>
      </w:r>
      <w:r w:rsidRPr="0073137C">
        <w:rPr>
          <w:rFonts w:eastAsia="+mj-ea"/>
          <w:b/>
          <w:color w:val="000000"/>
          <w:kern w:val="24"/>
        </w:rPr>
        <w:t>отправимся в приключени</w:t>
      </w:r>
      <w:r w:rsidR="00CD3C80" w:rsidRPr="0073137C">
        <w:rPr>
          <w:rFonts w:eastAsia="+mj-ea"/>
          <w:b/>
          <w:color w:val="000000"/>
          <w:kern w:val="24"/>
        </w:rPr>
        <w:t>я</w:t>
      </w:r>
      <w:r w:rsidR="00CD3C80">
        <w:rPr>
          <w:rFonts w:eastAsia="+mj-ea"/>
          <w:color w:val="000000"/>
          <w:kern w:val="24"/>
        </w:rPr>
        <w:t xml:space="preserve"> вместе со сказочным героем А.Н </w:t>
      </w:r>
      <w:r>
        <w:rPr>
          <w:rFonts w:eastAsia="+mj-ea"/>
          <w:color w:val="000000"/>
          <w:kern w:val="24"/>
        </w:rPr>
        <w:t>Толстого:</w:t>
      </w:r>
    </w:p>
    <w:p w:rsidR="00B47F97" w:rsidRPr="00B47F97" w:rsidRDefault="00B47F97" w:rsidP="00B47F97">
      <w:pPr>
        <w:textAlignment w:val="baseline"/>
        <w:rPr>
          <w:kern w:val="0"/>
        </w:rPr>
      </w:pPr>
      <w:r w:rsidRPr="00B47F97">
        <w:rPr>
          <w:rFonts w:eastAsia="+mn-ea" w:cs="+mn-cs"/>
          <w:i/>
          <w:iCs/>
          <w:color w:val="000000"/>
          <w:kern w:val="24"/>
        </w:rPr>
        <w:t xml:space="preserve">По дороге он даже не смотрел на выставленные в лавках сласти … </w:t>
      </w:r>
    </w:p>
    <w:p w:rsidR="00B47F97" w:rsidRPr="00B47F97" w:rsidRDefault="00B47F97" w:rsidP="00B47F97">
      <w:pPr>
        <w:textAlignment w:val="baseline"/>
        <w:rPr>
          <w:kern w:val="0"/>
        </w:rPr>
      </w:pPr>
      <w:r w:rsidRPr="00B47F97">
        <w:rPr>
          <w:rFonts w:eastAsia="+mn-ea" w:cs="+mn-cs"/>
          <w:i/>
          <w:iCs/>
          <w:color w:val="000000"/>
          <w:kern w:val="24"/>
        </w:rPr>
        <w:t>Он не хотел смотреть на мальчишек, запускающих бумажных змеев…</w:t>
      </w:r>
    </w:p>
    <w:p w:rsidR="00B47F97" w:rsidRPr="00B47F97" w:rsidRDefault="00B47F97" w:rsidP="00B47F97">
      <w:pPr>
        <w:textAlignment w:val="baseline"/>
        <w:rPr>
          <w:kern w:val="0"/>
        </w:rPr>
      </w:pPr>
      <w:r w:rsidRPr="00B47F97">
        <w:rPr>
          <w:rFonts w:eastAsia="+mn-ea" w:cs="+mn-cs"/>
          <w:i/>
          <w:iCs/>
          <w:color w:val="000000"/>
          <w:kern w:val="24"/>
        </w:rPr>
        <w:t xml:space="preserve">Он увидел полотняный балаган, </w:t>
      </w:r>
      <w:r w:rsidR="00CD3C80">
        <w:rPr>
          <w:kern w:val="0"/>
        </w:rPr>
        <w:t xml:space="preserve"> </w:t>
      </w:r>
      <w:r w:rsidRPr="00B47F97">
        <w:rPr>
          <w:rFonts w:eastAsia="+mn-ea" w:cs="+mn-cs"/>
          <w:i/>
          <w:iCs/>
          <w:color w:val="000000"/>
          <w:kern w:val="24"/>
        </w:rPr>
        <w:t>украшенный разноцветными флагами, хлопающими от морского ветра.</w:t>
      </w:r>
      <w:r w:rsidR="00CD3C80">
        <w:rPr>
          <w:kern w:val="0"/>
        </w:rPr>
        <w:t xml:space="preserve"> </w:t>
      </w:r>
      <w:r w:rsidRPr="00B47F97">
        <w:rPr>
          <w:rFonts w:eastAsia="+mn-ea" w:cs="+mn-cs"/>
          <w:i/>
          <w:iCs/>
          <w:color w:val="000000"/>
          <w:kern w:val="24"/>
        </w:rPr>
        <w:t xml:space="preserve">Наверху балагана играли музыку </w:t>
      </w:r>
    </w:p>
    <w:p w:rsidR="00B47F97" w:rsidRPr="00B47F97" w:rsidRDefault="00B47F97" w:rsidP="00B47F97">
      <w:pPr>
        <w:textAlignment w:val="baseline"/>
        <w:rPr>
          <w:kern w:val="0"/>
        </w:rPr>
      </w:pPr>
      <w:r w:rsidRPr="00B47F97">
        <w:rPr>
          <w:rFonts w:eastAsia="+mn-ea" w:cs="+mn-cs"/>
          <w:i/>
          <w:iCs/>
          <w:color w:val="000000"/>
          <w:kern w:val="24"/>
        </w:rPr>
        <w:t>четыре приплясывающих музыканта.</w:t>
      </w:r>
      <w:r w:rsidR="00CD3C80">
        <w:rPr>
          <w:kern w:val="0"/>
        </w:rPr>
        <w:t xml:space="preserve"> </w:t>
      </w:r>
      <w:r w:rsidRPr="00B47F97">
        <w:rPr>
          <w:rFonts w:eastAsia="+mn-ea" w:cs="+mn-cs"/>
          <w:i/>
          <w:iCs/>
          <w:color w:val="000000"/>
          <w:kern w:val="24"/>
        </w:rPr>
        <w:t xml:space="preserve">Внизу  улыбающаяся тетя </w:t>
      </w:r>
    </w:p>
    <w:p w:rsidR="00B47F97" w:rsidRDefault="00B47F97" w:rsidP="00B47F97">
      <w:pPr>
        <w:textAlignment w:val="baseline"/>
        <w:rPr>
          <w:rFonts w:eastAsia="+mn-ea" w:cs="+mn-cs"/>
          <w:i/>
          <w:iCs/>
          <w:color w:val="000000"/>
          <w:kern w:val="24"/>
        </w:rPr>
      </w:pPr>
      <w:r w:rsidRPr="00B47F97">
        <w:rPr>
          <w:rFonts w:eastAsia="+mn-ea" w:cs="+mn-cs"/>
          <w:i/>
          <w:iCs/>
          <w:color w:val="000000"/>
          <w:kern w:val="24"/>
        </w:rPr>
        <w:t>продавала билеты.</w:t>
      </w:r>
      <w:r w:rsidR="00CD3C80">
        <w:rPr>
          <w:rFonts w:eastAsia="+mn-ea" w:cs="+mn-cs"/>
          <w:i/>
          <w:iCs/>
          <w:color w:val="000000"/>
          <w:kern w:val="24"/>
        </w:rPr>
        <w:t xml:space="preserve"> </w:t>
      </w:r>
      <w:r w:rsidRPr="00B47F97">
        <w:rPr>
          <w:rFonts w:eastAsia="+mn-ea" w:cs="+mn-cs"/>
          <w:i/>
          <w:iCs/>
          <w:color w:val="000000"/>
          <w:kern w:val="24"/>
        </w:rPr>
        <w:t>Около входа была толпа, читающая большую афишу.</w:t>
      </w:r>
    </w:p>
    <w:p w:rsidR="00CD3C80" w:rsidRDefault="00CD3C80" w:rsidP="00B47F97">
      <w:pPr>
        <w:textAlignment w:val="baseline"/>
        <w:rPr>
          <w:rFonts w:eastAsia="+mn-ea" w:cs="+mn-cs"/>
          <w:b/>
          <w:i/>
          <w:iCs/>
          <w:color w:val="000000"/>
          <w:kern w:val="24"/>
        </w:rPr>
      </w:pPr>
    </w:p>
    <w:p w:rsidR="0073137C" w:rsidRDefault="00CD3C80" w:rsidP="00B47F97">
      <w:pPr>
        <w:textAlignment w:val="baseline"/>
        <w:rPr>
          <w:rFonts w:ascii="Arial" w:eastAsia="+mj-ea" w:hAnsi="Arial" w:cs="+mj-cs"/>
          <w:color w:val="333333"/>
          <w:kern w:val="24"/>
          <w:sz w:val="80"/>
          <w:szCs w:val="80"/>
        </w:rPr>
      </w:pPr>
      <w:r w:rsidRPr="00CD3C80">
        <w:rPr>
          <w:rFonts w:eastAsia="+mn-ea" w:cs="+mn-cs"/>
          <w:b/>
          <w:i/>
          <w:iCs/>
          <w:color w:val="000000"/>
          <w:kern w:val="24"/>
        </w:rPr>
        <w:t>Кто этот герой?</w:t>
      </w:r>
      <w:r>
        <w:rPr>
          <w:rFonts w:eastAsia="+mn-ea" w:cs="+mn-cs"/>
          <w:b/>
          <w:i/>
          <w:iCs/>
          <w:color w:val="000000"/>
          <w:kern w:val="24"/>
        </w:rPr>
        <w:t xml:space="preserve"> Поможет ответить загадка:</w:t>
      </w:r>
      <w:r w:rsidR="00030482" w:rsidRPr="00030482">
        <w:rPr>
          <w:rFonts w:ascii="Arial" w:eastAsia="+mj-ea" w:hAnsi="Arial" w:cs="+mj-cs"/>
          <w:color w:val="333333"/>
          <w:kern w:val="24"/>
          <w:sz w:val="80"/>
          <w:szCs w:val="80"/>
        </w:rPr>
        <w:t xml:space="preserve"> </w:t>
      </w:r>
    </w:p>
    <w:p w:rsidR="0073137C" w:rsidRDefault="0073137C" w:rsidP="00B47F97">
      <w:pPr>
        <w:textAlignment w:val="baseline"/>
        <w:rPr>
          <w:rFonts w:ascii="Arial" w:eastAsia="+mj-ea" w:hAnsi="Arial" w:cs="+mj-cs"/>
          <w:color w:val="333333"/>
          <w:kern w:val="24"/>
        </w:rPr>
      </w:pPr>
      <w:r>
        <w:rPr>
          <w:rFonts w:ascii="Arial" w:eastAsia="+mj-ea" w:hAnsi="Arial" w:cs="+mj-cs"/>
          <w:color w:val="333333"/>
          <w:kern w:val="24"/>
        </w:rPr>
        <w:t>Милый мальчик деревянный, Как солдатик оловянный:</w:t>
      </w:r>
    </w:p>
    <w:p w:rsidR="0073137C" w:rsidRDefault="0073137C" w:rsidP="00B47F97">
      <w:pPr>
        <w:textAlignment w:val="baseline"/>
        <w:rPr>
          <w:rFonts w:ascii="Arial" w:eastAsia="+mj-ea" w:hAnsi="Arial" w:cs="+mj-cs"/>
          <w:color w:val="333333"/>
          <w:kern w:val="24"/>
        </w:rPr>
      </w:pPr>
      <w:r>
        <w:rPr>
          <w:rFonts w:ascii="Arial" w:eastAsia="+mj-ea" w:hAnsi="Arial" w:cs="+mj-cs"/>
          <w:color w:val="333333"/>
          <w:kern w:val="24"/>
        </w:rPr>
        <w:t xml:space="preserve"> Стойкий, храбрый, непоседа, </w:t>
      </w:r>
      <w:r w:rsidR="00030482" w:rsidRPr="00030482">
        <w:rPr>
          <w:rFonts w:ascii="Arial" w:eastAsia="+mj-ea" w:hAnsi="Arial" w:cs="+mj-cs"/>
          <w:color w:val="333333"/>
          <w:kern w:val="24"/>
        </w:rPr>
        <w:t>И в еде не привереда.</w:t>
      </w:r>
      <w:r>
        <w:rPr>
          <w:rFonts w:ascii="Arial" w:eastAsia="+mj-ea" w:hAnsi="Arial" w:cs="+mj-cs"/>
          <w:color w:val="333333"/>
          <w:kern w:val="24"/>
        </w:rPr>
        <w:br/>
        <w:t xml:space="preserve"> Друг надёжный, очень верный, </w:t>
      </w:r>
      <w:r w:rsidR="00030482" w:rsidRPr="00030482">
        <w:rPr>
          <w:rFonts w:ascii="Arial" w:eastAsia="+mj-ea" w:hAnsi="Arial" w:cs="+mj-cs"/>
          <w:color w:val="333333"/>
          <w:kern w:val="24"/>
        </w:rPr>
        <w:t xml:space="preserve">В играх — ловкий, самый первый. </w:t>
      </w:r>
    </w:p>
    <w:p w:rsidR="00CD3C80" w:rsidRDefault="00030482" w:rsidP="00B47F97">
      <w:pPr>
        <w:textAlignment w:val="baseline"/>
        <w:rPr>
          <w:rFonts w:ascii="Arial" w:eastAsia="+mj-ea" w:hAnsi="Arial" w:cs="+mj-cs"/>
          <w:color w:val="333333"/>
          <w:kern w:val="24"/>
        </w:rPr>
      </w:pPr>
      <w:r w:rsidRPr="00030482">
        <w:rPr>
          <w:rFonts w:ascii="Arial" w:eastAsia="+mj-ea" w:hAnsi="Arial" w:cs="+mj-cs"/>
          <w:color w:val="333333"/>
          <w:kern w:val="24"/>
        </w:rPr>
        <w:t>В пруд попал с ужасной тиной.</w:t>
      </w:r>
      <w:r w:rsidR="0073137C">
        <w:rPr>
          <w:rFonts w:ascii="Arial" w:eastAsia="+mj-ea" w:hAnsi="Arial" w:cs="+mj-cs"/>
          <w:color w:val="333333"/>
          <w:kern w:val="24"/>
        </w:rPr>
        <w:t xml:space="preserve"> А зовётся: </w:t>
      </w:r>
    </w:p>
    <w:p w:rsidR="0073137C" w:rsidRDefault="0073137C" w:rsidP="00B47F97">
      <w:pPr>
        <w:textAlignment w:val="baseline"/>
        <w:rPr>
          <w:rFonts w:ascii="Arial" w:eastAsia="+mj-ea" w:hAnsi="Arial" w:cs="+mj-cs"/>
          <w:color w:val="333333"/>
          <w:kern w:val="24"/>
        </w:rPr>
      </w:pPr>
    </w:p>
    <w:p w:rsidR="008171C5" w:rsidRDefault="0073137C" w:rsidP="00B47F97">
      <w:pPr>
        <w:textAlignment w:val="baseline"/>
        <w:rPr>
          <w:rFonts w:ascii="Arial" w:eastAsia="+mj-ea" w:hAnsi="Arial" w:cs="+mj-cs"/>
          <w:color w:val="333333"/>
          <w:kern w:val="24"/>
        </w:rPr>
      </w:pPr>
      <w:r w:rsidRPr="008171C5">
        <w:rPr>
          <w:rFonts w:ascii="Arial" w:eastAsia="+mj-ea" w:hAnsi="Arial" w:cs="+mj-cs"/>
          <w:b/>
          <w:color w:val="333333"/>
          <w:kern w:val="24"/>
        </w:rPr>
        <w:t>Работа в группах: В данном тексте</w:t>
      </w:r>
      <w:r w:rsidR="002B3C11" w:rsidRPr="008171C5">
        <w:rPr>
          <w:rFonts w:ascii="Arial" w:eastAsia="+mj-ea" w:hAnsi="Arial" w:cs="+mj-cs"/>
          <w:b/>
          <w:color w:val="333333"/>
          <w:kern w:val="24"/>
        </w:rPr>
        <w:t xml:space="preserve"> </w:t>
      </w:r>
      <w:proofErr w:type="gramStart"/>
      <w:r w:rsidR="002B3C11" w:rsidRPr="008171C5">
        <w:rPr>
          <w:rFonts w:ascii="Arial" w:eastAsia="+mj-ea" w:hAnsi="Arial" w:cs="+mj-cs"/>
          <w:b/>
          <w:color w:val="333333"/>
          <w:kern w:val="24"/>
        </w:rPr>
        <w:t>замените причастия на глаголы</w:t>
      </w:r>
      <w:proofErr w:type="gramEnd"/>
      <w:r w:rsidR="002B3C11" w:rsidRPr="008171C5">
        <w:rPr>
          <w:rFonts w:ascii="Arial" w:eastAsia="+mj-ea" w:hAnsi="Arial" w:cs="+mj-cs"/>
          <w:b/>
          <w:color w:val="333333"/>
          <w:kern w:val="24"/>
        </w:rPr>
        <w:t xml:space="preserve">. </w:t>
      </w:r>
      <w:r w:rsidR="002B3C11">
        <w:rPr>
          <w:rFonts w:ascii="Arial" w:eastAsia="+mj-ea" w:hAnsi="Arial" w:cs="+mj-cs"/>
          <w:color w:val="333333"/>
          <w:kern w:val="24"/>
        </w:rPr>
        <w:t xml:space="preserve">Постарайтесь, чтобы смысл текста сохранился. </w:t>
      </w:r>
      <w:proofErr w:type="gramStart"/>
      <w:r w:rsidR="002B3C11">
        <w:rPr>
          <w:rFonts w:ascii="Arial" w:eastAsia="+mj-ea" w:hAnsi="Arial" w:cs="+mj-cs"/>
          <w:color w:val="333333"/>
          <w:kern w:val="24"/>
        </w:rPr>
        <w:t>(Пример:</w:t>
      </w:r>
      <w:proofErr w:type="gramEnd"/>
      <w:r w:rsidR="002B3C11">
        <w:rPr>
          <w:rFonts w:ascii="Arial" w:eastAsia="+mj-ea" w:hAnsi="Arial" w:cs="+mj-cs"/>
          <w:color w:val="333333"/>
          <w:kern w:val="24"/>
        </w:rPr>
        <w:t xml:space="preserve"> </w:t>
      </w:r>
      <w:proofErr w:type="gramStart"/>
      <w:r w:rsidR="002B3C11">
        <w:rPr>
          <w:rFonts w:ascii="Arial" w:eastAsia="+mj-ea" w:hAnsi="Arial" w:cs="+mj-cs"/>
          <w:color w:val="333333"/>
          <w:kern w:val="24"/>
        </w:rPr>
        <w:t>По дороге он даже не смотрел на сласти, которые выставили в лавках…)</w:t>
      </w:r>
      <w:r w:rsidR="008171C5" w:rsidRPr="008171C5">
        <w:rPr>
          <w:rFonts w:ascii="Arial" w:eastAsia="+mj-ea" w:hAnsi="Arial" w:cs="+mj-cs"/>
          <w:color w:val="333333"/>
          <w:kern w:val="24"/>
        </w:rPr>
        <w:t xml:space="preserve"> </w:t>
      </w:r>
      <w:proofErr w:type="gramEnd"/>
    </w:p>
    <w:p w:rsidR="0073137C" w:rsidRDefault="008171C5" w:rsidP="00B47F97">
      <w:pPr>
        <w:textAlignment w:val="baseline"/>
        <w:rPr>
          <w:rFonts w:ascii="Arial" w:eastAsia="+mj-ea" w:hAnsi="Arial" w:cs="+mj-cs"/>
          <w:color w:val="333333"/>
          <w:kern w:val="24"/>
        </w:rPr>
      </w:pPr>
      <w:r>
        <w:rPr>
          <w:rFonts w:ascii="Arial" w:eastAsia="+mj-ea" w:hAnsi="Arial" w:cs="+mj-cs"/>
          <w:color w:val="333333"/>
          <w:kern w:val="24"/>
        </w:rPr>
        <w:t>Делаем вывод, ответив на вопрос: как изменился текст, лишённый причастий.</w:t>
      </w:r>
    </w:p>
    <w:p w:rsidR="008171C5" w:rsidRDefault="0066411E" w:rsidP="00B47F97">
      <w:pPr>
        <w:textAlignment w:val="baseline"/>
        <w:rPr>
          <w:rFonts w:ascii="Arial" w:eastAsia="+mj-ea" w:hAnsi="Arial" w:cs="+mj-cs"/>
          <w:color w:val="333333"/>
          <w:kern w:val="24"/>
        </w:rPr>
      </w:pPr>
      <w:r>
        <w:rPr>
          <w:rFonts w:ascii="Arial" w:eastAsia="+mj-ea" w:hAnsi="Arial" w:cs="+mj-cs"/>
          <w:color w:val="333333"/>
          <w:kern w:val="24"/>
        </w:rPr>
        <w:t>Пос</w:t>
      </w:r>
      <w:r w:rsidR="00F034BF">
        <w:rPr>
          <w:rFonts w:ascii="Arial" w:eastAsia="+mj-ea" w:hAnsi="Arial" w:cs="+mj-cs"/>
          <w:color w:val="333333"/>
          <w:kern w:val="24"/>
        </w:rPr>
        <w:t xml:space="preserve">ле обсуждения в группах ребята записывают на листе с текстом сформулированный группой вывод. </w:t>
      </w:r>
      <w:r w:rsidR="008171C5">
        <w:rPr>
          <w:rFonts w:ascii="Arial" w:eastAsia="+mj-ea" w:hAnsi="Arial" w:cs="+mj-cs"/>
          <w:color w:val="333333"/>
          <w:kern w:val="24"/>
        </w:rPr>
        <w:t>Затем озвучиваем выводы.</w:t>
      </w:r>
    </w:p>
    <w:p w:rsidR="008171C5" w:rsidRDefault="008171C5" w:rsidP="00B47F97">
      <w:pPr>
        <w:textAlignment w:val="baseline"/>
        <w:rPr>
          <w:rFonts w:ascii="Arial" w:eastAsia="+mj-ea" w:hAnsi="Arial" w:cs="+mj-cs"/>
          <w:color w:val="333333"/>
          <w:kern w:val="24"/>
        </w:rPr>
      </w:pPr>
    </w:p>
    <w:p w:rsidR="008171C5" w:rsidRDefault="008171C5" w:rsidP="00B47F97">
      <w:pPr>
        <w:textAlignment w:val="baseline"/>
        <w:rPr>
          <w:rFonts w:ascii="Arial" w:eastAsia="+mj-ea" w:hAnsi="Arial" w:cs="+mj-cs"/>
          <w:color w:val="333333"/>
          <w:kern w:val="24"/>
        </w:rPr>
      </w:pPr>
      <w:r>
        <w:rPr>
          <w:rFonts w:ascii="Arial" w:eastAsia="+mj-ea" w:hAnsi="Arial" w:cs="+mj-cs"/>
          <w:color w:val="333333"/>
          <w:kern w:val="24"/>
        </w:rPr>
        <w:t xml:space="preserve">Открываем слайд: </w:t>
      </w:r>
    </w:p>
    <w:p w:rsidR="0066411E" w:rsidRPr="008171C5" w:rsidRDefault="0066411E" w:rsidP="00B47F97">
      <w:pPr>
        <w:textAlignment w:val="baseline"/>
        <w:rPr>
          <w:rFonts w:ascii="Arial" w:eastAsia="+mj-ea" w:hAnsi="Arial" w:cs="+mj-cs"/>
          <w:color w:val="333333"/>
          <w:kern w:val="24"/>
        </w:rPr>
      </w:pPr>
      <w:r>
        <w:rPr>
          <w:rFonts w:ascii="Arial" w:eastAsia="+mj-ea" w:hAnsi="Arial" w:cs="+mj-cs"/>
          <w:color w:val="333333"/>
          <w:kern w:val="24"/>
        </w:rPr>
        <w:t xml:space="preserve"> Вот что писал об этом А.С. Пушкин: </w:t>
      </w:r>
      <w:r w:rsidR="00F034BF">
        <w:rPr>
          <w:rFonts w:ascii="Arial" w:eastAsia="+mj-ea" w:hAnsi="Arial" w:cs="+mj-cs"/>
          <w:color w:val="333333"/>
          <w:kern w:val="24"/>
        </w:rPr>
        <w:t>«</w:t>
      </w:r>
      <w:r w:rsidR="00F034BF" w:rsidRPr="00F034BF">
        <w:rPr>
          <w:rFonts w:ascii="Verdana" w:eastAsia="+mj-ea" w:hAnsi="Verdana" w:cs="+mj-cs"/>
          <w:color w:val="000000"/>
          <w:kern w:val="24"/>
        </w:rPr>
        <w:t xml:space="preserve">Причастия… обыкновенно </w:t>
      </w:r>
      <w:proofErr w:type="gramStart"/>
      <w:r w:rsidR="00F034BF" w:rsidRPr="00F034BF">
        <w:rPr>
          <w:rFonts w:ascii="Verdana" w:eastAsia="+mj-ea" w:hAnsi="Verdana" w:cs="+mj-cs"/>
          <w:color w:val="000000"/>
          <w:kern w:val="24"/>
        </w:rPr>
        <w:t>избегаются… Мы не говорим</w:t>
      </w:r>
      <w:proofErr w:type="gramEnd"/>
      <w:r w:rsidR="00F034BF" w:rsidRPr="00F034BF">
        <w:rPr>
          <w:rFonts w:ascii="Verdana" w:eastAsia="+mj-ea" w:hAnsi="Verdana" w:cs="+mj-cs"/>
          <w:color w:val="000000"/>
          <w:kern w:val="24"/>
        </w:rPr>
        <w:t>: карета, скачущая по мосту; слуга, метущий комнату; мы говорим: которая скачет, который метет и пр. – заменяя выразительную кра</w:t>
      </w:r>
      <w:r w:rsidR="008171C5">
        <w:rPr>
          <w:rFonts w:ascii="Verdana" w:eastAsia="+mj-ea" w:hAnsi="Verdana" w:cs="+mj-cs"/>
          <w:color w:val="000000"/>
          <w:kern w:val="24"/>
        </w:rPr>
        <w:t>ткость причастия вялым оборотом</w:t>
      </w:r>
      <w:r w:rsidR="00F034BF">
        <w:rPr>
          <w:rFonts w:ascii="Verdana" w:eastAsia="+mj-ea" w:hAnsi="Verdana" w:cs="+mj-cs"/>
          <w:color w:val="000000"/>
          <w:kern w:val="24"/>
        </w:rPr>
        <w:t>»</w:t>
      </w:r>
      <w:r w:rsidR="008171C5">
        <w:rPr>
          <w:rFonts w:ascii="Verdana" w:eastAsia="+mj-ea" w:hAnsi="Verdana" w:cs="+mj-cs"/>
          <w:color w:val="000000"/>
          <w:kern w:val="24"/>
        </w:rPr>
        <w:t>.</w:t>
      </w:r>
    </w:p>
    <w:p w:rsidR="008171C5" w:rsidRPr="003167C4" w:rsidRDefault="008171C5" w:rsidP="00B47F97">
      <w:pPr>
        <w:textAlignment w:val="baseline"/>
        <w:rPr>
          <w:b/>
          <w:kern w:val="0"/>
        </w:rPr>
      </w:pPr>
      <w:r w:rsidRPr="003167C4">
        <w:rPr>
          <w:rFonts w:ascii="Verdana" w:eastAsia="+mj-ea" w:hAnsi="Verdana" w:cs="+mj-cs"/>
          <w:b/>
          <w:color w:val="000000"/>
          <w:kern w:val="24"/>
        </w:rPr>
        <w:t>Разумеется, делаются те же выводы и ребятами, только своими словами.</w:t>
      </w:r>
    </w:p>
    <w:p w:rsidR="00D3790B" w:rsidRDefault="00D3790B" w:rsidP="00D3790B">
      <w:pPr>
        <w:spacing w:line="360" w:lineRule="auto"/>
        <w:rPr>
          <w:b/>
        </w:rPr>
      </w:pPr>
      <w:r w:rsidRPr="00556AE5">
        <w:rPr>
          <w:b/>
        </w:rPr>
        <w:t>6. Обобщение и систематизация. Рефлексия.</w:t>
      </w:r>
    </w:p>
    <w:p w:rsidR="00B81A52" w:rsidRPr="00B81A52" w:rsidRDefault="00B81A52" w:rsidP="00065916">
      <w:pPr>
        <w:spacing w:line="360" w:lineRule="auto"/>
        <w:rPr>
          <w:b/>
          <w:u w:val="single"/>
        </w:rPr>
      </w:pPr>
      <w:r w:rsidRPr="00B81A52">
        <w:rPr>
          <w:b/>
          <w:u w:val="single"/>
        </w:rPr>
        <w:t>Открываем слайд: Цели урока:</w:t>
      </w:r>
    </w:p>
    <w:p w:rsidR="00B81A52" w:rsidRDefault="00B81A52" w:rsidP="00065916">
      <w:pPr>
        <w:spacing w:line="360" w:lineRule="auto"/>
        <w:rPr>
          <w:rFonts w:eastAsia="+mj-ea"/>
          <w:color w:val="000000"/>
          <w:kern w:val="24"/>
        </w:rPr>
      </w:pPr>
      <w:r w:rsidRPr="00556AE5">
        <w:rPr>
          <w:rFonts w:eastAsia="+mj-ea"/>
          <w:color w:val="000000"/>
          <w:kern w:val="24"/>
        </w:rPr>
        <w:t>- закрепление знаний о причастии</w:t>
      </w:r>
      <w:r w:rsidRPr="00556AE5">
        <w:rPr>
          <w:rFonts w:eastAsia="+mj-ea"/>
          <w:color w:val="000000"/>
          <w:kern w:val="24"/>
        </w:rPr>
        <w:br/>
      </w:r>
      <w:r>
        <w:rPr>
          <w:rFonts w:eastAsia="+mj-ea"/>
          <w:color w:val="000000"/>
          <w:kern w:val="24"/>
        </w:rPr>
        <w:t>- знакомство с понятием причастный оборот</w:t>
      </w:r>
      <w:r w:rsidRPr="00556AE5">
        <w:rPr>
          <w:rFonts w:eastAsia="+mj-ea"/>
          <w:color w:val="000000"/>
          <w:kern w:val="24"/>
        </w:rPr>
        <w:br/>
        <w:t>- определение условия выделения причастного оборота запятыми</w:t>
      </w:r>
    </w:p>
    <w:p w:rsidR="00B81A52" w:rsidRPr="00556AE5" w:rsidRDefault="00B81A52" w:rsidP="00065916">
      <w:pPr>
        <w:spacing w:line="360" w:lineRule="auto"/>
      </w:pPr>
      <w:r>
        <w:rPr>
          <w:rFonts w:eastAsia="+mj-ea"/>
          <w:color w:val="000000"/>
          <w:kern w:val="24"/>
        </w:rPr>
        <w:t>- выявление роли причастного оборота в речи</w:t>
      </w:r>
    </w:p>
    <w:p w:rsidR="000F2540" w:rsidRPr="000F2540" w:rsidRDefault="000F2540" w:rsidP="00065916">
      <w:pPr>
        <w:shd w:val="clear" w:color="auto" w:fill="FFFFFF"/>
        <w:rPr>
          <w:color w:val="000000"/>
          <w:kern w:val="0"/>
        </w:rPr>
      </w:pPr>
      <w:r w:rsidRPr="000F2540">
        <w:rPr>
          <w:color w:val="000000"/>
          <w:kern w:val="0"/>
        </w:rPr>
        <w:t>- Удалось</w:t>
      </w:r>
      <w:r w:rsidR="00B81A52">
        <w:rPr>
          <w:color w:val="000000"/>
          <w:kern w:val="0"/>
        </w:rPr>
        <w:t xml:space="preserve"> ли нам  решить поставленные цели</w:t>
      </w:r>
      <w:r w:rsidRPr="000F2540">
        <w:rPr>
          <w:color w:val="000000"/>
          <w:kern w:val="0"/>
        </w:rPr>
        <w:t>?</w:t>
      </w:r>
    </w:p>
    <w:p w:rsidR="000F2540" w:rsidRPr="000F2540" w:rsidRDefault="000F2540" w:rsidP="00065916">
      <w:pPr>
        <w:shd w:val="clear" w:color="auto" w:fill="FFFFFF"/>
        <w:rPr>
          <w:color w:val="000000"/>
          <w:kern w:val="0"/>
        </w:rPr>
      </w:pPr>
      <w:r w:rsidRPr="000F2540">
        <w:rPr>
          <w:color w:val="000000"/>
          <w:kern w:val="0"/>
        </w:rPr>
        <w:t>– Оцените результаты своей работы на уроке по критериям:</w:t>
      </w:r>
    </w:p>
    <w:p w:rsidR="000F2540" w:rsidRPr="000F2540" w:rsidRDefault="000F2540" w:rsidP="00065916">
      <w:pPr>
        <w:shd w:val="clear" w:color="auto" w:fill="FFFFFF"/>
        <w:rPr>
          <w:color w:val="000000"/>
          <w:kern w:val="0"/>
        </w:rPr>
      </w:pPr>
      <w:r w:rsidRPr="00556AE5">
        <w:rPr>
          <w:color w:val="000000"/>
          <w:kern w:val="0"/>
        </w:rPr>
        <w:t xml:space="preserve">(Критерии оценки.) (Слайд </w:t>
      </w:r>
      <w:r w:rsidR="003167C4">
        <w:rPr>
          <w:color w:val="000000"/>
          <w:kern w:val="0"/>
        </w:rPr>
        <w:t>22)</w:t>
      </w:r>
    </w:p>
    <w:p w:rsidR="000F2540" w:rsidRPr="000F2540" w:rsidRDefault="000F2540" w:rsidP="00065916">
      <w:pPr>
        <w:shd w:val="clear" w:color="auto" w:fill="FFFFFF"/>
        <w:rPr>
          <w:color w:val="000000"/>
          <w:kern w:val="0"/>
        </w:rPr>
      </w:pPr>
      <w:r w:rsidRPr="000F2540">
        <w:rPr>
          <w:color w:val="000000"/>
          <w:kern w:val="0"/>
        </w:rPr>
        <w:t>«А» – Задания были мне понятны, я легко справился.</w:t>
      </w:r>
    </w:p>
    <w:p w:rsidR="000F2540" w:rsidRPr="000F2540" w:rsidRDefault="000F2540" w:rsidP="00065916">
      <w:pPr>
        <w:shd w:val="clear" w:color="auto" w:fill="FFFFFF"/>
        <w:rPr>
          <w:color w:val="000000"/>
          <w:kern w:val="0"/>
        </w:rPr>
      </w:pPr>
      <w:r w:rsidRPr="00556AE5">
        <w:rPr>
          <w:color w:val="000000"/>
          <w:kern w:val="0"/>
        </w:rPr>
        <w:t>«Б» – Мне хорошо помогли товарищи, поэтому я справился</w:t>
      </w:r>
      <w:r w:rsidRPr="000F2540">
        <w:rPr>
          <w:color w:val="000000"/>
          <w:kern w:val="0"/>
        </w:rPr>
        <w:t>.</w:t>
      </w:r>
    </w:p>
    <w:p w:rsidR="000F2540" w:rsidRPr="000F2540" w:rsidRDefault="000F2540" w:rsidP="00065916">
      <w:pPr>
        <w:shd w:val="clear" w:color="auto" w:fill="FFFFFF"/>
        <w:rPr>
          <w:color w:val="000000"/>
          <w:kern w:val="0"/>
        </w:rPr>
      </w:pPr>
      <w:r w:rsidRPr="000F2540">
        <w:rPr>
          <w:color w:val="000000"/>
          <w:kern w:val="0"/>
        </w:rPr>
        <w:t>«В» – Я старался, но большинство заданий были для меня сложны.</w:t>
      </w:r>
    </w:p>
    <w:p w:rsidR="000F2540" w:rsidRPr="000F2540" w:rsidRDefault="000F2540" w:rsidP="00065916">
      <w:pPr>
        <w:shd w:val="clear" w:color="auto" w:fill="FFFFFF"/>
        <w:rPr>
          <w:color w:val="000000"/>
          <w:kern w:val="0"/>
        </w:rPr>
      </w:pPr>
      <w:r w:rsidRPr="000F2540">
        <w:rPr>
          <w:color w:val="000000"/>
          <w:kern w:val="0"/>
        </w:rPr>
        <w:t>(Запишите на полях букву.) Кто написал букву «А», поднимите руку.</w:t>
      </w:r>
    </w:p>
    <w:p w:rsidR="00065916" w:rsidRDefault="00D3790B" w:rsidP="00065916">
      <w:pPr>
        <w:spacing w:line="360" w:lineRule="auto"/>
        <w:rPr>
          <w:b/>
        </w:rPr>
      </w:pPr>
      <w:r w:rsidRPr="00556AE5">
        <w:rPr>
          <w:b/>
        </w:rPr>
        <w:t xml:space="preserve">7. Подведение итогов. </w:t>
      </w:r>
      <w:proofErr w:type="gramStart"/>
      <w:r w:rsidRPr="00556AE5">
        <w:rPr>
          <w:b/>
        </w:rPr>
        <w:t>До</w:t>
      </w:r>
      <w:r w:rsidR="00065916">
        <w:rPr>
          <w:b/>
        </w:rPr>
        <w:t xml:space="preserve">машнее задание: </w:t>
      </w:r>
      <w:r w:rsidR="00065916" w:rsidRPr="00065916">
        <w:rPr>
          <w:rFonts w:eastAsia="+mj-ea" w:cs="+mj-cs"/>
          <w:kern w:val="24"/>
        </w:rPr>
        <w:t>&amp; 14, упр. 89</w:t>
      </w:r>
      <w:r w:rsidR="00065916" w:rsidRPr="00065916">
        <w:rPr>
          <w:rFonts w:eastAsia="+mj-ea" w:cs="+mj-cs"/>
          <w:kern w:val="24"/>
        </w:rPr>
        <w:br/>
        <w:t xml:space="preserve">или  </w:t>
      </w:r>
      <w:r w:rsidR="00065916" w:rsidRPr="00065916">
        <w:rPr>
          <w:rFonts w:ascii="SchoolBookCSanPin-Regular" w:eastAsia="+mj-ea" w:hAnsi="SchoolBookCSanPin-Regular" w:cs="+mj-cs"/>
          <w:kern w:val="24"/>
        </w:rPr>
        <w:t xml:space="preserve">выписать из любых источников (газеты, журналы, художественная </w:t>
      </w:r>
      <w:r w:rsidR="00065916" w:rsidRPr="00065916">
        <w:rPr>
          <w:rFonts w:ascii="SchoolBookCSanPin-Regular" w:eastAsia="+mj-ea" w:hAnsi="SchoolBookCSanPin-Regular" w:cs="+mj-cs"/>
          <w:color w:val="000000"/>
          <w:kern w:val="24"/>
        </w:rPr>
        <w:t xml:space="preserve">литература) </w:t>
      </w:r>
      <w:r w:rsidR="00065916" w:rsidRPr="00065916">
        <w:rPr>
          <w:rFonts w:ascii="SchoolBookCSanPin-Regular" w:eastAsia="+mj-ea" w:hAnsi="SchoolBookCSanPin-Regular" w:cs="+mj-cs"/>
          <w:color w:val="000000"/>
          <w:kern w:val="24"/>
        </w:rPr>
        <w:lastRenderedPageBreak/>
        <w:t>два предложения с одиночным</w:t>
      </w:r>
      <w:r w:rsidR="00065916">
        <w:rPr>
          <w:rFonts w:ascii="SchoolBookCSanPin-Regular" w:eastAsia="+mj-ea" w:hAnsi="SchoolBookCSanPin-Regular" w:cs="+mj-cs"/>
          <w:color w:val="000000"/>
          <w:kern w:val="24"/>
        </w:rPr>
        <w:t xml:space="preserve"> </w:t>
      </w:r>
      <w:r w:rsidR="00065916" w:rsidRPr="00065916">
        <w:rPr>
          <w:rFonts w:ascii="SchoolBookCSanPin-Regular" w:eastAsia="+mj-ea" w:hAnsi="SchoolBookCSanPin-Regular" w:cs="+mj-cs"/>
          <w:color w:val="000000"/>
          <w:kern w:val="24"/>
        </w:rPr>
        <w:t xml:space="preserve">причастием, два предложения с                   </w:t>
      </w:r>
      <w:r w:rsidR="00065916">
        <w:rPr>
          <w:rFonts w:ascii="SchoolBookCSanPin-Regular" w:eastAsia="+mj-ea" w:hAnsi="SchoolBookCSanPin-Regular" w:cs="+mj-cs"/>
          <w:color w:val="000000"/>
          <w:kern w:val="24"/>
        </w:rPr>
        <w:t xml:space="preserve">причастным оборотом) </w:t>
      </w:r>
      <w:r w:rsidR="00065916" w:rsidRPr="00065916">
        <w:rPr>
          <w:rFonts w:ascii="SchoolBookCSanPin-Regular" w:eastAsia="+mj-ea" w:hAnsi="SchoolBookCSanPin-Regular" w:cs="+mj-cs"/>
          <w:color w:val="000000"/>
          <w:kern w:val="24"/>
        </w:rPr>
        <w:t>Указать источник (</w:t>
      </w:r>
      <w:r w:rsidR="00B63874">
        <w:rPr>
          <w:rFonts w:ascii="SchoolBookCSanPin-Regular" w:eastAsia="+mj-ea" w:hAnsi="SchoolBookCSanPin-Regular" w:cs="+mj-cs"/>
          <w:color w:val="000000"/>
          <w:kern w:val="24"/>
        </w:rPr>
        <w:t xml:space="preserve">домашнее задание </w:t>
      </w:r>
      <w:r w:rsidR="00065916" w:rsidRPr="00065916">
        <w:rPr>
          <w:rFonts w:ascii="SchoolBookCSanPin-Regular" w:eastAsia="+mj-ea" w:hAnsi="SchoolBookCSanPin-Regular" w:cs="+mj-cs"/>
          <w:color w:val="000000"/>
          <w:kern w:val="24"/>
        </w:rPr>
        <w:t>на выбор)</w:t>
      </w:r>
      <w:proofErr w:type="gramEnd"/>
    </w:p>
    <w:p w:rsidR="00065916" w:rsidRDefault="00065916" w:rsidP="00065916">
      <w:pPr>
        <w:spacing w:line="360" w:lineRule="auto"/>
        <w:rPr>
          <w:rFonts w:asciiTheme="minorHAnsi" w:eastAsia="+mj-ea" w:hAnsiTheme="minorHAnsi" w:cs="+mj-cs"/>
          <w:b/>
          <w:iCs/>
          <w:color w:val="000000"/>
          <w:kern w:val="24"/>
          <w:sz w:val="40"/>
          <w:szCs w:val="40"/>
          <w:lang w:eastAsia="en-US"/>
        </w:rPr>
      </w:pPr>
    </w:p>
    <w:p w:rsidR="00065916" w:rsidRDefault="00065916" w:rsidP="00065916">
      <w:pPr>
        <w:spacing w:line="360" w:lineRule="auto"/>
        <w:rPr>
          <w:rFonts w:asciiTheme="minorHAnsi" w:eastAsia="+mj-ea" w:hAnsiTheme="minorHAnsi" w:cs="+mj-cs"/>
          <w:b/>
          <w:iCs/>
          <w:color w:val="000000"/>
          <w:kern w:val="24"/>
          <w:sz w:val="40"/>
          <w:szCs w:val="40"/>
          <w:lang w:eastAsia="en-US"/>
        </w:rPr>
      </w:pPr>
    </w:p>
    <w:p w:rsidR="00065916" w:rsidRDefault="00065916" w:rsidP="00065916">
      <w:pPr>
        <w:spacing w:line="360" w:lineRule="auto"/>
        <w:rPr>
          <w:rFonts w:asciiTheme="minorHAnsi" w:eastAsia="+mj-ea" w:hAnsiTheme="minorHAnsi" w:cs="+mj-cs"/>
          <w:b/>
          <w:iCs/>
          <w:color w:val="000000"/>
          <w:kern w:val="24"/>
          <w:sz w:val="40"/>
          <w:szCs w:val="40"/>
          <w:lang w:eastAsia="en-US"/>
        </w:rPr>
      </w:pPr>
    </w:p>
    <w:p w:rsidR="00065916" w:rsidRPr="00065916" w:rsidRDefault="00065916" w:rsidP="00065916">
      <w:pPr>
        <w:spacing w:line="360" w:lineRule="auto"/>
        <w:rPr>
          <w:b/>
        </w:rPr>
      </w:pPr>
      <w:r>
        <w:rPr>
          <w:rFonts w:asciiTheme="minorHAnsi" w:eastAsia="+mj-ea" w:hAnsiTheme="minorHAnsi" w:cs="+mj-cs"/>
          <w:b/>
          <w:iCs/>
          <w:color w:val="000000"/>
          <w:kern w:val="24"/>
          <w:sz w:val="40"/>
          <w:szCs w:val="40"/>
          <w:lang w:eastAsia="en-US"/>
        </w:rPr>
        <w:t>Задание для групп:</w:t>
      </w:r>
    </w:p>
    <w:p w:rsidR="00065916" w:rsidRPr="00065916" w:rsidRDefault="00065916" w:rsidP="00065916">
      <w:pPr>
        <w:spacing w:after="200" w:line="276" w:lineRule="auto"/>
        <w:rPr>
          <w:rFonts w:asciiTheme="minorHAnsi" w:eastAsia="+mj-ea" w:hAnsiTheme="minorHAnsi" w:cs="+mj-cs"/>
          <w:iCs/>
          <w:color w:val="000000"/>
          <w:kern w:val="24"/>
          <w:sz w:val="40"/>
          <w:szCs w:val="40"/>
          <w:lang w:eastAsia="en-US"/>
        </w:rPr>
      </w:pPr>
      <w:r w:rsidRPr="00065916">
        <w:rPr>
          <w:rFonts w:asciiTheme="minorHAnsi" w:eastAsia="+mj-ea" w:hAnsiTheme="minorHAnsi" w:cs="+mj-cs"/>
          <w:b/>
          <w:iCs/>
          <w:color w:val="000000"/>
          <w:kern w:val="24"/>
          <w:sz w:val="40"/>
          <w:szCs w:val="40"/>
          <w:lang w:eastAsia="en-US"/>
        </w:rPr>
        <w:t xml:space="preserve">В данном тексте </w:t>
      </w:r>
      <w:proofErr w:type="gramStart"/>
      <w:r w:rsidRPr="00065916">
        <w:rPr>
          <w:rFonts w:asciiTheme="minorHAnsi" w:eastAsia="+mj-ea" w:hAnsiTheme="minorHAnsi" w:cs="+mj-cs"/>
          <w:b/>
          <w:iCs/>
          <w:color w:val="000000"/>
          <w:kern w:val="24"/>
          <w:sz w:val="40"/>
          <w:szCs w:val="40"/>
          <w:lang w:eastAsia="en-US"/>
        </w:rPr>
        <w:t>замените причастия на глаголы</w:t>
      </w:r>
      <w:proofErr w:type="gramEnd"/>
      <w:r w:rsidRPr="00065916">
        <w:rPr>
          <w:rFonts w:asciiTheme="minorHAnsi" w:eastAsia="+mj-ea" w:hAnsiTheme="minorHAnsi" w:cs="+mj-cs"/>
          <w:b/>
          <w:iCs/>
          <w:color w:val="000000"/>
          <w:kern w:val="24"/>
          <w:sz w:val="40"/>
          <w:szCs w:val="40"/>
          <w:lang w:eastAsia="en-US"/>
        </w:rPr>
        <w:t xml:space="preserve">, сохраняя его смысл. </w:t>
      </w:r>
      <w:r w:rsidRPr="00065916">
        <w:rPr>
          <w:rFonts w:asciiTheme="minorHAnsi" w:eastAsia="+mj-ea" w:hAnsiTheme="minorHAnsi" w:cs="+mj-cs"/>
          <w:iCs/>
          <w:color w:val="000000"/>
          <w:kern w:val="24"/>
          <w:sz w:val="40"/>
          <w:szCs w:val="40"/>
          <w:lang w:eastAsia="en-US"/>
        </w:rPr>
        <w:t xml:space="preserve">Например: По дороге он даже не смотрел на сласти, </w:t>
      </w:r>
      <w:r w:rsidRPr="00065916">
        <w:rPr>
          <w:rFonts w:asciiTheme="minorHAnsi" w:eastAsia="+mj-ea" w:hAnsiTheme="minorHAnsi" w:cs="+mj-cs"/>
          <w:b/>
          <w:iCs/>
          <w:color w:val="000000"/>
          <w:kern w:val="24"/>
          <w:sz w:val="40"/>
          <w:szCs w:val="40"/>
          <w:lang w:eastAsia="en-US"/>
        </w:rPr>
        <w:t>которые выставили</w:t>
      </w:r>
      <w:r w:rsidRPr="00065916">
        <w:rPr>
          <w:rFonts w:asciiTheme="minorHAnsi" w:eastAsia="+mj-ea" w:hAnsiTheme="minorHAnsi" w:cs="+mj-cs"/>
          <w:iCs/>
          <w:color w:val="000000"/>
          <w:kern w:val="24"/>
          <w:sz w:val="40"/>
          <w:szCs w:val="40"/>
          <w:lang w:eastAsia="en-US"/>
        </w:rPr>
        <w:t xml:space="preserve"> в лавках…</w:t>
      </w:r>
    </w:p>
    <w:p w:rsidR="00065916" w:rsidRPr="00065916" w:rsidRDefault="00065916" w:rsidP="00065916">
      <w:pPr>
        <w:spacing w:after="200" w:line="276" w:lineRule="auto"/>
        <w:rPr>
          <w:rFonts w:asciiTheme="minorHAnsi" w:eastAsia="+mj-ea" w:hAnsiTheme="minorHAnsi" w:cs="+mj-cs"/>
          <w:i/>
          <w:iCs/>
          <w:color w:val="000000"/>
          <w:kern w:val="24"/>
          <w:sz w:val="40"/>
          <w:szCs w:val="40"/>
          <w:lang w:eastAsia="en-US"/>
        </w:rPr>
      </w:pPr>
      <w:r w:rsidRPr="00065916">
        <w:rPr>
          <w:rFonts w:asciiTheme="minorHAnsi" w:eastAsia="+mj-ea" w:hAnsiTheme="minorHAnsi" w:cs="+mj-cs"/>
          <w:i/>
          <w:iCs/>
          <w:color w:val="000000"/>
          <w:kern w:val="24"/>
          <w:sz w:val="40"/>
          <w:szCs w:val="40"/>
          <w:lang w:eastAsia="en-US"/>
        </w:rPr>
        <w:t xml:space="preserve">По дороге он даже не </w:t>
      </w:r>
      <w:proofErr w:type="gramStart"/>
      <w:r w:rsidRPr="00065916">
        <w:rPr>
          <w:rFonts w:asciiTheme="minorHAnsi" w:eastAsia="+mj-ea" w:hAnsiTheme="minorHAnsi" w:cs="+mj-cs"/>
          <w:i/>
          <w:iCs/>
          <w:color w:val="000000"/>
          <w:kern w:val="24"/>
          <w:sz w:val="40"/>
          <w:szCs w:val="40"/>
          <w:lang w:eastAsia="en-US"/>
        </w:rPr>
        <w:t xml:space="preserve">смотрел на </w:t>
      </w:r>
      <w:r w:rsidRPr="00065916">
        <w:rPr>
          <w:rFonts w:asciiTheme="minorHAnsi" w:eastAsia="+mj-ea" w:hAnsiTheme="minorHAnsi" w:cs="+mj-cs"/>
          <w:b/>
          <w:bCs/>
          <w:i/>
          <w:iCs/>
          <w:color w:val="000000"/>
          <w:kern w:val="24"/>
          <w:sz w:val="40"/>
          <w:szCs w:val="40"/>
          <w:lang w:eastAsia="en-US"/>
        </w:rPr>
        <w:t>выставленные</w:t>
      </w:r>
      <w:r w:rsidRPr="00065916">
        <w:rPr>
          <w:rFonts w:asciiTheme="minorHAnsi" w:eastAsia="+mj-ea" w:hAnsiTheme="minorHAnsi" w:cs="+mj-cs"/>
          <w:i/>
          <w:iCs/>
          <w:color w:val="000000"/>
          <w:kern w:val="24"/>
          <w:sz w:val="40"/>
          <w:szCs w:val="40"/>
          <w:lang w:eastAsia="en-US"/>
        </w:rPr>
        <w:t xml:space="preserve"> в лавках сласти … Он не хотел</w:t>
      </w:r>
      <w:proofErr w:type="gramEnd"/>
      <w:r w:rsidRPr="00065916">
        <w:rPr>
          <w:rFonts w:asciiTheme="minorHAnsi" w:eastAsia="+mj-ea" w:hAnsiTheme="minorHAnsi" w:cs="+mj-cs"/>
          <w:i/>
          <w:iCs/>
          <w:color w:val="000000"/>
          <w:kern w:val="24"/>
          <w:sz w:val="40"/>
          <w:szCs w:val="40"/>
          <w:lang w:eastAsia="en-US"/>
        </w:rPr>
        <w:t xml:space="preserve"> смотреть на мальчишек, </w:t>
      </w:r>
      <w:r w:rsidRPr="00065916">
        <w:rPr>
          <w:rFonts w:asciiTheme="minorHAnsi" w:eastAsia="+mj-ea" w:hAnsiTheme="minorHAnsi" w:cs="+mj-cs"/>
          <w:i/>
          <w:iCs/>
          <w:color w:val="000000"/>
          <w:kern w:val="24"/>
          <w:sz w:val="40"/>
          <w:szCs w:val="40"/>
          <w:lang w:eastAsia="en-US"/>
        </w:rPr>
        <w:br/>
      </w:r>
      <w:r w:rsidRPr="00065916">
        <w:rPr>
          <w:rFonts w:asciiTheme="minorHAnsi" w:eastAsia="+mj-ea" w:hAnsiTheme="minorHAnsi" w:cs="+mj-cs"/>
          <w:b/>
          <w:bCs/>
          <w:i/>
          <w:iCs/>
          <w:color w:val="000000"/>
          <w:kern w:val="24"/>
          <w:sz w:val="40"/>
          <w:szCs w:val="40"/>
          <w:lang w:eastAsia="en-US"/>
        </w:rPr>
        <w:t>запускающих</w:t>
      </w:r>
      <w:r w:rsidRPr="00065916">
        <w:rPr>
          <w:rFonts w:asciiTheme="minorHAnsi" w:eastAsia="+mj-ea" w:hAnsiTheme="minorHAnsi" w:cs="+mj-cs"/>
          <w:i/>
          <w:iCs/>
          <w:color w:val="000000"/>
          <w:kern w:val="24"/>
          <w:sz w:val="40"/>
          <w:szCs w:val="40"/>
          <w:lang w:eastAsia="en-US"/>
        </w:rPr>
        <w:t xml:space="preserve"> бумажных змеев… Он увидел полотняный балаган,  </w:t>
      </w:r>
      <w:r w:rsidRPr="00065916">
        <w:rPr>
          <w:rFonts w:asciiTheme="minorHAnsi" w:eastAsia="+mj-ea" w:hAnsiTheme="minorHAnsi" w:cs="+mj-cs"/>
          <w:b/>
          <w:bCs/>
          <w:i/>
          <w:iCs/>
          <w:color w:val="000000"/>
          <w:kern w:val="24"/>
          <w:sz w:val="40"/>
          <w:szCs w:val="40"/>
          <w:lang w:eastAsia="en-US"/>
        </w:rPr>
        <w:t>украшенный</w:t>
      </w:r>
      <w:r w:rsidRPr="00065916">
        <w:rPr>
          <w:rFonts w:asciiTheme="minorHAnsi" w:eastAsia="+mj-ea" w:hAnsiTheme="minorHAnsi" w:cs="+mj-cs"/>
          <w:i/>
          <w:iCs/>
          <w:color w:val="000000"/>
          <w:kern w:val="24"/>
          <w:sz w:val="40"/>
          <w:szCs w:val="40"/>
          <w:lang w:eastAsia="en-US"/>
        </w:rPr>
        <w:t xml:space="preserve"> разноцветными флагами, </w:t>
      </w:r>
      <w:r w:rsidRPr="00065916">
        <w:rPr>
          <w:rFonts w:asciiTheme="minorHAnsi" w:eastAsia="+mj-ea" w:hAnsiTheme="minorHAnsi" w:cs="+mj-cs"/>
          <w:i/>
          <w:iCs/>
          <w:color w:val="000000"/>
          <w:kern w:val="24"/>
          <w:sz w:val="40"/>
          <w:szCs w:val="40"/>
          <w:lang w:eastAsia="en-US"/>
        </w:rPr>
        <w:br/>
      </w:r>
      <w:r w:rsidRPr="00065916">
        <w:rPr>
          <w:rFonts w:asciiTheme="minorHAnsi" w:eastAsia="+mj-ea" w:hAnsiTheme="minorHAnsi" w:cs="+mj-cs"/>
          <w:b/>
          <w:bCs/>
          <w:i/>
          <w:iCs/>
          <w:color w:val="000000"/>
          <w:kern w:val="24"/>
          <w:sz w:val="40"/>
          <w:szCs w:val="40"/>
          <w:lang w:eastAsia="en-US"/>
        </w:rPr>
        <w:t>хлопающими</w:t>
      </w:r>
      <w:r w:rsidRPr="00065916">
        <w:rPr>
          <w:rFonts w:asciiTheme="minorHAnsi" w:eastAsia="+mj-ea" w:hAnsiTheme="minorHAnsi" w:cs="+mj-cs"/>
          <w:i/>
          <w:iCs/>
          <w:color w:val="000000"/>
          <w:kern w:val="24"/>
          <w:sz w:val="40"/>
          <w:szCs w:val="40"/>
          <w:lang w:eastAsia="en-US"/>
        </w:rPr>
        <w:t xml:space="preserve"> от морского ветра. Наверху балагана играли музыку четыре </w:t>
      </w:r>
      <w:r w:rsidRPr="00065916">
        <w:rPr>
          <w:rFonts w:asciiTheme="minorHAnsi" w:eastAsia="+mj-ea" w:hAnsiTheme="minorHAnsi" w:cs="+mj-cs"/>
          <w:b/>
          <w:bCs/>
          <w:i/>
          <w:iCs/>
          <w:color w:val="000000"/>
          <w:kern w:val="24"/>
          <w:sz w:val="40"/>
          <w:szCs w:val="40"/>
          <w:lang w:eastAsia="en-US"/>
        </w:rPr>
        <w:t>приплясывающих</w:t>
      </w:r>
      <w:r w:rsidRPr="00065916">
        <w:rPr>
          <w:rFonts w:asciiTheme="minorHAnsi" w:eastAsia="+mj-ea" w:hAnsiTheme="minorHAnsi" w:cs="+mj-cs"/>
          <w:i/>
          <w:iCs/>
          <w:color w:val="000000"/>
          <w:kern w:val="24"/>
          <w:sz w:val="40"/>
          <w:szCs w:val="40"/>
          <w:lang w:eastAsia="en-US"/>
        </w:rPr>
        <w:t xml:space="preserve"> музыканта.</w:t>
      </w:r>
      <w:r w:rsidRPr="00065916">
        <w:rPr>
          <w:rFonts w:asciiTheme="minorHAnsi" w:eastAsia="+mj-ea" w:hAnsiTheme="minorHAnsi" w:cs="+mj-cs"/>
          <w:i/>
          <w:iCs/>
          <w:color w:val="000000"/>
          <w:kern w:val="24"/>
          <w:sz w:val="40"/>
          <w:szCs w:val="40"/>
          <w:lang w:eastAsia="en-US"/>
        </w:rPr>
        <w:br/>
        <w:t xml:space="preserve">Внизу  </w:t>
      </w:r>
      <w:r w:rsidRPr="00065916">
        <w:rPr>
          <w:rFonts w:asciiTheme="minorHAnsi" w:eastAsia="+mj-ea" w:hAnsiTheme="minorHAnsi" w:cs="+mj-cs"/>
          <w:b/>
          <w:bCs/>
          <w:i/>
          <w:iCs/>
          <w:color w:val="000000"/>
          <w:kern w:val="24"/>
          <w:sz w:val="40"/>
          <w:szCs w:val="40"/>
          <w:lang w:eastAsia="en-US"/>
        </w:rPr>
        <w:t>улыбающаяся</w:t>
      </w:r>
      <w:r w:rsidRPr="00065916">
        <w:rPr>
          <w:rFonts w:asciiTheme="minorHAnsi" w:eastAsia="+mj-ea" w:hAnsiTheme="minorHAnsi" w:cs="+mj-cs"/>
          <w:i/>
          <w:iCs/>
          <w:color w:val="000000"/>
          <w:kern w:val="24"/>
          <w:sz w:val="40"/>
          <w:szCs w:val="40"/>
          <w:lang w:eastAsia="en-US"/>
        </w:rPr>
        <w:t xml:space="preserve"> тетя продавала билеты. Около входа была толпа,  </w:t>
      </w:r>
      <w:r w:rsidRPr="00065916">
        <w:rPr>
          <w:rFonts w:asciiTheme="minorHAnsi" w:eastAsia="+mj-ea" w:hAnsiTheme="minorHAnsi" w:cs="+mj-cs"/>
          <w:b/>
          <w:bCs/>
          <w:i/>
          <w:iCs/>
          <w:color w:val="000000"/>
          <w:kern w:val="24"/>
          <w:sz w:val="40"/>
          <w:szCs w:val="40"/>
          <w:lang w:eastAsia="en-US"/>
        </w:rPr>
        <w:t>читающая</w:t>
      </w:r>
      <w:r w:rsidRPr="00065916">
        <w:rPr>
          <w:rFonts w:asciiTheme="minorHAnsi" w:eastAsia="+mj-ea" w:hAnsiTheme="minorHAnsi" w:cs="+mj-cs"/>
          <w:i/>
          <w:iCs/>
          <w:color w:val="000000"/>
          <w:kern w:val="24"/>
          <w:sz w:val="40"/>
          <w:szCs w:val="40"/>
          <w:lang w:eastAsia="en-US"/>
        </w:rPr>
        <w:t xml:space="preserve"> большую афишу.</w:t>
      </w:r>
    </w:p>
    <w:p w:rsidR="00065916" w:rsidRPr="00065916" w:rsidRDefault="00065916" w:rsidP="00065916">
      <w:pPr>
        <w:spacing w:after="200" w:line="276" w:lineRule="auto"/>
        <w:rPr>
          <w:rFonts w:asciiTheme="minorHAnsi" w:eastAsia="+mj-ea" w:hAnsiTheme="minorHAnsi" w:cs="+mj-cs"/>
          <w:i/>
          <w:iCs/>
          <w:color w:val="000000"/>
          <w:kern w:val="24"/>
          <w:sz w:val="40"/>
          <w:szCs w:val="40"/>
          <w:lang w:eastAsia="en-US"/>
        </w:rPr>
      </w:pPr>
    </w:p>
    <w:p w:rsidR="00065916" w:rsidRPr="00065916" w:rsidRDefault="00065916" w:rsidP="00065916">
      <w:pPr>
        <w:spacing w:after="200" w:line="276" w:lineRule="auto"/>
        <w:rPr>
          <w:rFonts w:asciiTheme="minorHAnsi" w:eastAsia="+mj-ea" w:hAnsiTheme="minorHAnsi" w:cs="+mj-cs"/>
          <w:i/>
          <w:iCs/>
          <w:color w:val="000000"/>
          <w:kern w:val="24"/>
          <w:sz w:val="40"/>
          <w:szCs w:val="40"/>
          <w:lang w:eastAsia="en-US"/>
        </w:rPr>
      </w:pPr>
      <w:r w:rsidRPr="00065916">
        <w:rPr>
          <w:rFonts w:asciiTheme="minorHAnsi" w:eastAsia="+mj-ea" w:hAnsiTheme="minorHAnsi" w:cs="+mj-cs"/>
          <w:i/>
          <w:iCs/>
          <w:color w:val="000000"/>
          <w:kern w:val="24"/>
          <w:sz w:val="40"/>
          <w:szCs w:val="40"/>
          <w:lang w:eastAsia="en-US"/>
        </w:rPr>
        <w:t>Как изменился текст? Какова роль причастий в речи? Сформулируйте вывод  и запишите его:</w:t>
      </w:r>
    </w:p>
    <w:p w:rsidR="00065916" w:rsidRPr="00065916" w:rsidRDefault="00065916" w:rsidP="00065916">
      <w:pPr>
        <w:spacing w:after="200" w:line="276" w:lineRule="auto"/>
        <w:rPr>
          <w:rFonts w:asciiTheme="minorHAnsi" w:eastAsiaTheme="minorHAnsi" w:hAnsiTheme="minorHAnsi" w:cstheme="minorBidi"/>
          <w:kern w:val="0"/>
          <w:sz w:val="40"/>
          <w:szCs w:val="40"/>
          <w:lang w:eastAsia="en-US"/>
        </w:rPr>
      </w:pPr>
      <w:r w:rsidRPr="00065916">
        <w:rPr>
          <w:rFonts w:asciiTheme="minorHAnsi" w:eastAsiaTheme="minorHAnsi" w:hAnsiTheme="minorHAnsi" w:cstheme="minorBidi"/>
          <w:noProof/>
          <w:kern w:val="0"/>
          <w:sz w:val="22"/>
          <w:szCs w:val="22"/>
        </w:rPr>
        <w:lastRenderedPageBreak/>
        <w:drawing>
          <wp:inline distT="0" distB="0" distL="0" distR="0" wp14:anchorId="7D7BD1EB" wp14:editId="12310DA6">
            <wp:extent cx="5940425" cy="417543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DB7" w:rsidRPr="00556AE5" w:rsidRDefault="00537DB7"/>
    <w:sectPr w:rsidR="00537DB7" w:rsidRPr="00556AE5" w:rsidSect="006F381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FC0"/>
    <w:multiLevelType w:val="multilevel"/>
    <w:tmpl w:val="8B62A24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044B6B74"/>
    <w:multiLevelType w:val="multilevel"/>
    <w:tmpl w:val="23C6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77204"/>
    <w:multiLevelType w:val="multilevel"/>
    <w:tmpl w:val="BA38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26DC8"/>
    <w:multiLevelType w:val="hybridMultilevel"/>
    <w:tmpl w:val="A5CC311E"/>
    <w:lvl w:ilvl="0" w:tplc="89D4F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66E21"/>
    <w:multiLevelType w:val="multilevel"/>
    <w:tmpl w:val="8E9C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857B8"/>
    <w:multiLevelType w:val="multilevel"/>
    <w:tmpl w:val="D344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67226"/>
    <w:multiLevelType w:val="hybridMultilevel"/>
    <w:tmpl w:val="556A3D88"/>
    <w:lvl w:ilvl="0" w:tplc="AF5CE7B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625A58E1"/>
    <w:multiLevelType w:val="multilevel"/>
    <w:tmpl w:val="D6D6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B0240B"/>
    <w:multiLevelType w:val="multilevel"/>
    <w:tmpl w:val="C602E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2E02E0"/>
    <w:multiLevelType w:val="hybridMultilevel"/>
    <w:tmpl w:val="81A03DF4"/>
    <w:lvl w:ilvl="0" w:tplc="CB003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0B"/>
    <w:rsid w:val="00030482"/>
    <w:rsid w:val="00065916"/>
    <w:rsid w:val="000B28D7"/>
    <w:rsid w:val="000F2540"/>
    <w:rsid w:val="000F5DBE"/>
    <w:rsid w:val="0010146E"/>
    <w:rsid w:val="001E10F5"/>
    <w:rsid w:val="002B3C11"/>
    <w:rsid w:val="003167C4"/>
    <w:rsid w:val="00453DDC"/>
    <w:rsid w:val="00472E70"/>
    <w:rsid w:val="00537DB7"/>
    <w:rsid w:val="005542FF"/>
    <w:rsid w:val="00556AE5"/>
    <w:rsid w:val="005E6DD9"/>
    <w:rsid w:val="00615A5E"/>
    <w:rsid w:val="0066411E"/>
    <w:rsid w:val="006F3812"/>
    <w:rsid w:val="0073137C"/>
    <w:rsid w:val="007456A0"/>
    <w:rsid w:val="007A0C8B"/>
    <w:rsid w:val="008171C5"/>
    <w:rsid w:val="009369F5"/>
    <w:rsid w:val="00937FFC"/>
    <w:rsid w:val="00956562"/>
    <w:rsid w:val="00975C37"/>
    <w:rsid w:val="00A244D9"/>
    <w:rsid w:val="00B47F97"/>
    <w:rsid w:val="00B63874"/>
    <w:rsid w:val="00B81A52"/>
    <w:rsid w:val="00CB185E"/>
    <w:rsid w:val="00CD3C80"/>
    <w:rsid w:val="00D3790B"/>
    <w:rsid w:val="00DD329E"/>
    <w:rsid w:val="00E330ED"/>
    <w:rsid w:val="00F0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0B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790B"/>
    <w:rPr>
      <w:kern w:val="0"/>
      <w:sz w:val="24"/>
      <w:szCs w:val="24"/>
    </w:rPr>
  </w:style>
  <w:style w:type="character" w:styleId="a4">
    <w:name w:val="Emphasis"/>
    <w:uiPriority w:val="20"/>
    <w:qFormat/>
    <w:rsid w:val="00D3790B"/>
    <w:rPr>
      <w:i/>
      <w:iCs/>
    </w:rPr>
  </w:style>
  <w:style w:type="paragraph" w:customStyle="1" w:styleId="1">
    <w:name w:val="Без интервала1"/>
    <w:next w:val="a5"/>
    <w:uiPriority w:val="1"/>
    <w:qFormat/>
    <w:rsid w:val="00453DDC"/>
    <w:pPr>
      <w:spacing w:after="0" w:line="240" w:lineRule="auto"/>
    </w:pPr>
  </w:style>
  <w:style w:type="paragraph" w:styleId="a5">
    <w:name w:val="No Spacing"/>
    <w:uiPriority w:val="1"/>
    <w:qFormat/>
    <w:rsid w:val="00453DDC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59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916"/>
    <w:rPr>
      <w:rFonts w:ascii="Tahoma" w:eastAsia="Times New Roman" w:hAnsi="Tahoma" w:cs="Tahoma"/>
      <w:kern w:val="16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65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0B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790B"/>
    <w:rPr>
      <w:kern w:val="0"/>
      <w:sz w:val="24"/>
      <w:szCs w:val="24"/>
    </w:rPr>
  </w:style>
  <w:style w:type="character" w:styleId="a4">
    <w:name w:val="Emphasis"/>
    <w:uiPriority w:val="20"/>
    <w:qFormat/>
    <w:rsid w:val="00D3790B"/>
    <w:rPr>
      <w:i/>
      <w:iCs/>
    </w:rPr>
  </w:style>
  <w:style w:type="paragraph" w:customStyle="1" w:styleId="1">
    <w:name w:val="Без интервала1"/>
    <w:next w:val="a5"/>
    <w:uiPriority w:val="1"/>
    <w:qFormat/>
    <w:rsid w:val="00453DDC"/>
    <w:pPr>
      <w:spacing w:after="0" w:line="240" w:lineRule="auto"/>
    </w:pPr>
  </w:style>
  <w:style w:type="paragraph" w:styleId="a5">
    <w:name w:val="No Spacing"/>
    <w:uiPriority w:val="1"/>
    <w:qFormat/>
    <w:rsid w:val="00453DDC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59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916"/>
    <w:rPr>
      <w:rFonts w:ascii="Tahoma" w:eastAsia="Times New Roman" w:hAnsi="Tahoma" w:cs="Tahoma"/>
      <w:kern w:val="16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65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8</cp:revision>
  <cp:lastPrinted>2021-10-05T04:01:00Z</cp:lastPrinted>
  <dcterms:created xsi:type="dcterms:W3CDTF">2021-10-02T04:21:00Z</dcterms:created>
  <dcterms:modified xsi:type="dcterms:W3CDTF">2021-10-11T11:09:00Z</dcterms:modified>
</cp:coreProperties>
</file>