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26" w:rsidRPr="001B5326" w:rsidRDefault="001B5326" w:rsidP="001B5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B5326" w:rsidRPr="001B5326" w:rsidRDefault="001B5326" w:rsidP="001B5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B5326" w:rsidRPr="001B5326" w:rsidRDefault="001B5326" w:rsidP="001B5326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B5326" w:rsidRPr="001B5326" w:rsidRDefault="001B5326" w:rsidP="001B5326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  <w:r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«Житие Сергия Радонежского</w:t>
      </w:r>
      <w:r w:rsidRPr="001B5326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»</w:t>
      </w:r>
    </w:p>
    <w:p w:rsidR="001B5326" w:rsidRPr="001B5326" w:rsidRDefault="001B5326" w:rsidP="001B5326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1B5326" w:rsidRDefault="001B5326" w:rsidP="001B5326">
      <w:pPr>
        <w:jc w:val="center"/>
        <w:rPr>
          <w:rFonts w:ascii="Calibri" w:eastAsia="Calibri" w:hAnsi="Calibri" w:cs="Times New Roman"/>
          <w:noProof/>
          <w:lang w:eastAsia="ru-RU"/>
        </w:rPr>
      </w:pPr>
    </w:p>
    <w:p w:rsidR="00401003" w:rsidRDefault="00401003" w:rsidP="001B5326">
      <w:pPr>
        <w:jc w:val="center"/>
        <w:rPr>
          <w:rFonts w:ascii="Calibri" w:eastAsia="Calibri" w:hAnsi="Calibri" w:cs="Times New Roman"/>
          <w:noProof/>
          <w:lang w:eastAsia="ru-RU"/>
        </w:rPr>
      </w:pPr>
    </w:p>
    <w:p w:rsidR="00401003" w:rsidRDefault="00401003" w:rsidP="001B5326">
      <w:pPr>
        <w:jc w:val="center"/>
        <w:rPr>
          <w:rFonts w:ascii="Calibri" w:eastAsia="Calibri" w:hAnsi="Calibri" w:cs="Times New Roman"/>
          <w:noProof/>
          <w:lang w:eastAsia="ru-RU"/>
        </w:rPr>
      </w:pPr>
    </w:p>
    <w:p w:rsidR="00401003" w:rsidRPr="001B5326" w:rsidRDefault="00401003" w:rsidP="001B5326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B5326" w:rsidRPr="001B5326" w:rsidRDefault="001B5326" w:rsidP="001B53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5326">
        <w:rPr>
          <w:rFonts w:ascii="Times New Roman" w:eastAsia="+mn-ea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урок литературного чтения, 4 класс, УМК «Школа России»</w:t>
      </w:r>
    </w:p>
    <w:p w:rsidR="001B5326" w:rsidRPr="001B5326" w:rsidRDefault="001B5326" w:rsidP="001B532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B5326" w:rsidRPr="001B5326" w:rsidRDefault="001B5326" w:rsidP="001B53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5326">
        <w:rPr>
          <w:rFonts w:ascii="Times New Roman" w:eastAsia="Calibri" w:hAnsi="Times New Roman" w:cs="Times New Roman"/>
          <w:b/>
          <w:sz w:val="32"/>
          <w:szCs w:val="32"/>
        </w:rPr>
        <w:t>Автор:</w:t>
      </w:r>
    </w:p>
    <w:p w:rsidR="001B5326" w:rsidRPr="001B5326" w:rsidRDefault="00401003" w:rsidP="001B53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Мартыненко М.В.</w:t>
      </w:r>
      <w:r w:rsidR="001B5326" w:rsidRPr="001B53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</w:t>
      </w:r>
    </w:p>
    <w:p w:rsidR="001B5326" w:rsidRPr="001B5326" w:rsidRDefault="001B5326" w:rsidP="001B53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53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 начальных классов</w:t>
      </w:r>
    </w:p>
    <w:p w:rsidR="001B5326" w:rsidRPr="001B5326" w:rsidRDefault="001B5326" w:rsidP="001B53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B5326" w:rsidRPr="001B5326" w:rsidRDefault="001B5326" w:rsidP="001B532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B5326" w:rsidRPr="001B5326" w:rsidRDefault="001B5326" w:rsidP="001B532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401003" w:rsidRDefault="00401003" w:rsidP="001B532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401003" w:rsidRDefault="00401003" w:rsidP="001B532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401003" w:rsidRDefault="00401003" w:rsidP="001B532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401003" w:rsidRDefault="00401003" w:rsidP="001B532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401003" w:rsidRDefault="00401003" w:rsidP="001B532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401003" w:rsidRDefault="00401003" w:rsidP="001B532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B5326" w:rsidRPr="001B5326" w:rsidRDefault="001B5326" w:rsidP="001B532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1B5326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20</w:t>
      </w:r>
      <w:r w:rsidR="0040100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21</w:t>
      </w:r>
    </w:p>
    <w:p w:rsidR="00F51DA1" w:rsidRDefault="00F51DA1"/>
    <w:p w:rsidR="001B5326" w:rsidRDefault="001B5326"/>
    <w:p w:rsidR="00401003" w:rsidRDefault="00401003"/>
    <w:p w:rsidR="00401003" w:rsidRDefault="00401003"/>
    <w:p w:rsidR="00401003" w:rsidRDefault="00401003"/>
    <w:p w:rsidR="00401003" w:rsidRDefault="00401003"/>
    <w:p w:rsidR="00401003" w:rsidRDefault="00401003"/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Тема урока:</w:t>
      </w: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Житие Сергия Радонежского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Тип урока:</w:t>
      </w: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урок изучения нового материала.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Цель урока</w:t>
      </w: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  формировать нравственные ценности на основе изучения жизни православных святых.</w:t>
      </w:r>
    </w:p>
    <w:p w:rsidR="00B363B1" w:rsidRDefault="008034BB" w:rsidP="00B363B1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Задачи</w:t>
      </w: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: </w:t>
      </w:r>
    </w:p>
    <w:p w:rsidR="00B363B1" w:rsidRPr="00B363B1" w:rsidRDefault="00B363B1" w:rsidP="00B363B1">
      <w:pPr>
        <w:pStyle w:val="a6"/>
        <w:numPr>
          <w:ilvl w:val="0"/>
          <w:numId w:val="13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363B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</w:t>
      </w:r>
      <w:r w:rsidR="008034BB" w:rsidRPr="00B363B1">
        <w:rPr>
          <w:rFonts w:ascii="Times New Roman" w:hAnsi="Times New Roman" w:cs="Times New Roman"/>
          <w:sz w:val="28"/>
          <w:szCs w:val="28"/>
          <w:lang w:eastAsia="ru-RU"/>
        </w:rPr>
        <w:t>ознакомить учащихся с отрывком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«Жития Сергия Радонежского»;</w:t>
      </w:r>
    </w:p>
    <w:p w:rsidR="00B363B1" w:rsidRDefault="008034BB" w:rsidP="00B363B1">
      <w:pPr>
        <w:pStyle w:val="a6"/>
        <w:numPr>
          <w:ilvl w:val="0"/>
          <w:numId w:val="13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363B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создать условия для развития интереса к изучению истории России </w:t>
      </w:r>
      <w:r w:rsidR="00B363B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 истории православной культуры;</w:t>
      </w:r>
    </w:p>
    <w:p w:rsidR="008034BB" w:rsidRPr="00B363B1" w:rsidRDefault="008034BB" w:rsidP="00B363B1">
      <w:pPr>
        <w:pStyle w:val="a6"/>
        <w:numPr>
          <w:ilvl w:val="0"/>
          <w:numId w:val="13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363B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создать условия для воспитания чувства гордости за свою Родину, её историю, народ.</w:t>
      </w:r>
    </w:p>
    <w:p w:rsidR="008034BB" w:rsidRPr="008034BB" w:rsidRDefault="008034BB" w:rsidP="008034BB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Планируемые результаты: </w:t>
      </w:r>
    </w:p>
    <w:p w:rsidR="008034BB" w:rsidRPr="008034BB" w:rsidRDefault="008034BB" w:rsidP="008034BB">
      <w:pPr>
        <w:numPr>
          <w:ilvl w:val="0"/>
          <w:numId w:val="4"/>
        </w:numPr>
        <w:suppressAutoHyphens/>
        <w:spacing w:before="120" w:after="0" w:line="360" w:lineRule="auto"/>
        <w:contextualSpacing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>Личностные:</w:t>
      </w:r>
    </w:p>
    <w:p w:rsidR="008034BB" w:rsidRPr="008034BB" w:rsidRDefault="008034BB" w:rsidP="008034BB">
      <w:pPr>
        <w:numPr>
          <w:ilvl w:val="0"/>
          <w:numId w:val="6"/>
        </w:numPr>
        <w:suppressAutoHyphens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формируют чувство гордости за свою родину, её историю, народ;</w:t>
      </w:r>
    </w:p>
    <w:p w:rsidR="008034BB" w:rsidRPr="008034BB" w:rsidRDefault="008034BB" w:rsidP="008034BB">
      <w:pPr>
        <w:numPr>
          <w:ilvl w:val="0"/>
          <w:numId w:val="6"/>
        </w:numPr>
        <w:suppressAutoHyphens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обладают знаниями о взгляде на мир в единстве и разнообразии природы, народов, культур и религий.</w:t>
      </w:r>
    </w:p>
    <w:p w:rsidR="008034BB" w:rsidRPr="008034BB" w:rsidRDefault="008034BB" w:rsidP="008034BB">
      <w:pPr>
        <w:numPr>
          <w:ilvl w:val="0"/>
          <w:numId w:val="4"/>
        </w:numPr>
        <w:suppressAutoHyphens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>Предметные</w:t>
      </w:r>
      <w:r w:rsidRPr="008034BB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>:</w:t>
      </w:r>
    </w:p>
    <w:p w:rsidR="008034BB" w:rsidRPr="008034BB" w:rsidRDefault="008034BB" w:rsidP="008034BB">
      <w:pPr>
        <w:numPr>
          <w:ilvl w:val="0"/>
          <w:numId w:val="7"/>
        </w:numPr>
        <w:suppressAutoHyphens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имеют представление о житийной литературе, житии;</w:t>
      </w:r>
    </w:p>
    <w:p w:rsidR="008034BB" w:rsidRPr="008034BB" w:rsidRDefault="008034BB" w:rsidP="008034BB">
      <w:pPr>
        <w:numPr>
          <w:ilvl w:val="0"/>
          <w:numId w:val="7"/>
        </w:numPr>
        <w:suppressAutoHyphens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читают житие, находят на основе выборочного чтения материал для рассказа о детстве Сергия Радонежского.</w:t>
      </w:r>
    </w:p>
    <w:p w:rsidR="008034BB" w:rsidRPr="008034BB" w:rsidRDefault="008034BB" w:rsidP="008034BB">
      <w:pPr>
        <w:numPr>
          <w:ilvl w:val="0"/>
          <w:numId w:val="4"/>
        </w:numPr>
        <w:suppressAutoHyphens/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</w:pPr>
      <w:proofErr w:type="spellStart"/>
      <w:r w:rsidRPr="008034BB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>Метапредметные</w:t>
      </w:r>
      <w:proofErr w:type="spellEnd"/>
      <w:r w:rsidRPr="008034BB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>:</w:t>
      </w:r>
    </w:p>
    <w:p w:rsidR="008034BB" w:rsidRPr="008034BB" w:rsidRDefault="008034BB" w:rsidP="008034BB">
      <w:pPr>
        <w:suppressAutoHyphens/>
        <w:spacing w:before="120"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u w:val="single"/>
          <w:lang w:eastAsia="ar-SA"/>
        </w:rPr>
      </w:pPr>
      <w:r w:rsidRPr="008034BB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u w:val="single"/>
          <w:lang w:eastAsia="ar-SA"/>
        </w:rPr>
        <w:t>Регулятивные</w:t>
      </w:r>
    </w:p>
    <w:p w:rsidR="008034BB" w:rsidRPr="008034BB" w:rsidRDefault="008034BB" w:rsidP="008034B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формулируют учебную задачу урока, исходя из анализа материала учебника в совместной деятельности, понимают её;</w:t>
      </w:r>
    </w:p>
    <w:p w:rsidR="008034BB" w:rsidRPr="008034BB" w:rsidRDefault="008034BB" w:rsidP="008034B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оценивают свою работу на уроке.</w:t>
      </w:r>
    </w:p>
    <w:p w:rsidR="008034BB" w:rsidRPr="008034BB" w:rsidRDefault="008034BB" w:rsidP="008034BB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</w:pPr>
      <w:r w:rsidRPr="008034BB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Познавательные</w:t>
      </w:r>
    </w:p>
    <w:p w:rsidR="008034BB" w:rsidRPr="008034BB" w:rsidRDefault="008034BB" w:rsidP="008034B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используют различные способы поиска учебной информации;</w:t>
      </w:r>
    </w:p>
    <w:p w:rsidR="008034BB" w:rsidRPr="008034BB" w:rsidRDefault="008034BB" w:rsidP="00B363B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овладевают логическими действиями построения рассуждений.</w:t>
      </w:r>
    </w:p>
    <w:p w:rsidR="008034BB" w:rsidRPr="008034BB" w:rsidRDefault="008034BB" w:rsidP="008034BB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</w:pPr>
      <w:r w:rsidRPr="008034BB">
        <w:rPr>
          <w:rFonts w:ascii="Times New Roman" w:eastAsia="Times New Roman" w:hAnsi="Times New Roman" w:cs="Times New Roman"/>
          <w:i/>
          <w:kern w:val="1"/>
          <w:sz w:val="28"/>
          <w:szCs w:val="28"/>
          <w:u w:val="single"/>
          <w:lang w:eastAsia="ar-SA"/>
        </w:rPr>
        <w:t>Коммуникативные</w:t>
      </w:r>
    </w:p>
    <w:p w:rsidR="008034BB" w:rsidRPr="008034BB" w:rsidRDefault="008034BB" w:rsidP="008034B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>отвечают на вопросы учебника на основе художественного произведения.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Формы и виды деятельности:</w:t>
      </w:r>
    </w:p>
    <w:p w:rsidR="008034BB" w:rsidRPr="008034BB" w:rsidRDefault="008034BB" w:rsidP="008034B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Работа с текстом: поисковое, фрагментарное и выборочное чтение, </w:t>
      </w:r>
    </w:p>
    <w:p w:rsidR="008034BB" w:rsidRPr="008034BB" w:rsidRDefault="008034BB" w:rsidP="008034B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Работа с иллюстративным материалом: рассматривание, обсуждение, устный рассказ с опорой на иллюстрацию и вопросы.</w:t>
      </w:r>
    </w:p>
    <w:p w:rsidR="008034BB" w:rsidRPr="008034BB" w:rsidRDefault="008034BB" w:rsidP="008034B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Словарная работа перед чтением текста: работа с Толковым словарём.</w:t>
      </w:r>
    </w:p>
    <w:p w:rsidR="008034BB" w:rsidRPr="008034BB" w:rsidRDefault="008034BB" w:rsidP="008034B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Словарная работа с использованием учебника стр. 218: черноризец, литургия, панихида.</w:t>
      </w:r>
    </w:p>
    <w:p w:rsidR="008034BB" w:rsidRPr="008034BB" w:rsidRDefault="008034BB" w:rsidP="008034B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Самостоятельная работа с источниками информации, работа в парах, участие в учебном диалоге.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Опорные понятия:</w:t>
      </w: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житие, праведный, благочестивый, благодать, смирение, угодник, добродетель, обет, отрок.</w:t>
      </w:r>
      <w:proofErr w:type="gramEnd"/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Рабочие материалы к уроку (ресурсное обеспечение занятия):</w:t>
      </w:r>
    </w:p>
    <w:p w:rsidR="008034BB" w:rsidRPr="008034BB" w:rsidRDefault="008034BB" w:rsidP="008034BB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4BB">
        <w:rPr>
          <w:rFonts w:ascii="Times New Roman" w:hAnsi="Times New Roman" w:cs="Times New Roman"/>
          <w:sz w:val="28"/>
          <w:szCs w:val="28"/>
        </w:rPr>
        <w:t>Эпиграф к уроку: «Отечество моё! Россия! В тебе дух старины живёт и ни одна ещё стихия не победила твой народ. Из тьмы веков ты восставала и становилась всё сильней. Святая Русь – твоё начало, и преподобный Сергий в ней». (С. Никулина)</w:t>
      </w:r>
    </w:p>
    <w:p w:rsidR="008034BB" w:rsidRPr="008034BB" w:rsidRDefault="008034BB" w:rsidP="008034BB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4BB">
        <w:rPr>
          <w:rFonts w:ascii="Times New Roman" w:hAnsi="Times New Roman" w:cs="Times New Roman"/>
          <w:sz w:val="28"/>
          <w:szCs w:val="28"/>
        </w:rPr>
        <w:t>Подборка книг о преподобном Сергии Радонежском для оформления выставки.</w:t>
      </w:r>
    </w:p>
    <w:p w:rsidR="008034BB" w:rsidRPr="008034BB" w:rsidRDefault="008034BB" w:rsidP="008034BB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4BB">
        <w:rPr>
          <w:rFonts w:ascii="Times New Roman" w:hAnsi="Times New Roman" w:cs="Times New Roman"/>
          <w:sz w:val="28"/>
          <w:szCs w:val="28"/>
        </w:rPr>
        <w:t>Иконы с изображением Сергия Радонежского.</w:t>
      </w:r>
    </w:p>
    <w:p w:rsidR="008034BB" w:rsidRPr="008034BB" w:rsidRDefault="008034BB" w:rsidP="008034BB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Презентация к уроку.</w:t>
      </w:r>
    </w:p>
    <w:p w:rsidR="008034BB" w:rsidRPr="008034BB" w:rsidRDefault="008034BB" w:rsidP="008034BB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4BB">
        <w:rPr>
          <w:rFonts w:ascii="Times New Roman" w:hAnsi="Times New Roman" w:cs="Times New Roman"/>
          <w:sz w:val="28"/>
          <w:szCs w:val="28"/>
          <w:lang w:eastAsia="ru-RU"/>
        </w:rPr>
        <w:t>Видеофильм «Образ добродетели» из цикла о Сергии Радонежском для детей.</w:t>
      </w:r>
      <w:r w:rsidRPr="008034BB">
        <w:rPr>
          <w:rFonts w:ascii="Times New Roman" w:hAnsi="Times New Roman" w:cs="Times New Roman"/>
          <w:sz w:val="28"/>
          <w:szCs w:val="28"/>
        </w:rPr>
        <w:t xml:space="preserve"> (МР 4).</w:t>
      </w:r>
    </w:p>
    <w:p w:rsidR="008034BB" w:rsidRPr="008034BB" w:rsidRDefault="008034BB" w:rsidP="008034BB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Л. Ф. Климанова. Литературное чтение 4 класс: учебник для общеобразовательных организаций. В двух частях. Часть 1 - М.: «Просвещение», 2017. - 224с.</w:t>
      </w:r>
      <w:proofErr w:type="gramStart"/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:и</w:t>
      </w:r>
      <w:proofErr w:type="gramEnd"/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л. Стр. 22-29.</w:t>
      </w:r>
    </w:p>
    <w:p w:rsidR="008034BB" w:rsidRPr="008034BB" w:rsidRDefault="008034BB" w:rsidP="008034BB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С. В. </w:t>
      </w:r>
      <w:proofErr w:type="spellStart"/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Кутявина</w:t>
      </w:r>
      <w:proofErr w:type="spellEnd"/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Поурочные разработки по литературному чтению. К УМК Л. Ф. Климановой («Школа России»). - М.: «ВАКО», 2015.</w:t>
      </w:r>
    </w:p>
    <w:p w:rsidR="008034BB" w:rsidRPr="008034BB" w:rsidRDefault="008034BB" w:rsidP="008034BB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Уроки просвещения. Литературное чтение. Поурочные разработки. Технологические карты уроков. 4 класс. Пособие для учителей общеобразовательных учреждений. - М.: «Просвещение», 2014.</w:t>
      </w:r>
    </w:p>
    <w:p w:rsidR="008034BB" w:rsidRPr="008034BB" w:rsidRDefault="008034BB" w:rsidP="008034BB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Карточки с   заданиями для парной работы.</w:t>
      </w:r>
    </w:p>
    <w:p w:rsidR="008034BB" w:rsidRPr="008034BB" w:rsidRDefault="008034BB" w:rsidP="008034BB">
      <w:pPr>
        <w:suppressAutoHyphens/>
        <w:spacing w:after="0" w:line="360" w:lineRule="auto"/>
        <w:ind w:left="111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План урока:</w:t>
      </w:r>
    </w:p>
    <w:p w:rsidR="008034BB" w:rsidRPr="008034BB" w:rsidRDefault="008034BB" w:rsidP="008034BB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Вводная часть </w:t>
      </w: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(6 минут)</w:t>
      </w: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:</w:t>
      </w:r>
    </w:p>
    <w:p w:rsidR="008034BB" w:rsidRPr="008034BB" w:rsidRDefault="008034BB" w:rsidP="008034BB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Мотивация учебной деятельности – 1 минута.</w:t>
      </w:r>
    </w:p>
    <w:p w:rsidR="008034BB" w:rsidRPr="008034BB" w:rsidRDefault="008034BB" w:rsidP="008034BB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Речевая разминка – 1 минута.</w:t>
      </w:r>
    </w:p>
    <w:p w:rsidR="008034BB" w:rsidRPr="008034BB" w:rsidRDefault="008034BB" w:rsidP="008034BB">
      <w:pPr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Актуализация знаний (рассматривание портрета Сергия Радонежского) –  2 минуты.</w:t>
      </w:r>
    </w:p>
    <w:p w:rsidR="008034BB" w:rsidRPr="008034BB" w:rsidRDefault="008034BB" w:rsidP="00B363B1">
      <w:pPr>
        <w:numPr>
          <w:ilvl w:val="1"/>
          <w:numId w:val="1"/>
        </w:num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Постановка проблемы. Самоопределение деятельности – 2 минуты.</w:t>
      </w:r>
    </w:p>
    <w:p w:rsidR="008034BB" w:rsidRPr="008034BB" w:rsidRDefault="008034BB" w:rsidP="008034BB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Основная часть </w:t>
      </w: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(29 минут)</w:t>
      </w: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:</w:t>
      </w:r>
    </w:p>
    <w:p w:rsidR="008034BB" w:rsidRPr="008034BB" w:rsidRDefault="008034BB" w:rsidP="008034BB">
      <w:pPr>
        <w:numPr>
          <w:ilvl w:val="2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Информационный блок</w:t>
      </w:r>
      <w:r w:rsidRPr="008034B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(2</w:t>
      </w:r>
      <w:r w:rsidRPr="008034BB">
        <w:rPr>
          <w:rFonts w:ascii="Times New Roman" w:eastAsia="Times New Roman" w:hAnsi="Times New Roman" w:cs="Times New Roman"/>
          <w:i/>
          <w:kern w:val="1"/>
          <w:sz w:val="28"/>
          <w:szCs w:val="28"/>
          <w:lang w:val="en-US" w:eastAsia="ar-SA"/>
        </w:rPr>
        <w:t>4</w:t>
      </w:r>
      <w:r w:rsidRPr="008034B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 минуты)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а) работа с опорными понятиями (перед чтением текста) – 3 минуты.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б) Динамическая пауза. – 1 минута.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в) работа с материалом учебника – 10 минут.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г) выборочное и поисковое чтение – 10 минут.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2. </w:t>
      </w:r>
      <w:r w:rsidRPr="008034BB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Аналитический блок </w:t>
      </w:r>
      <w:r w:rsidRPr="008034B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(5 минут)</w:t>
      </w:r>
      <w:r w:rsidRPr="008034BB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а) работа в парах по объяснению смысла пословиц – 2 минуты.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б) просмотр </w:t>
      </w: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видеофильма «Образ добродетели» из цикла о Сергии Радонежском для детей – 3 минуты.</w:t>
      </w:r>
    </w:p>
    <w:p w:rsidR="008034BB" w:rsidRPr="008034BB" w:rsidRDefault="008034BB" w:rsidP="008034BB">
      <w:pPr>
        <w:suppressAutoHyphens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III</w:t>
      </w: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. Заключительная часть </w:t>
      </w: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(6 минут)</w:t>
      </w: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: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1.Подведение итогов (обобщение) – 2 минуты.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2.Работа с тестом. Самопроверка – 2 минуты.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3.Рефлексия учебной деятельности – 2 минуты.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4.Домашнее задание – 1 минута.</w:t>
      </w:r>
    </w:p>
    <w:p w:rsidR="008034BB" w:rsidRPr="008034BB" w:rsidRDefault="008034BB" w:rsidP="008034BB">
      <w:pPr>
        <w:suppressAutoHyphens/>
        <w:spacing w:after="0" w:line="360" w:lineRule="auto"/>
        <w:ind w:left="7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Вопросы (или проблема) занятия:</w:t>
      </w:r>
    </w:p>
    <w:p w:rsidR="008034BB" w:rsidRPr="008034BB" w:rsidRDefault="008034BB" w:rsidP="008034BB">
      <w:pPr>
        <w:suppressAutoHyphens/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Чем Варфоломей отличался от других детей?</w:t>
      </w:r>
    </w:p>
    <w:p w:rsidR="008034BB" w:rsidRPr="008034BB" w:rsidRDefault="008034BB" w:rsidP="008034BB">
      <w:pPr>
        <w:suppressAutoHyphens/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- Что необычного в том, как Варфоломей овладел грамотой?</w:t>
      </w:r>
    </w:p>
    <w:p w:rsidR="008034BB" w:rsidRPr="008034BB" w:rsidRDefault="008034BB" w:rsidP="008034BB">
      <w:pPr>
        <w:suppressAutoHyphens/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Почему это произошло именно с ним?</w:t>
      </w:r>
    </w:p>
    <w:p w:rsidR="008034BB" w:rsidRPr="008034BB" w:rsidRDefault="008034BB" w:rsidP="008034BB">
      <w:pPr>
        <w:suppressAutoHyphens/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Исполнил ли Варфоломей волю родителей?</w:t>
      </w:r>
    </w:p>
    <w:p w:rsidR="008034BB" w:rsidRPr="008034BB" w:rsidRDefault="008034BB" w:rsidP="008034BB">
      <w:pPr>
        <w:suppressAutoHyphens/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О каких чертах характера говорит его поступок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ind w:left="39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Разработка урока</w:t>
      </w:r>
    </w:p>
    <w:p w:rsidR="00B363B1" w:rsidRDefault="008034BB" w:rsidP="00B363B1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I</w:t>
      </w: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. Вводная часть</w:t>
      </w:r>
    </w:p>
    <w:p w:rsidR="008034BB" w:rsidRPr="008034BB" w:rsidRDefault="008034BB" w:rsidP="00B363B1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1. Мотивация учебной деятельности</w:t>
      </w:r>
    </w:p>
    <w:p w:rsidR="008034BB" w:rsidRPr="008034BB" w:rsidRDefault="008034BB" w:rsidP="008034BB">
      <w:p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- </w:t>
      </w: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Здравствуйте, ребята! Я рада всех приветствовать на уроке. </w:t>
      </w:r>
    </w:p>
    <w:p w:rsidR="008034BB" w:rsidRPr="008034BB" w:rsidRDefault="008034BB" w:rsidP="008034BB">
      <w:p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-</w:t>
      </w: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Ребята, возьмёмся за руки и образуем круг. Передадим рукопожатие по кругу.  Вы почувствовали тепло? Мы передали друг другу импульс своей души. Этот импульс помог нам настроиться на хорошую работу на уроке. Займите, пожалуйста, свои места.</w:t>
      </w:r>
    </w:p>
    <w:p w:rsidR="008034BB" w:rsidRPr="008034BB" w:rsidRDefault="008034BB" w:rsidP="00B363B1">
      <w:pPr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2. Речевая разминка. Работа с эпиграфом к уроку</w:t>
      </w:r>
    </w:p>
    <w:p w:rsidR="008034BB" w:rsidRPr="008034BB" w:rsidRDefault="009214E8" w:rsidP="00B363B1">
      <w:pPr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(слайд 2)</w:t>
      </w:r>
    </w:p>
    <w:p w:rsidR="008034BB" w:rsidRPr="008034BB" w:rsidRDefault="008034BB" w:rsidP="008034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Отечество моё! Россия!</w:t>
      </w:r>
    </w:p>
    <w:p w:rsidR="008034BB" w:rsidRPr="008034BB" w:rsidRDefault="008034BB" w:rsidP="008034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4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тебе дух старины живёт.</w:t>
      </w:r>
    </w:p>
    <w:p w:rsidR="008034BB" w:rsidRPr="008034BB" w:rsidRDefault="008034BB" w:rsidP="008034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4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 одна ещё стихия</w:t>
      </w:r>
    </w:p>
    <w:p w:rsidR="008034BB" w:rsidRPr="008034BB" w:rsidRDefault="008034BB" w:rsidP="00B36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победила твой народ.</w:t>
      </w:r>
      <w:r w:rsidRPr="00803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34BB" w:rsidRPr="008034BB" w:rsidRDefault="008034BB" w:rsidP="008034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4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тьмы веков ты восставала</w:t>
      </w:r>
    </w:p>
    <w:p w:rsidR="008034BB" w:rsidRPr="008034BB" w:rsidRDefault="008034BB" w:rsidP="008034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4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становилась всё сильней.</w:t>
      </w:r>
    </w:p>
    <w:p w:rsidR="008034BB" w:rsidRPr="008034BB" w:rsidRDefault="008034BB" w:rsidP="008034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Святая Русь – твоё начало,</w:t>
      </w:r>
    </w:p>
    <w:p w:rsidR="008034BB" w:rsidRPr="008034BB" w:rsidRDefault="008034BB" w:rsidP="008034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4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преподобный Сергий в ней.</w:t>
      </w:r>
    </w:p>
    <w:p w:rsidR="008034BB" w:rsidRPr="008034BB" w:rsidRDefault="00ED7DCB" w:rsidP="00B363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034BB" w:rsidRPr="008034BB">
        <w:rPr>
          <w:rFonts w:ascii="Times New Roman" w:hAnsi="Times New Roman" w:cs="Times New Roman"/>
          <w:sz w:val="28"/>
          <w:szCs w:val="28"/>
        </w:rPr>
        <w:t>С. Никулина)</w:t>
      </w:r>
    </w:p>
    <w:p w:rsidR="008034BB" w:rsidRPr="008034BB" w:rsidRDefault="008034BB" w:rsidP="008034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4BB">
        <w:rPr>
          <w:rFonts w:ascii="Times New Roman" w:hAnsi="Times New Roman" w:cs="Times New Roman"/>
          <w:sz w:val="28"/>
          <w:szCs w:val="28"/>
        </w:rPr>
        <w:t>1. Прочитайте самостоятельно про себя эпиграф к уроку.</w:t>
      </w:r>
    </w:p>
    <w:p w:rsidR="008034BB" w:rsidRPr="008034BB" w:rsidRDefault="008034BB" w:rsidP="008034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4BB">
        <w:rPr>
          <w:rFonts w:ascii="Times New Roman" w:hAnsi="Times New Roman" w:cs="Times New Roman"/>
          <w:sz w:val="28"/>
          <w:szCs w:val="28"/>
        </w:rPr>
        <w:t>2. Прочитайте хором вслух сначала медленно, затем с ускорением.</w:t>
      </w:r>
    </w:p>
    <w:p w:rsidR="008034BB" w:rsidRPr="008034BB" w:rsidRDefault="008034BB" w:rsidP="008034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4BB">
        <w:rPr>
          <w:rFonts w:ascii="Times New Roman" w:hAnsi="Times New Roman" w:cs="Times New Roman"/>
          <w:sz w:val="28"/>
          <w:szCs w:val="28"/>
        </w:rPr>
        <w:t>3.Прочитайте выразительно индивидуально.</w:t>
      </w:r>
    </w:p>
    <w:p w:rsidR="008034BB" w:rsidRPr="008034BB" w:rsidRDefault="008034BB" w:rsidP="008034BB">
      <w:p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Ребята, о каком преподобном Сергии идёт речь в стихотворении С. Никулиной?  </w:t>
      </w:r>
    </w:p>
    <w:p w:rsidR="008034BB" w:rsidRPr="008034BB" w:rsidRDefault="008034BB" w:rsidP="008034BB">
      <w:p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Что вы знаете об этом человеке?</w:t>
      </w:r>
    </w:p>
    <w:p w:rsidR="008034BB" w:rsidRPr="008034BB" w:rsidRDefault="008034BB" w:rsidP="008034BB">
      <w:p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- Сегодня мы перенесёмся в далёкое прошлое и продолжим разговор о времени былом, которое описано в священных православных книгах.</w:t>
      </w:r>
    </w:p>
    <w:p w:rsidR="00B363B1" w:rsidRDefault="008034BB" w:rsidP="00B363B1">
      <w:pPr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3.Актуализация знаний (рассматривание портрета Сергия Радонежского)</w:t>
      </w:r>
      <w:r w:rsidR="009214E8" w:rsidRPr="008034B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(слайд </w:t>
      </w:r>
      <w:r w:rsidR="009214E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3</w:t>
      </w:r>
      <w:r w:rsidR="009214E8" w:rsidRPr="008034B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)</w:t>
      </w:r>
    </w:p>
    <w:p w:rsidR="008034BB" w:rsidRPr="008034BB" w:rsidRDefault="008034BB" w:rsidP="00B363B1">
      <w:pPr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- Чтобы узнать, почему люди помнят столько веков и почитают этого святого, давайте перенесёмся на 700 лет назад. 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- Раньше на Руси не было ни фотоаппаратов, ни фотографий. На Руси была традиция вышивать портреты на ткани. 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- Посмотрите, перед нами портрет человека, который жил в том далёком прошлом. 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- Похож ли он на нас, на тех людей, которые живут в наше время?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- Что вы видите необычного?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- Одежда, которую сейчас уже не носят. Одевали её монахи – это люди, которые посвящали всю свою жизнь служению богу.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- Над головой полукруг – это нимб. Его можно было увидеть не у каждого человека, а только у того, кого особенно почитали и уважали. Таких людей называли святыми. </w:t>
      </w:r>
    </w:p>
    <w:p w:rsidR="008034BB" w:rsidRPr="008034BB" w:rsidRDefault="008034BB" w:rsidP="008034BB">
      <w:pPr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- И так, ребята, перед нами Святой Сергий Радонежский  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- На Руси писали иконы, на которых изображали святых людей. С тех   далёких времён, сохранились иконы с изображением  пр. Сергия Радонежского.</w:t>
      </w:r>
    </w:p>
    <w:p w:rsidR="008034BB" w:rsidRPr="008034BB" w:rsidRDefault="008034BB" w:rsidP="00B363B1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 w:bidi="hi-IN"/>
        </w:rPr>
        <w:t>(Учитель показывает детям иконы с изображением преподобного Сергия Радонежского)</w:t>
      </w:r>
    </w:p>
    <w:p w:rsidR="008034BB" w:rsidRPr="008034BB" w:rsidRDefault="008034BB" w:rsidP="00B363B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4.Постановка проблемы. Самоопределение деятельности</w:t>
      </w:r>
      <w:r w:rsidR="009214E8" w:rsidRPr="008034B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(слайд </w:t>
      </w:r>
      <w:r w:rsidR="009214E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4</w:t>
      </w:r>
      <w:r w:rsidR="009214E8" w:rsidRPr="008034B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)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Сформулируйте тему урока.  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Тема урока «Житие Сергия Радонежского». 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Поставьте цель деятельности на уроке.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Предположите, что нового вы сегодня узнаете.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- Сегодня мы узнаем, что такое житие, познакомимся с жизнью Сергия Радонежского в детские годы, ответим на вопрос: чем отличался Варфоломей от других детей.</w:t>
      </w:r>
    </w:p>
    <w:p w:rsidR="008034BB" w:rsidRPr="008034BB" w:rsidRDefault="008034BB" w:rsidP="00B363B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II</w:t>
      </w: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. Основная часть</w:t>
      </w:r>
    </w:p>
    <w:p w:rsidR="008034BB" w:rsidRPr="008034BB" w:rsidRDefault="008034BB" w:rsidP="00B363B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1.Информационный блок. Знакомство с новым материалом</w:t>
      </w:r>
    </w:p>
    <w:p w:rsidR="008034BB" w:rsidRPr="008034BB" w:rsidRDefault="008034BB" w:rsidP="00ED7D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1. Работа с опорными понятиями (словарная работа перед чтением текста</w:t>
      </w:r>
      <w:r w:rsidR="009214E8"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)</w:t>
      </w:r>
      <w:proofErr w:type="gramStart"/>
      <w:r w:rsidR="009214E8"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.</w:t>
      </w:r>
      <w:r w:rsidR="009214E8" w:rsidRPr="008034B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(</w:t>
      </w:r>
      <w:proofErr w:type="gramEnd"/>
      <w:r w:rsidR="009214E8" w:rsidRPr="008034B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слайды 5</w:t>
      </w:r>
      <w:r w:rsidR="009214E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-6</w:t>
      </w:r>
      <w:r w:rsidR="009214E8" w:rsidRPr="008034B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)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Учитель:</w:t>
      </w: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Одним из жанров древнерусской литературы являются жития.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- </w:t>
      </w:r>
      <w:r w:rsidRPr="008034BB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eastAsia="ar-SA"/>
        </w:rPr>
        <w:t>Житие</w:t>
      </w: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– повествование о чьей-нибудь жизни (устар.). Слово «житие» в церковно-славянском языке означает «жизнь». Житиями древнерусские книжники называли произведения, рассказывающие о жизни святых. 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- Жития имеют, прежде всего, религиозно-поучительный смысл. В древнерусских житиях видно светлое начало, умиление красотой мира Божьего. В житиях показаны мягкость святых, их душевная любовь к </w:t>
      </w:r>
      <w:proofErr w:type="gramStart"/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ближним</w:t>
      </w:r>
      <w:proofErr w:type="gramEnd"/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, радостное исполнение земных трудов, духовная причастность к Христу.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2. Работа с материалом учебника. Чтение текста (стр.22-28)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Учитель: </w:t>
      </w: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О жизни Сергия Радонежского мы знаем из древней книги. Название её так и звучит «Житие Преподобного Сергия Радонежского». Написал эту книгу монах </w:t>
      </w:r>
      <w:proofErr w:type="spellStart"/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Епифаний</w:t>
      </w:r>
      <w:proofErr w:type="spellEnd"/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Премудрый.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-  Почему Премудрый?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- В том далёком прошлом писать и читать могли немногие. Таких людей уважали и называли мудрецами.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- Родился Сергий Радонежский  3 мая 1314 году в боярской семье в селе Варницы (близ Ростова).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1. Чтение текста на стр. 22 – 23(до слов</w:t>
      </w:r>
      <w:proofErr w:type="gramStart"/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…У</w:t>
      </w:r>
      <w:proofErr w:type="gramEnd"/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раба Божьего…) </w:t>
      </w:r>
      <w:r w:rsidR="004A05C3" w:rsidRPr="008034B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(слайд </w:t>
      </w:r>
      <w:r w:rsidR="004A05C3" w:rsidRPr="00ED7DC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7</w:t>
      </w:r>
      <w:r w:rsidR="004A05C3" w:rsidRPr="008034B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)</w:t>
      </w:r>
    </w:p>
    <w:p w:rsidR="00ED7DCB" w:rsidRDefault="008034BB" w:rsidP="00ED7D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ED7DCB">
        <w:rPr>
          <w:rFonts w:ascii="Times New Roman" w:hAnsi="Times New Roman" w:cs="Times New Roman"/>
          <w:color w:val="000000"/>
          <w:sz w:val="28"/>
          <w:szCs w:val="28"/>
          <w:lang w:eastAsia="ru-RU" w:bidi="hi-IN"/>
        </w:rPr>
        <w:t>2. Чтение текста на стр. 22 – 25(до слов …Отрок же поклонился…)</w:t>
      </w:r>
      <w:r w:rsidR="004A05C3" w:rsidRPr="00ED7DCB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ED7DCB" w:rsidRPr="00ED7DCB">
        <w:rPr>
          <w:rFonts w:ascii="Times New Roman" w:hAnsi="Times New Roman" w:cs="Times New Roman"/>
          <w:i/>
          <w:sz w:val="28"/>
          <w:szCs w:val="28"/>
        </w:rPr>
        <w:t>8</w:t>
      </w:r>
      <w:r w:rsidRPr="00ED7DCB">
        <w:rPr>
          <w:rFonts w:ascii="Times New Roman" w:hAnsi="Times New Roman" w:cs="Times New Roman"/>
          <w:i/>
          <w:sz w:val="28"/>
          <w:szCs w:val="28"/>
        </w:rPr>
        <w:t>)</w:t>
      </w:r>
    </w:p>
    <w:p w:rsidR="008034BB" w:rsidRPr="00ED7DCB" w:rsidRDefault="008034BB" w:rsidP="00ED7DC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ED7DC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3.Чтение текста на стр. 25 – 26(до слов</w:t>
      </w:r>
      <w:proofErr w:type="gramStart"/>
      <w:r w:rsidRPr="00ED7DC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…Э</w:t>
      </w:r>
      <w:proofErr w:type="gramEnd"/>
      <w:r w:rsidRPr="00ED7DC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тот раннее названный…) </w:t>
      </w:r>
      <w:r w:rsidR="004A05C3" w:rsidRPr="00ED7DC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(слайд </w:t>
      </w:r>
      <w:r w:rsidR="00ED7DC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9</w:t>
      </w:r>
      <w:r w:rsidRPr="00ED7DC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)</w:t>
      </w:r>
    </w:p>
    <w:p w:rsidR="008034BB" w:rsidRDefault="008034BB" w:rsidP="004A05C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4. </w:t>
      </w: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Чтение текста на стр. 26  (до слов …Сыновья Кирилла…) </w:t>
      </w:r>
      <w:r w:rsidR="004A05C3" w:rsidRPr="008034B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(слайд </w:t>
      </w:r>
      <w:r w:rsidR="004A05C3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10</w:t>
      </w:r>
      <w:r w:rsidR="004A05C3" w:rsidRPr="008034B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)</w:t>
      </w:r>
    </w:p>
    <w:p w:rsidR="008034BB" w:rsidRPr="008034BB" w:rsidRDefault="008034BB" w:rsidP="004A05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5.Чтение текста на стр. 27 – 28(до конца текста) </w:t>
      </w:r>
      <w:r w:rsidR="004A05C3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(слайды 11-12</w:t>
      </w:r>
      <w:r w:rsidR="004A05C3" w:rsidRPr="008034B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)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  <w:lastRenderedPageBreak/>
        <w:t>3. Выборочное и поисковое чтение. Работа с текстом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1. Какой обет дали родители до рождения ребёнка?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2. Как назвали мальчика в святом крещении?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3. Чем отличался Варфоломей от других детей?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4. Что необычного в том, как Варфоломей овладел грамотой?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5. Как ты думаешь, почему это произошло  именно с ним?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6. О чём многократно просил Варфоломей отца?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7. О чём просили родители Варфоломея?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8. Исполнил ли он их волю?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9.О каких чертах характера говорит его поступок?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2. Аналитический блок. 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1. Работа в парах по объяснению смысла пословиц. </w:t>
      </w:r>
      <w:r w:rsidRPr="008034B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(Задание выполняется на карточках)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Правила работы:</w:t>
      </w: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Дети получают карточки с пословицами и карточки с объяснением их смысла. Необходимо соединить пословицу с объяснением.</w:t>
      </w:r>
    </w:p>
    <w:p w:rsidR="008034BB" w:rsidRPr="008034BB" w:rsidRDefault="008034BB" w:rsidP="008034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Карточки с пословицами</w:t>
      </w:r>
    </w:p>
    <w:tbl>
      <w:tblPr>
        <w:tblStyle w:val="a5"/>
        <w:tblW w:w="0" w:type="auto"/>
        <w:tblLook w:val="04A0"/>
      </w:tblPr>
      <w:tblGrid>
        <w:gridCol w:w="9571"/>
      </w:tblGrid>
      <w:tr w:rsidR="008034BB" w:rsidRPr="008034BB" w:rsidTr="00C23802">
        <w:tc>
          <w:tcPr>
            <w:tcW w:w="9854" w:type="dxa"/>
          </w:tcPr>
          <w:p w:rsidR="008034BB" w:rsidRPr="008034BB" w:rsidRDefault="008034BB" w:rsidP="008034B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8034BB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Кто родителей почитает, тот вовеки не погибает.</w:t>
            </w:r>
          </w:p>
        </w:tc>
      </w:tr>
    </w:tbl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8034BB" w:rsidRPr="008034BB" w:rsidTr="00C23802">
        <w:tc>
          <w:tcPr>
            <w:tcW w:w="9854" w:type="dxa"/>
          </w:tcPr>
          <w:p w:rsidR="008034BB" w:rsidRPr="008034BB" w:rsidRDefault="008034BB" w:rsidP="008034B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8034BB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Жить – Богу служить.</w:t>
            </w:r>
          </w:p>
        </w:tc>
      </w:tr>
    </w:tbl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8034BB" w:rsidRPr="008034BB" w:rsidTr="00C23802">
        <w:tc>
          <w:tcPr>
            <w:tcW w:w="9854" w:type="dxa"/>
          </w:tcPr>
          <w:p w:rsidR="008034BB" w:rsidRPr="008034BB" w:rsidRDefault="008034BB" w:rsidP="008034B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8034BB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Послушание паче поста и молитвы.</w:t>
            </w:r>
          </w:p>
        </w:tc>
      </w:tr>
    </w:tbl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8034BB" w:rsidRPr="008034BB" w:rsidTr="00C23802">
        <w:tc>
          <w:tcPr>
            <w:tcW w:w="9854" w:type="dxa"/>
          </w:tcPr>
          <w:p w:rsidR="008034BB" w:rsidRPr="008034BB" w:rsidRDefault="008034BB" w:rsidP="008034B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8034BB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Умный смиряется, глупый надувается.</w:t>
            </w:r>
          </w:p>
        </w:tc>
      </w:tr>
    </w:tbl>
    <w:p w:rsidR="008034BB" w:rsidRPr="008034BB" w:rsidRDefault="008034BB" w:rsidP="008034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8034BB" w:rsidRPr="008034BB" w:rsidTr="00C23802">
        <w:tc>
          <w:tcPr>
            <w:tcW w:w="9854" w:type="dxa"/>
          </w:tcPr>
          <w:p w:rsidR="008034BB" w:rsidRPr="008034BB" w:rsidRDefault="008034BB" w:rsidP="008034B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8034BB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 молитвою в устах, с работою в руках.</w:t>
            </w:r>
          </w:p>
        </w:tc>
      </w:tr>
    </w:tbl>
    <w:p w:rsidR="008034BB" w:rsidRPr="008034BB" w:rsidRDefault="008034BB" w:rsidP="004A05C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Карточки с объяснениями</w:t>
      </w:r>
    </w:p>
    <w:tbl>
      <w:tblPr>
        <w:tblStyle w:val="a5"/>
        <w:tblW w:w="0" w:type="auto"/>
        <w:tblLook w:val="04A0"/>
      </w:tblPr>
      <w:tblGrid>
        <w:gridCol w:w="9571"/>
      </w:tblGrid>
      <w:tr w:rsidR="008034BB" w:rsidRPr="008034BB" w:rsidTr="00C23802">
        <w:tc>
          <w:tcPr>
            <w:tcW w:w="9854" w:type="dxa"/>
          </w:tcPr>
          <w:p w:rsidR="008034BB" w:rsidRPr="008034BB" w:rsidRDefault="008034BB" w:rsidP="008034B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8034BB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Преподобный Сергий почитал своих родителей. Когда он хотел уйти в монастырь, родители попросили его остаться и позаботиться о них, и </w:t>
            </w:r>
            <w:r w:rsidRPr="008034BB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Преподобный Сергий их послушался.</w:t>
            </w:r>
          </w:p>
        </w:tc>
      </w:tr>
    </w:tbl>
    <w:p w:rsidR="008034BB" w:rsidRPr="008034BB" w:rsidRDefault="008034BB" w:rsidP="008034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8034BB" w:rsidRPr="008034BB" w:rsidTr="00C23802">
        <w:tc>
          <w:tcPr>
            <w:tcW w:w="9854" w:type="dxa"/>
          </w:tcPr>
          <w:p w:rsidR="008034BB" w:rsidRPr="008034BB" w:rsidRDefault="008034BB" w:rsidP="008034B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8034BB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Преподобный Сергий всю свою жизнь посвятил Богу. Он жил по Божиим заповедям, любил Бога. С детства он любил молиться, читать божественные книги; в юности он ушел в лес, чтобы   никто не мешал ему молиться.</w:t>
            </w:r>
          </w:p>
        </w:tc>
      </w:tr>
    </w:tbl>
    <w:p w:rsidR="008034BB" w:rsidRPr="008034BB" w:rsidRDefault="008034BB" w:rsidP="008034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8034BB" w:rsidRPr="008034BB" w:rsidTr="00C23802">
        <w:tc>
          <w:tcPr>
            <w:tcW w:w="9854" w:type="dxa"/>
          </w:tcPr>
          <w:p w:rsidR="008034BB" w:rsidRPr="008034BB" w:rsidRDefault="008034BB" w:rsidP="008034B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8034BB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Отрок Варфоломей послушался старца, когда тот велел ему читать книгу. Варфоломею было стыдно, ведь   он не умел читать, но он послушался   старца и легко прочитал. Потом он послушался своих родителей, когда они попросили его не становиться монахом до их смерти.</w:t>
            </w:r>
          </w:p>
        </w:tc>
      </w:tr>
    </w:tbl>
    <w:p w:rsidR="008034BB" w:rsidRPr="008034BB" w:rsidRDefault="008034BB" w:rsidP="008034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8034BB" w:rsidRPr="008034BB" w:rsidTr="00C23802">
        <w:tc>
          <w:tcPr>
            <w:tcW w:w="9854" w:type="dxa"/>
          </w:tcPr>
          <w:p w:rsidR="008034BB" w:rsidRPr="008034BB" w:rsidRDefault="008034BB" w:rsidP="008034B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8034BB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Преподобный Сергий жил очень скромно. Однажды к нему пришел крестьянин, а в это время святой работал на огороде. Когда крестьянину на него указали, то он не поверил монахам и огорчился, что не увидел Преподобного Сергия. Но тут в монастырь приехал князь, и крестьянин увидел, что князь берет благословение у того старца, которого он назвал нищим. Крестьянин раскаялся в своем поступке,  и Преподобный его  утешил.</w:t>
            </w:r>
          </w:p>
          <w:p w:rsidR="008034BB" w:rsidRPr="008034BB" w:rsidRDefault="008034BB" w:rsidP="008034B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8034BB" w:rsidRPr="008034BB" w:rsidRDefault="008034BB" w:rsidP="008034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8034BB" w:rsidRPr="008034BB" w:rsidTr="00C23802">
        <w:tc>
          <w:tcPr>
            <w:tcW w:w="9854" w:type="dxa"/>
          </w:tcPr>
          <w:p w:rsidR="008034BB" w:rsidRPr="008034BB" w:rsidRDefault="008034BB" w:rsidP="008034B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8034BB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Так жил Преподобный Сергий с детства. Много молился, но и работы не избегал, хотя был боярский сын.</w:t>
            </w:r>
          </w:p>
        </w:tc>
      </w:tr>
    </w:tbl>
    <w:p w:rsidR="004A05C3" w:rsidRDefault="004A05C3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2.Просмотр </w:t>
      </w: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видеофильма «Образ добродетели» из цикла о Сергии Радонежском для детей.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- </w:t>
      </w: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Какая информация была для вас новой?</w:t>
      </w:r>
    </w:p>
    <w:p w:rsidR="008034BB" w:rsidRPr="008034BB" w:rsidRDefault="008034BB" w:rsidP="004A05C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ar-SA"/>
        </w:rPr>
        <w:t>III</w:t>
      </w: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. Заключительная часть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1.Подведение итогов (обобщение).</w:t>
      </w:r>
    </w:p>
    <w:p w:rsidR="008034BB" w:rsidRPr="008034BB" w:rsidRDefault="008034BB" w:rsidP="008034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4B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034BB">
        <w:rPr>
          <w:rFonts w:ascii="Times New Roman" w:hAnsi="Times New Roman" w:cs="Times New Roman"/>
          <w:sz w:val="28"/>
          <w:szCs w:val="28"/>
        </w:rPr>
        <w:t xml:space="preserve">Назовите тему урока. 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Какую цель ставили в начале урока?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- Объясни, как ты понял, что такое житие? 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Как вы считаете, трудно ли  жить в смирении?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2.Работа с тестом. Самопроверка.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  <w:t xml:space="preserve">Тест  «Житие Сергия Радонежского»  </w:t>
      </w: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(на отдельных листах) </w:t>
      </w:r>
      <w:r w:rsidRPr="008034B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(</w:t>
      </w:r>
      <w:r w:rsidR="004A05C3" w:rsidRPr="008034B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слайд 1</w:t>
      </w:r>
      <w:r w:rsidR="004A05C3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3</w:t>
      </w:r>
      <w:r w:rsidRPr="008034B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)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 w:bidi="hi-IN"/>
        </w:rPr>
        <w:t>Выбери правильный ответ.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  <w:t>1.Как звали родителей Сергия?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а) Иван и Ольга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б) Пётр и Марфа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в) Кирилл и Мария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  <w:t>2.Какое имя получил мальчик при крещении?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а) Сергий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б) Константин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в) Варфоломей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  <w:t>3.Как учился мальчик?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а) быстро и легко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б) прилежно, но с трудом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в) медленно и не прилежно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  <w:t>4.Кого встретил мальчик?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а) святого старца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б) ангела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в) монахиню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  <w:t>5.Что он спросил у мальчика?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а) «Кем ты хочешь стать, чадо?»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б) «Куда ты идёшь, чадо?»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в) «Что ищешь и чего хочешь, чадо?»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  <w:t>6.Что ответил мальчик на вопрос старца?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а) что он хочет стать монахом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б) что его послали искать лошадь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в) что он хочет знать грамоту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  <w:t>7.Куда переехал отец мальчика?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lastRenderedPageBreak/>
        <w:t>а) В Радонеж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б) В Москву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в) Во Владимир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  <w:t>8.О чём просил юноша своих родителей?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а) позволить ему стать священником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б) позволить ему идти учиться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в) позволить ему стать монахом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  <w:t>9.О чём попросили родители юношу?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а) подождать, пока они состарятся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б) подождать, пока они умрут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в) подождать, пока женятся старшие братья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2.Рефлексия. Закончи предложение</w:t>
      </w:r>
      <w:proofErr w:type="gramStart"/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.</w:t>
      </w:r>
      <w:r w:rsidR="004A05C3" w:rsidRPr="009214E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(</w:t>
      </w:r>
      <w:proofErr w:type="gramEnd"/>
      <w:r w:rsidR="004A05C3" w:rsidRPr="009214E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слайд 14)</w:t>
      </w:r>
    </w:p>
    <w:p w:rsidR="008034BB" w:rsidRPr="008034BB" w:rsidRDefault="008034BB" w:rsidP="008034BB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Сегодня на уроке я познакомился (</w:t>
      </w:r>
      <w:proofErr w:type="spellStart"/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лась</w:t>
      </w:r>
      <w:proofErr w:type="spellEnd"/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)….</w:t>
      </w:r>
    </w:p>
    <w:p w:rsidR="008034BB" w:rsidRPr="008034BB" w:rsidRDefault="008034BB" w:rsidP="008034BB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Мне было интересно …</w:t>
      </w:r>
    </w:p>
    <w:p w:rsidR="008034BB" w:rsidRPr="008034BB" w:rsidRDefault="008034BB" w:rsidP="008034BB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Мне особенно удалось …</w:t>
      </w:r>
    </w:p>
    <w:p w:rsidR="008034BB" w:rsidRPr="008034BB" w:rsidRDefault="008034BB" w:rsidP="008034BB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 могу применить полученные знания …</w:t>
      </w:r>
    </w:p>
    <w:p w:rsidR="008034BB" w:rsidRPr="009214E8" w:rsidRDefault="008034BB" w:rsidP="008034BB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4E8">
        <w:rPr>
          <w:rFonts w:ascii="Times New Roman" w:hAnsi="Times New Roman" w:cs="Times New Roman"/>
          <w:b/>
          <w:sz w:val="28"/>
          <w:szCs w:val="28"/>
        </w:rPr>
        <w:t>3.Оценивание. Самооценка учебной деятельности с помощью сигнальных карт</w:t>
      </w:r>
      <w:proofErr w:type="gramStart"/>
      <w:r w:rsidRPr="009214E8">
        <w:rPr>
          <w:rFonts w:ascii="Times New Roman" w:hAnsi="Times New Roman" w:cs="Times New Roman"/>
          <w:b/>
          <w:sz w:val="28"/>
          <w:szCs w:val="28"/>
        </w:rPr>
        <w:t>.</w:t>
      </w:r>
      <w:r w:rsidRPr="009214E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214E8" w:rsidRPr="009214E8">
        <w:rPr>
          <w:rFonts w:ascii="Times New Roman" w:hAnsi="Times New Roman" w:cs="Times New Roman"/>
          <w:i/>
          <w:sz w:val="28"/>
          <w:szCs w:val="28"/>
        </w:rPr>
        <w:t>слайд 1</w:t>
      </w:r>
      <w:r w:rsidR="009214E8">
        <w:rPr>
          <w:rFonts w:ascii="Times New Roman" w:hAnsi="Times New Roman" w:cs="Times New Roman"/>
          <w:i/>
          <w:sz w:val="28"/>
          <w:szCs w:val="28"/>
        </w:rPr>
        <w:t>5</w:t>
      </w:r>
      <w:r w:rsidRPr="009214E8">
        <w:rPr>
          <w:rFonts w:ascii="Times New Roman" w:hAnsi="Times New Roman" w:cs="Times New Roman"/>
          <w:i/>
          <w:sz w:val="28"/>
          <w:szCs w:val="28"/>
        </w:rPr>
        <w:t>)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- </w:t>
      </w: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Оцените свою работу на  занятии, связав её со своим настроением.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Если вам спокойно, радостно, вам было все понятно – выберете сердечко красного цвета.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Если вы испытываете неудобство, неловкость и вам не все было понятно, и вы хотите поговорить со мной после занятия – выберете сердечко зелёного цвета.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А если вам тревожно, вы не поняли, о чем мы говорили на занятии и вам не с кем поделиться – выберете сердечко синего  цвета.</w:t>
      </w:r>
    </w:p>
    <w:p w:rsidR="008034BB" w:rsidRPr="008034BB" w:rsidRDefault="008034BB" w:rsidP="008034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(Дети выбирают сердечко и показывают учителю)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Ребята!  Бог дал вам свободу выбора. Все в ваших руках! Вам решать какими вам быть.  Если в каждом сердце будет жить любовь, то в мире будет </w:t>
      </w: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царить доброта, спокойствие, радость, счастье. Ведь как прекрасно жить с такими чувствами!  </w:t>
      </w:r>
      <w:r w:rsidR="009214E8" w:rsidRPr="009214E8">
        <w:rPr>
          <w:rFonts w:ascii="Times New Roman" w:hAnsi="Times New Roman" w:cs="Times New Roman"/>
          <w:i/>
          <w:sz w:val="28"/>
          <w:szCs w:val="28"/>
        </w:rPr>
        <w:t>(слайд 1</w:t>
      </w:r>
      <w:r w:rsidR="009214E8">
        <w:rPr>
          <w:rFonts w:ascii="Times New Roman" w:hAnsi="Times New Roman" w:cs="Times New Roman"/>
          <w:i/>
          <w:sz w:val="28"/>
          <w:szCs w:val="28"/>
        </w:rPr>
        <w:t>5</w:t>
      </w:r>
      <w:r w:rsidR="009214E8" w:rsidRPr="009214E8">
        <w:rPr>
          <w:rFonts w:ascii="Times New Roman" w:hAnsi="Times New Roman" w:cs="Times New Roman"/>
          <w:i/>
          <w:sz w:val="28"/>
          <w:szCs w:val="28"/>
        </w:rPr>
        <w:t>)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Преподобный Сергий Радонежский учил христиан смирению и стойкости, братской любви, прекращал раздоры людские. Слово его было значимо, а молитвенная помощь велика. 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А нам всем — учащим и учащимся — преподобный Сергий особенно близок своей великой скромностью и простотой, усердием в молитве и трудолюбием, заботой о людях и миролюбием. Он помогает в учении всем, кто просит его о помощи: Преподобие отче наш </w:t>
      </w:r>
      <w:proofErr w:type="spellStart"/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Сергие</w:t>
      </w:r>
      <w:proofErr w:type="spellEnd"/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моли Бога о нас!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4.Домашнее задание.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1. Подготовить выразительное чтение отрывка из «Жития Сергия Радонежского», прочитанного на уроке</w:t>
      </w:r>
      <w:proofErr w:type="gramStart"/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.</w:t>
      </w:r>
      <w:proofErr w:type="gramEnd"/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(</w:t>
      </w:r>
      <w:proofErr w:type="gramStart"/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</w:t>
      </w:r>
      <w:proofErr w:type="gramEnd"/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. 22–28).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2. Найти дополнительные сведения о Сергии Радонежском.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401003" w:rsidRDefault="00401003" w:rsidP="008034B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401003" w:rsidRDefault="00401003" w:rsidP="008034B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401003" w:rsidRDefault="00401003" w:rsidP="008034B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401003" w:rsidRDefault="00401003" w:rsidP="008034B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401003" w:rsidRDefault="00401003" w:rsidP="008034B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401003" w:rsidRDefault="00401003" w:rsidP="008034B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401003" w:rsidRDefault="00401003" w:rsidP="008034B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ПРИЛОЖЕНИЕ К УРОКУ</w:t>
      </w:r>
    </w:p>
    <w:p w:rsidR="008034BB" w:rsidRPr="008034BB" w:rsidRDefault="008034BB" w:rsidP="008034BB">
      <w:pPr>
        <w:keepNext/>
        <w:numPr>
          <w:ilvl w:val="1"/>
          <w:numId w:val="10"/>
        </w:numPr>
        <w:suppressAutoHyphens/>
        <w:spacing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  <w:t>Словарик:</w:t>
      </w:r>
    </w:p>
    <w:p w:rsidR="008034BB" w:rsidRPr="008034BB" w:rsidRDefault="008034BB" w:rsidP="008034BB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Житие </w:t>
      </w: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– описание жизни святого. Обычно пишется уже после его смерти близко знавшим его человеком, свидетелем чудес.</w:t>
      </w:r>
    </w:p>
    <w:p w:rsidR="008034BB" w:rsidRPr="008034BB" w:rsidRDefault="008034BB" w:rsidP="008034BB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Угодник </w:t>
      </w: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– лицо, возведённое в ранг “святых” </w:t>
      </w:r>
      <w:proofErr w:type="gramStart"/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</w:t>
      </w:r>
      <w:proofErr w:type="gramEnd"/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совершённые при жизни “особо угодных богу” дел.</w:t>
      </w:r>
    </w:p>
    <w:p w:rsidR="008034BB" w:rsidRPr="008034BB" w:rsidRDefault="008034BB" w:rsidP="008034BB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Добродетель</w:t>
      </w: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– положительное нравственное качество, высокая нравственность.</w:t>
      </w:r>
    </w:p>
    <w:p w:rsidR="008034BB" w:rsidRPr="008034BB" w:rsidRDefault="008034BB" w:rsidP="008034BB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Обет</w:t>
      </w: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– торжественное обещание, обязательство.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Отрок</w:t>
      </w: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– мальчик-подросток.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Праведный</w:t>
      </w: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– </w:t>
      </w:r>
      <w:proofErr w:type="gramStart"/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 </w:t>
      </w:r>
      <w:proofErr w:type="gramEnd"/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верующих: благочестивый, безгрешный, соответствующий религиозным правилам.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Благочестивый</w:t>
      </w: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– </w:t>
      </w:r>
      <w:proofErr w:type="gramStart"/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 </w:t>
      </w:r>
      <w:proofErr w:type="gramEnd"/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верующих: соблюдающий предписания религии, церкви.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Благодать – </w:t>
      </w: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религиозных представлениях: ниспосланная свыше сила.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Смирение –</w:t>
      </w: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отсутствие гордости, готовность подчиняться чужой воле.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Карточки с пословицами</w:t>
      </w:r>
    </w:p>
    <w:tbl>
      <w:tblPr>
        <w:tblStyle w:val="1"/>
        <w:tblW w:w="0" w:type="auto"/>
        <w:tblLook w:val="04A0"/>
      </w:tblPr>
      <w:tblGrid>
        <w:gridCol w:w="9571"/>
      </w:tblGrid>
      <w:tr w:rsidR="008034BB" w:rsidRPr="008034BB" w:rsidTr="00C23802">
        <w:tc>
          <w:tcPr>
            <w:tcW w:w="9854" w:type="dxa"/>
          </w:tcPr>
          <w:p w:rsidR="008034BB" w:rsidRPr="008034BB" w:rsidRDefault="008034BB" w:rsidP="008034B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8034BB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Кто родителей почитает, тот вовеки не погибает.</w:t>
            </w:r>
          </w:p>
        </w:tc>
      </w:tr>
    </w:tbl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tbl>
      <w:tblPr>
        <w:tblStyle w:val="1"/>
        <w:tblW w:w="0" w:type="auto"/>
        <w:tblLook w:val="04A0"/>
      </w:tblPr>
      <w:tblGrid>
        <w:gridCol w:w="9571"/>
      </w:tblGrid>
      <w:tr w:rsidR="008034BB" w:rsidRPr="008034BB" w:rsidTr="00C23802">
        <w:tc>
          <w:tcPr>
            <w:tcW w:w="9854" w:type="dxa"/>
          </w:tcPr>
          <w:p w:rsidR="008034BB" w:rsidRPr="008034BB" w:rsidRDefault="008034BB" w:rsidP="008034B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8034BB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Жить – Богу служить.</w:t>
            </w:r>
          </w:p>
        </w:tc>
      </w:tr>
    </w:tbl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tbl>
      <w:tblPr>
        <w:tblStyle w:val="1"/>
        <w:tblW w:w="0" w:type="auto"/>
        <w:tblLook w:val="04A0"/>
      </w:tblPr>
      <w:tblGrid>
        <w:gridCol w:w="9571"/>
      </w:tblGrid>
      <w:tr w:rsidR="008034BB" w:rsidRPr="008034BB" w:rsidTr="00C23802">
        <w:tc>
          <w:tcPr>
            <w:tcW w:w="9854" w:type="dxa"/>
          </w:tcPr>
          <w:p w:rsidR="008034BB" w:rsidRPr="008034BB" w:rsidRDefault="008034BB" w:rsidP="008034B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8034BB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Послушание паче поста и молитвы.</w:t>
            </w:r>
          </w:p>
        </w:tc>
      </w:tr>
    </w:tbl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tbl>
      <w:tblPr>
        <w:tblStyle w:val="1"/>
        <w:tblW w:w="0" w:type="auto"/>
        <w:tblLook w:val="04A0"/>
      </w:tblPr>
      <w:tblGrid>
        <w:gridCol w:w="9571"/>
      </w:tblGrid>
      <w:tr w:rsidR="008034BB" w:rsidRPr="008034BB" w:rsidTr="00C23802">
        <w:tc>
          <w:tcPr>
            <w:tcW w:w="9854" w:type="dxa"/>
          </w:tcPr>
          <w:p w:rsidR="008034BB" w:rsidRPr="008034BB" w:rsidRDefault="008034BB" w:rsidP="008034B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8034BB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Умный смиряется, глупый надувается.</w:t>
            </w:r>
          </w:p>
        </w:tc>
      </w:tr>
    </w:tbl>
    <w:p w:rsidR="008034BB" w:rsidRPr="008034BB" w:rsidRDefault="008034BB" w:rsidP="008034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tbl>
      <w:tblPr>
        <w:tblStyle w:val="1"/>
        <w:tblW w:w="0" w:type="auto"/>
        <w:tblLook w:val="04A0"/>
      </w:tblPr>
      <w:tblGrid>
        <w:gridCol w:w="9571"/>
      </w:tblGrid>
      <w:tr w:rsidR="008034BB" w:rsidRPr="008034BB" w:rsidTr="00C23802">
        <w:tc>
          <w:tcPr>
            <w:tcW w:w="9854" w:type="dxa"/>
          </w:tcPr>
          <w:p w:rsidR="008034BB" w:rsidRPr="008034BB" w:rsidRDefault="008034BB" w:rsidP="008034B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8034BB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С молитвою в устах, с работою в руках.</w:t>
            </w:r>
          </w:p>
        </w:tc>
      </w:tr>
    </w:tbl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Карточки с объяснениями</w:t>
      </w:r>
    </w:p>
    <w:tbl>
      <w:tblPr>
        <w:tblStyle w:val="1"/>
        <w:tblW w:w="0" w:type="auto"/>
        <w:tblLook w:val="04A0"/>
      </w:tblPr>
      <w:tblGrid>
        <w:gridCol w:w="9571"/>
      </w:tblGrid>
      <w:tr w:rsidR="008034BB" w:rsidRPr="008034BB" w:rsidTr="00C23802">
        <w:tc>
          <w:tcPr>
            <w:tcW w:w="9854" w:type="dxa"/>
          </w:tcPr>
          <w:p w:rsidR="008034BB" w:rsidRPr="008034BB" w:rsidRDefault="008034BB" w:rsidP="008034B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1"/>
                <w:sz w:val="28"/>
                <w:szCs w:val="28"/>
                <w:lang w:eastAsia="ar-SA"/>
              </w:rPr>
            </w:pPr>
            <w:r w:rsidRPr="008034BB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Преподобный Сергий почитал своих родителей. Когда он хотел уйти в монастырь, родители попросили его остаться и позаботиться о них, и Преподобный Сергий их послушался.</w:t>
            </w:r>
          </w:p>
        </w:tc>
      </w:tr>
    </w:tbl>
    <w:p w:rsidR="008034BB" w:rsidRPr="008034BB" w:rsidRDefault="008034BB" w:rsidP="008034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tbl>
      <w:tblPr>
        <w:tblStyle w:val="1"/>
        <w:tblW w:w="0" w:type="auto"/>
        <w:tblLook w:val="04A0"/>
      </w:tblPr>
      <w:tblGrid>
        <w:gridCol w:w="9571"/>
      </w:tblGrid>
      <w:tr w:rsidR="008034BB" w:rsidRPr="008034BB" w:rsidTr="00C23802">
        <w:tc>
          <w:tcPr>
            <w:tcW w:w="9854" w:type="dxa"/>
          </w:tcPr>
          <w:p w:rsidR="008034BB" w:rsidRPr="008034BB" w:rsidRDefault="008034BB" w:rsidP="008034B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8034BB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Преподобный Сергий всю свою жизнь посвятил Богу. Он жил по Божиим заповедям, любил Бога. С детства он любил молиться, читать божественные книги; в юности он ушел в лес, чтобы   никто не мешал ему молиться.</w:t>
            </w:r>
          </w:p>
        </w:tc>
      </w:tr>
    </w:tbl>
    <w:p w:rsidR="008034BB" w:rsidRPr="008034BB" w:rsidRDefault="008034BB" w:rsidP="008034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tbl>
      <w:tblPr>
        <w:tblStyle w:val="1"/>
        <w:tblW w:w="0" w:type="auto"/>
        <w:tblLook w:val="04A0"/>
      </w:tblPr>
      <w:tblGrid>
        <w:gridCol w:w="9571"/>
      </w:tblGrid>
      <w:tr w:rsidR="008034BB" w:rsidRPr="008034BB" w:rsidTr="00C23802">
        <w:tc>
          <w:tcPr>
            <w:tcW w:w="9854" w:type="dxa"/>
          </w:tcPr>
          <w:p w:rsidR="008034BB" w:rsidRPr="008034BB" w:rsidRDefault="008034BB" w:rsidP="008034B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8034BB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Отрок Варфоломей послушался старца, когда тот велел ему читать книгу. Варфоломею было стыдно, ведь   он не умел читать, но он послушался   старца и легко прочитал. Потом он послушался своих родителей, когда они попросили его не становиться монахом до их смерти.</w:t>
            </w:r>
          </w:p>
        </w:tc>
      </w:tr>
    </w:tbl>
    <w:p w:rsidR="008034BB" w:rsidRPr="008034BB" w:rsidRDefault="008034BB" w:rsidP="008034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tbl>
      <w:tblPr>
        <w:tblStyle w:val="1"/>
        <w:tblW w:w="0" w:type="auto"/>
        <w:tblLook w:val="04A0"/>
      </w:tblPr>
      <w:tblGrid>
        <w:gridCol w:w="9571"/>
      </w:tblGrid>
      <w:tr w:rsidR="008034BB" w:rsidRPr="008034BB" w:rsidTr="00C23802">
        <w:tc>
          <w:tcPr>
            <w:tcW w:w="9854" w:type="dxa"/>
          </w:tcPr>
          <w:p w:rsidR="008034BB" w:rsidRPr="008034BB" w:rsidRDefault="008034BB" w:rsidP="008034B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8034BB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Преподобный Сергий жил очень скромно. Однажды к нему пришел крестьянин, а в это время святой работал на огороде. Когда крестьянину на него указали, то он не поверил монахам и огорчился, что не увидел Преподобного Сергия. Но тут в монастырь приехал князь, и крестьянин увидел, что князь берет благословение у того старца, которого он назвал нищим. Крестьянин раскаялся в своем поступке,  и Преподобный его  утешил.</w:t>
            </w:r>
          </w:p>
          <w:p w:rsidR="008034BB" w:rsidRPr="008034BB" w:rsidRDefault="008034BB" w:rsidP="008034B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8034BB" w:rsidRPr="008034BB" w:rsidRDefault="008034BB" w:rsidP="008034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</w:p>
    <w:tbl>
      <w:tblPr>
        <w:tblStyle w:val="1"/>
        <w:tblW w:w="0" w:type="auto"/>
        <w:tblLook w:val="04A0"/>
      </w:tblPr>
      <w:tblGrid>
        <w:gridCol w:w="9571"/>
      </w:tblGrid>
      <w:tr w:rsidR="008034BB" w:rsidRPr="008034BB" w:rsidTr="00C23802">
        <w:tc>
          <w:tcPr>
            <w:tcW w:w="9854" w:type="dxa"/>
          </w:tcPr>
          <w:p w:rsidR="008034BB" w:rsidRPr="008034BB" w:rsidRDefault="008034BB" w:rsidP="008034BB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8034BB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Так жил Преподобный Сергий с детства. Много молился, но и работы не избегал, хотя был боярский сын.</w:t>
            </w:r>
          </w:p>
        </w:tc>
      </w:tr>
    </w:tbl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  <w:t>Тест  «Житие Сергия Радонежского»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ru-RU" w:bidi="hi-IN"/>
        </w:rPr>
        <w:t>Выбери правильный ответ.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  <w:t>1.Как звали родителей Сергия?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а) Иван и Ольга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б) Пётр и Марфа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в) Кирилл и Мария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  <w:t>2.Какое имя получил мальчик при крещении?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а) Сергий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б) Константин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в) Варфоломей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  <w:t>3.Как учился мальчик?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а) быстро и легко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б) прилежно, но с трудом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в) медленно и не прилежно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  <w:t>4.Кого встретил мальчик?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а) святого старца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б) ангела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в) монахиню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  <w:t>5.Что он спросил у мальчика?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а) «Кем ты хочешь стать, чадо?»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б) «Куда ты идёшь, чадо?»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в) «Что ищешь и чего хочешь, чадо?»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  <w:t>6.Что ответил мальчик на вопрос старца?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а) что он хочет стать монахом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б) что его послали искать лошадь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в) что он хочет знать грамоту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  <w:t>7.Куда переехал отец мальчика?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lastRenderedPageBreak/>
        <w:t>а) В Радонеж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б) В Москву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в) Во Владимир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  <w:t>8.О чём просил юноша своих родителей?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а) позволить ему стать священником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б) позволить ему идти учиться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в) позволить ему стать монахом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 w:bidi="hi-IN"/>
        </w:rPr>
        <w:t>9.О чём попросили родители юношу?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а) подождать, пока они состарятся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б) подождать, пока они умрут</w:t>
      </w: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8034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в) подождать, пока женятся старшие братья</w:t>
      </w:r>
    </w:p>
    <w:p w:rsid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</w:p>
    <w:p w:rsidR="009214E8" w:rsidRPr="008034BB" w:rsidRDefault="009214E8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Литература:</w:t>
      </w:r>
    </w:p>
    <w:p w:rsidR="008034BB" w:rsidRPr="008034BB" w:rsidRDefault="008034BB" w:rsidP="008034BB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Обитель Преподобного Сергия Радонежского // Иеромонах Тихон (Полянский) Путешествие в историю монастырей. – 3-е изд. – М.: ООО «ТИД «Русское слово – РС», 2007. – С. 27 – 74.</w:t>
      </w:r>
    </w:p>
    <w:p w:rsidR="008034BB" w:rsidRPr="008034BB" w:rsidRDefault="008034BB" w:rsidP="008034BB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Игумен земли Русской Преподобный Сергий Радонежский // История России в житиях святых. – М.: ОЛМА Медиа Групп, 2013. – С. 153 – 184.</w:t>
      </w:r>
    </w:p>
    <w:p w:rsidR="008034BB" w:rsidRPr="008034BB" w:rsidRDefault="008034BB" w:rsidP="008034BB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Сергий Радонежский // Детская энциклопедия АиФ. – 2011. - № 2. – С. 67 – 71.</w:t>
      </w:r>
    </w:p>
    <w:p w:rsidR="008034BB" w:rsidRPr="008034BB" w:rsidRDefault="008034BB" w:rsidP="008034BB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Православные монастыри. Путешествие по святым местам: Троице-Сергиева Лавра. – М.: ООО «Де </w:t>
      </w:r>
      <w:proofErr w:type="spellStart"/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Агостини</w:t>
      </w:r>
      <w:proofErr w:type="spellEnd"/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», 2008. - № 1. – 31 с.: ил.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 </w:t>
      </w:r>
    </w:p>
    <w:p w:rsidR="008034BB" w:rsidRPr="008034BB" w:rsidRDefault="008034BB" w:rsidP="008034B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Интернет-ресурсы:</w:t>
      </w:r>
    </w:p>
    <w:p w:rsidR="008034BB" w:rsidRPr="008034BB" w:rsidRDefault="00AA5E9F" w:rsidP="008034BB">
      <w:pPr>
        <w:numPr>
          <w:ilvl w:val="0"/>
          <w:numId w:val="11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hyperlink r:id="rId6" w:history="1">
        <w:r w:rsidR="008034BB" w:rsidRPr="008034BB">
          <w:rPr>
            <w:rFonts w:ascii="Times New Roman" w:eastAsia="Times New Roman" w:hAnsi="Times New Roman" w:cs="Times New Roman"/>
            <w:b/>
            <w:color w:val="000080"/>
            <w:kern w:val="1"/>
            <w:sz w:val="28"/>
            <w:szCs w:val="28"/>
            <w:u w:val="single"/>
            <w:lang w:eastAsia="ar-SA"/>
          </w:rPr>
          <w:t>www.school-collection.edu.ru</w:t>
        </w:r>
      </w:hyperlink>
    </w:p>
    <w:p w:rsidR="008034BB" w:rsidRPr="008034BB" w:rsidRDefault="008034BB" w:rsidP="008034BB">
      <w:pPr>
        <w:numPr>
          <w:ilvl w:val="0"/>
          <w:numId w:val="11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i/>
          <w:iCs/>
          <w:kern w:val="1"/>
          <w:sz w:val="28"/>
          <w:szCs w:val="28"/>
          <w:u w:val="single"/>
          <w:lang w:eastAsia="ar-SA"/>
        </w:rPr>
        <w:t>http://www.openclass.ru\</w:t>
      </w:r>
    </w:p>
    <w:p w:rsidR="008034BB" w:rsidRPr="008034BB" w:rsidRDefault="008034BB" w:rsidP="008034BB">
      <w:pPr>
        <w:numPr>
          <w:ilvl w:val="0"/>
          <w:numId w:val="11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034BB">
        <w:rPr>
          <w:rFonts w:ascii="Times New Roman" w:eastAsia="Times New Roman" w:hAnsi="Times New Roman" w:cs="Times New Roman"/>
          <w:b/>
          <w:i/>
          <w:iCs/>
          <w:kern w:val="1"/>
          <w:sz w:val="28"/>
          <w:szCs w:val="28"/>
          <w:u w:val="single"/>
          <w:lang w:eastAsia="ar-SA"/>
        </w:rPr>
        <w:t>http://svetoch-opk.ru/</w:t>
      </w:r>
    </w:p>
    <w:p w:rsidR="008034BB" w:rsidRPr="008034BB" w:rsidRDefault="00AA5E9F" w:rsidP="008034BB">
      <w:pPr>
        <w:numPr>
          <w:ilvl w:val="0"/>
          <w:numId w:val="11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hyperlink r:id="rId7" w:history="1">
        <w:r w:rsidR="001A667D">
          <w:rPr>
            <w:rFonts w:ascii="Times New Roman" w:eastAsia="Times New Roman" w:hAnsi="Times New Roman" w:cs="Times New Roman"/>
            <w:b/>
            <w:color w:val="000080"/>
            <w:kern w:val="1"/>
            <w:sz w:val="28"/>
            <w:szCs w:val="28"/>
            <w:u w:val="single"/>
            <w:lang w:eastAsia="ar-SA"/>
          </w:rPr>
          <w:t>http://www.svetoch-</w:t>
        </w:r>
        <w:bookmarkStart w:id="0" w:name="_GoBack"/>
        <w:bookmarkEnd w:id="0"/>
        <w:r w:rsidR="008034BB" w:rsidRPr="008034BB">
          <w:rPr>
            <w:rFonts w:ascii="Times New Roman" w:eastAsia="Times New Roman" w:hAnsi="Times New Roman" w:cs="Times New Roman"/>
            <w:b/>
            <w:color w:val="000080"/>
            <w:kern w:val="1"/>
            <w:sz w:val="28"/>
            <w:szCs w:val="28"/>
            <w:u w:val="single"/>
            <w:lang w:eastAsia="ar-SA"/>
          </w:rPr>
          <w:t>opk.ru/load/prezentacii_polzovatelej/quot_svetoch_quot/khristos_i_ego_krest/112-1-0-801</w:t>
        </w:r>
      </w:hyperlink>
    </w:p>
    <w:p w:rsidR="008034BB" w:rsidRPr="008034BB" w:rsidRDefault="00AA5E9F" w:rsidP="008034BB">
      <w:pPr>
        <w:numPr>
          <w:ilvl w:val="0"/>
          <w:numId w:val="11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hyperlink r:id="rId8" w:history="1">
        <w:r w:rsidR="008034BB" w:rsidRPr="008034BB">
          <w:rPr>
            <w:rFonts w:ascii="Times New Roman" w:eastAsia="Times New Roman" w:hAnsi="Times New Roman" w:cs="Times New Roman"/>
            <w:b/>
            <w:color w:val="000080"/>
            <w:kern w:val="1"/>
            <w:sz w:val="28"/>
            <w:szCs w:val="28"/>
            <w:u w:val="single"/>
            <w:lang w:eastAsia="ar-SA"/>
          </w:rPr>
          <w:t>http</w:t>
        </w:r>
      </w:hyperlink>
      <w:hyperlink r:id="rId9" w:history="1">
        <w:r w:rsidR="008034BB" w:rsidRPr="008034BB">
          <w:rPr>
            <w:rFonts w:ascii="Times New Roman" w:eastAsia="Times New Roman" w:hAnsi="Times New Roman" w:cs="Times New Roman"/>
            <w:b/>
            <w:color w:val="000080"/>
            <w:kern w:val="1"/>
            <w:sz w:val="28"/>
            <w:szCs w:val="28"/>
            <w:u w:val="single"/>
            <w:lang w:eastAsia="ar-SA"/>
          </w:rPr>
          <w:t>://festival.1september.ru/articles/638696/</w:t>
        </w:r>
      </w:hyperlink>
    </w:p>
    <w:p w:rsidR="008034BB" w:rsidRPr="008034BB" w:rsidRDefault="008034BB" w:rsidP="008034B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pacing w:line="36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</w:p>
    <w:p w:rsidR="008034BB" w:rsidRPr="008034BB" w:rsidRDefault="008034BB" w:rsidP="008034BB">
      <w:pPr>
        <w:spacing w:line="360" w:lineRule="auto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</w:p>
    <w:p w:rsidR="001B5326" w:rsidRDefault="001B5326" w:rsidP="008034BB">
      <w:pPr>
        <w:pStyle w:val="c2"/>
        <w:shd w:val="clear" w:color="auto" w:fill="FFFFFF"/>
        <w:spacing w:before="0" w:beforeAutospacing="0" w:after="0" w:afterAutospacing="0"/>
        <w:jc w:val="both"/>
      </w:pPr>
    </w:p>
    <w:sectPr w:rsidR="001B5326" w:rsidSect="00AA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E978498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042CEC"/>
    <w:multiLevelType w:val="hybridMultilevel"/>
    <w:tmpl w:val="2954F08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C85B95"/>
    <w:multiLevelType w:val="hybridMultilevel"/>
    <w:tmpl w:val="18EA3B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DF3147"/>
    <w:multiLevelType w:val="hybridMultilevel"/>
    <w:tmpl w:val="781C70DA"/>
    <w:lvl w:ilvl="0" w:tplc="F19EE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3108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46A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60E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0A9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0D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620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AA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C8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613272A"/>
    <w:multiLevelType w:val="hybridMultilevel"/>
    <w:tmpl w:val="988CD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03706"/>
    <w:multiLevelType w:val="hybridMultilevel"/>
    <w:tmpl w:val="44FCD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E72C6"/>
    <w:multiLevelType w:val="hybridMultilevel"/>
    <w:tmpl w:val="3892B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862B3"/>
    <w:multiLevelType w:val="hybridMultilevel"/>
    <w:tmpl w:val="880A8486"/>
    <w:lvl w:ilvl="0" w:tplc="2098B68C">
      <w:start w:val="1"/>
      <w:numFmt w:val="upperRoman"/>
      <w:lvlText w:val="%1."/>
      <w:lvlJc w:val="left"/>
      <w:pPr>
        <w:tabs>
          <w:tab w:val="num" w:pos="1477"/>
        </w:tabs>
        <w:ind w:left="147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9">
    <w:nsid w:val="6CEE2B04"/>
    <w:multiLevelType w:val="hybridMultilevel"/>
    <w:tmpl w:val="92A08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C6F5D"/>
    <w:multiLevelType w:val="hybridMultilevel"/>
    <w:tmpl w:val="23BC6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1C74A6"/>
    <w:multiLevelType w:val="hybridMultilevel"/>
    <w:tmpl w:val="B4605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1C5F0B"/>
    <w:multiLevelType w:val="hybridMultilevel"/>
    <w:tmpl w:val="0AB2C670"/>
    <w:lvl w:ilvl="0" w:tplc="33804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C63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261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64E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83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E9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AC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A4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5326"/>
    <w:rsid w:val="001A667D"/>
    <w:rsid w:val="001B5326"/>
    <w:rsid w:val="00401003"/>
    <w:rsid w:val="004A05C3"/>
    <w:rsid w:val="008034BB"/>
    <w:rsid w:val="009214E8"/>
    <w:rsid w:val="00AA5E9F"/>
    <w:rsid w:val="00B363B1"/>
    <w:rsid w:val="00ED7DCB"/>
    <w:rsid w:val="00F51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32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B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5326"/>
  </w:style>
  <w:style w:type="table" w:styleId="a5">
    <w:name w:val="Table Grid"/>
    <w:basedOn w:val="a1"/>
    <w:uiPriority w:val="59"/>
    <w:rsid w:val="00803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34BB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03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32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B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5326"/>
  </w:style>
  <w:style w:type="table" w:styleId="a5">
    <w:name w:val="Table Grid"/>
    <w:basedOn w:val="a1"/>
    <w:uiPriority w:val="59"/>
    <w:rsid w:val="0080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034BB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0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13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797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57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7780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38696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vetoch-opk.ru/load/prezentacii_polzovatelej/quot_svetoch_quot/khristos_i_ego_krest/112-1-0-801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-collection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6386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F5D95-CD14-40A6-ACB9-0E75F7BF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2019-11-18T18:55:00Z</dcterms:created>
  <dcterms:modified xsi:type="dcterms:W3CDTF">2021-10-14T04:52:00Z</dcterms:modified>
</cp:coreProperties>
</file>