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D90" w:rsidRDefault="00881D90" w:rsidP="00881D90"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Электронный толковый</w:t>
      </w:r>
      <w:r>
        <w:rPr>
          <w:rFonts w:ascii="Times New Roman" w:hAnsi="Times New Roman" w:cs="Times New Roman"/>
          <w:sz w:val="24"/>
          <w:szCs w:val="24"/>
        </w:rPr>
        <w:t xml:space="preserve"> словарик </w:t>
      </w:r>
      <w:r w:rsidRPr="00D30A76">
        <w:rPr>
          <w:rFonts w:ascii="Times New Roman" w:hAnsi="Times New Roman" w:cs="Times New Roman"/>
          <w:sz w:val="24"/>
          <w:szCs w:val="24"/>
        </w:rPr>
        <w:t>«Транспортные</w:t>
      </w:r>
      <w:r w:rsidRPr="00D30A76">
        <w:rPr>
          <w:rFonts w:ascii="Times New Roman" w:hAnsi="Times New Roman" w:cs="Times New Roman"/>
          <w:sz w:val="24"/>
          <w:szCs w:val="24"/>
        </w:rPr>
        <w:t xml:space="preserve"> средства прошлого».</w:t>
      </w:r>
      <w:r w:rsidRPr="00D30A76">
        <w:t xml:space="preserve"> </w:t>
      </w:r>
    </w:p>
    <w:p w:rsidR="00881D90" w:rsidRPr="00D30A76" w:rsidRDefault="00881D90" w:rsidP="00881D90">
      <w:pPr>
        <w:rPr>
          <w:rFonts w:ascii="Times New Roman" w:hAnsi="Times New Roman" w:cs="Times New Roman"/>
          <w:sz w:val="24"/>
          <w:szCs w:val="24"/>
        </w:rPr>
      </w:pPr>
      <w:r w:rsidRPr="00D30A76">
        <w:rPr>
          <w:rFonts w:ascii="Times New Roman" w:hAnsi="Times New Roman" w:cs="Times New Roman"/>
          <w:sz w:val="24"/>
          <w:szCs w:val="24"/>
        </w:rPr>
        <w:t>Составила Сазонова Елена Викторовна</w:t>
      </w:r>
      <w:r>
        <w:rPr>
          <w:rFonts w:ascii="Times New Roman" w:hAnsi="Times New Roman" w:cs="Times New Roman"/>
          <w:sz w:val="24"/>
          <w:szCs w:val="24"/>
        </w:rPr>
        <w:t>, учитель русского языка и литературы</w:t>
      </w:r>
      <w:r w:rsidRPr="00D30A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A76">
        <w:rPr>
          <w:rFonts w:ascii="Times New Roman" w:hAnsi="Times New Roman" w:cs="Times New Roman"/>
          <w:sz w:val="24"/>
          <w:szCs w:val="24"/>
        </w:rPr>
        <w:t xml:space="preserve"> МБОУ </w:t>
      </w:r>
      <w:r>
        <w:rPr>
          <w:rFonts w:ascii="Times New Roman" w:hAnsi="Times New Roman" w:cs="Times New Roman"/>
          <w:sz w:val="24"/>
          <w:szCs w:val="24"/>
        </w:rPr>
        <w:t xml:space="preserve">г. Мурманска </w:t>
      </w:r>
      <w:r w:rsidRPr="00D30A76">
        <w:rPr>
          <w:rFonts w:ascii="Times New Roman" w:hAnsi="Times New Roman" w:cs="Times New Roman"/>
          <w:sz w:val="24"/>
          <w:szCs w:val="24"/>
        </w:rPr>
        <w:t xml:space="preserve">СОШ </w:t>
      </w:r>
      <w:r w:rsidRPr="00D30A76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21</w:t>
      </w:r>
      <w:r w:rsidRPr="00D30A76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D90" w:rsidRDefault="00881D90" w:rsidP="00881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при изучении художественных произведений, написанных в 18-19 в., у ребят возникают вопросы, связанные с транспортными средствами, которые ушли в историю.</w:t>
      </w:r>
    </w:p>
    <w:p w:rsidR="00881D90" w:rsidRDefault="00881D90" w:rsidP="00881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Предлагаю толковый словарик </w:t>
      </w:r>
      <w:r>
        <w:rPr>
          <w:rFonts w:ascii="Times New Roman" w:hAnsi="Times New Roman" w:cs="Times New Roman"/>
          <w:sz w:val="24"/>
          <w:szCs w:val="24"/>
        </w:rPr>
        <w:t>«Транспортные</w:t>
      </w:r>
      <w:r>
        <w:rPr>
          <w:rFonts w:ascii="Times New Roman" w:hAnsi="Times New Roman" w:cs="Times New Roman"/>
          <w:sz w:val="24"/>
          <w:szCs w:val="24"/>
        </w:rPr>
        <w:t xml:space="preserve"> средства прошлого». Работу с ним можно организовать на уроках литературы, русского языка, истории. Также материал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подходит для</w:t>
      </w:r>
      <w:r>
        <w:rPr>
          <w:rFonts w:ascii="Times New Roman" w:hAnsi="Times New Roman" w:cs="Times New Roman"/>
          <w:sz w:val="24"/>
          <w:szCs w:val="24"/>
        </w:rPr>
        <w:t xml:space="preserve"> изучения следующих тем:</w:t>
      </w:r>
    </w:p>
    <w:p w:rsidR="00881D90" w:rsidRPr="00641E34" w:rsidRDefault="00881D90" w:rsidP="00881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1E34">
        <w:rPr>
          <w:rFonts w:ascii="Times New Roman" w:hAnsi="Times New Roman" w:cs="Times New Roman"/>
          <w:sz w:val="24"/>
          <w:szCs w:val="24"/>
        </w:rPr>
        <w:t xml:space="preserve">«История правил дорожного движения в России» </w:t>
      </w:r>
      <w:proofErr w:type="gramStart"/>
      <w:r w:rsidRPr="00641E34">
        <w:rPr>
          <w:rFonts w:ascii="Times New Roman" w:hAnsi="Times New Roman" w:cs="Times New Roman"/>
          <w:sz w:val="24"/>
          <w:szCs w:val="24"/>
        </w:rPr>
        <w:t>( 6</w:t>
      </w:r>
      <w:proofErr w:type="gramEnd"/>
      <w:r w:rsidRPr="00641E34">
        <w:rPr>
          <w:rFonts w:ascii="Times New Roman" w:hAnsi="Times New Roman" w:cs="Times New Roman"/>
          <w:sz w:val="24"/>
          <w:szCs w:val="24"/>
        </w:rPr>
        <w:t xml:space="preserve"> класс);</w:t>
      </w:r>
    </w:p>
    <w:p w:rsidR="00881D90" w:rsidRPr="00641E34" w:rsidRDefault="00881D90" w:rsidP="00881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1E34">
        <w:rPr>
          <w:rFonts w:ascii="Times New Roman" w:hAnsi="Times New Roman" w:cs="Times New Roman"/>
          <w:sz w:val="24"/>
          <w:szCs w:val="24"/>
        </w:rPr>
        <w:t>«Групповые перевозки» (6 класс);</w:t>
      </w:r>
    </w:p>
    <w:p w:rsidR="00881D90" w:rsidRPr="00641E34" w:rsidRDefault="00881D90" w:rsidP="00881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1E34">
        <w:rPr>
          <w:rFonts w:ascii="Times New Roman" w:hAnsi="Times New Roman" w:cs="Times New Roman"/>
          <w:sz w:val="24"/>
          <w:szCs w:val="24"/>
        </w:rPr>
        <w:t>«История развития транспорта: от повозки до автомобиля» (7 класс);</w:t>
      </w:r>
    </w:p>
    <w:p w:rsidR="00881D90" w:rsidRPr="00641E34" w:rsidRDefault="00881D90" w:rsidP="00881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1E34">
        <w:rPr>
          <w:rFonts w:ascii="Times New Roman" w:hAnsi="Times New Roman" w:cs="Times New Roman"/>
          <w:sz w:val="24"/>
          <w:szCs w:val="24"/>
        </w:rPr>
        <w:t xml:space="preserve">«Средства передвижения» </w:t>
      </w:r>
      <w:proofErr w:type="gramStart"/>
      <w:r w:rsidRPr="00641E34">
        <w:rPr>
          <w:rFonts w:ascii="Times New Roman" w:hAnsi="Times New Roman" w:cs="Times New Roman"/>
          <w:sz w:val="24"/>
          <w:szCs w:val="24"/>
        </w:rPr>
        <w:t>( 8</w:t>
      </w:r>
      <w:proofErr w:type="gramEnd"/>
      <w:r w:rsidRPr="00641E34">
        <w:rPr>
          <w:rFonts w:ascii="Times New Roman" w:hAnsi="Times New Roman" w:cs="Times New Roman"/>
          <w:sz w:val="24"/>
          <w:szCs w:val="24"/>
        </w:rPr>
        <w:t xml:space="preserve"> класс);</w:t>
      </w:r>
    </w:p>
    <w:p w:rsidR="00881D90" w:rsidRDefault="00881D90" w:rsidP="00881D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1E34">
        <w:rPr>
          <w:rFonts w:ascii="Times New Roman" w:hAnsi="Times New Roman" w:cs="Times New Roman"/>
          <w:sz w:val="24"/>
          <w:szCs w:val="24"/>
        </w:rPr>
        <w:t>«История развития транспорта: от первого автомобиля до современных авто» (9 класс)</w:t>
      </w:r>
    </w:p>
    <w:p w:rsidR="00881D90" w:rsidRDefault="00881D90" w:rsidP="00881D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1D90" w:rsidRDefault="00881D90" w:rsidP="00881D9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Транспортные средства   прошлого</w:t>
      </w:r>
    </w:p>
    <w:tbl>
      <w:tblPr>
        <w:tblStyle w:val="a4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5387"/>
        <w:gridCol w:w="3969"/>
      </w:tblGrid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Бричка,-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и,ж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.( из польского)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14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301477">
              <w:rPr>
                <w:rFonts w:ascii="Times New Roman" w:hAnsi="Times New Roman" w:cs="Times New Roman"/>
                <w:sz w:val="24"/>
                <w:szCs w:val="24"/>
              </w:rPr>
              <w:t>звестная с XVII века лёгкая повозка для перевозки пассажиров. В России была распространена в основном на Западе и Юге. Кузов мог быть как открытым, так и закрытым и крепился на двух эллиптических рессорах.</w:t>
            </w:r>
          </w:p>
          <w:p w:rsidR="00881D90" w:rsidRPr="00301477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утра дом Лариных гостями </w:t>
            </w:r>
          </w:p>
          <w:p w:rsidR="00881D90" w:rsidRPr="00301477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Весь полон; целыми семьями </w:t>
            </w:r>
          </w:p>
          <w:p w:rsidR="00881D90" w:rsidRPr="00301477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Соседи съехались </w:t>
            </w:r>
            <w:r w:rsidRPr="00E047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возках</w:t>
            </w: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881D90" w:rsidRPr="00301477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кибитках, в бричках и в санях.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47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301477">
              <w:rPr>
                <w:rFonts w:ascii="Times New Roman" w:hAnsi="Times New Roman" w:cs="Times New Roman"/>
                <w:b/>
                <w:sz w:val="24"/>
                <w:szCs w:val="24"/>
              </w:rPr>
              <w:t>А.С.Пушкин</w:t>
            </w:r>
            <w:proofErr w:type="spellEnd"/>
            <w:r w:rsidRPr="00301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301477">
              <w:rPr>
                <w:rFonts w:ascii="Times New Roman" w:hAnsi="Times New Roman" w:cs="Times New Roman"/>
                <w:b/>
                <w:sz w:val="24"/>
                <w:szCs w:val="24"/>
              </w:rPr>
              <w:t>Евгений Онегин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30147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proofErr w:type="gramEnd"/>
          </w:p>
          <w:p w:rsidR="00881D90" w:rsidRPr="00301477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ворота гостиницы губернского города NN въехала довольно красивая рессорная небольшая </w:t>
            </w:r>
            <w:r w:rsidRPr="00E047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бричка,</w:t>
            </w: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какой ездят холостяки: отставные подполковники, штабс-капитаны, помещики, имеющие около сотни душ крестьян, словом, все те, которых называют господами средней руки. </w:t>
            </w:r>
            <w:r w:rsidRPr="00E047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бричке</w:t>
            </w: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сидел господин, не красавец, но и не дурной наружности, ни слишком толст, ни слишком тонок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</w:p>
          <w:p w:rsidR="00881D90" w:rsidRPr="00E04728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Н.В.Гоголь</w:t>
            </w:r>
            <w:proofErr w:type="spellEnd"/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Мёртвые души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proofErr w:type="gramEnd"/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4C7C76" wp14:editId="7E4F9228">
                  <wp:extent cx="1905000" cy="142875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A6F9D3" wp14:editId="19CADFB5">
                  <wp:extent cx="1905000" cy="142875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D90" w:rsidTr="00804A88">
        <w:trPr>
          <w:trHeight w:val="2400"/>
        </w:trPr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Возок,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477">
              <w:rPr>
                <w:rFonts w:ascii="Times New Roman" w:hAnsi="Times New Roman" w:cs="Times New Roman"/>
                <w:sz w:val="24"/>
                <w:szCs w:val="24"/>
              </w:rPr>
              <w:t>В старину крытая зимняя повозка, а также сани со спинкой.</w:t>
            </w:r>
          </w:p>
          <w:p w:rsidR="00881D90" w:rsidRPr="00E04728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4728">
              <w:rPr>
                <w:rFonts w:ascii="Times New Roman" w:hAnsi="Times New Roman" w:cs="Times New Roman"/>
                <w:i/>
                <w:sz w:val="24"/>
                <w:szCs w:val="24"/>
              </w:rPr>
              <w:t>Отъезда день давно просрочен,</w:t>
            </w:r>
          </w:p>
          <w:p w:rsidR="00881D90" w:rsidRPr="00E04728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4728">
              <w:rPr>
                <w:rFonts w:ascii="Times New Roman" w:hAnsi="Times New Roman" w:cs="Times New Roman"/>
                <w:i/>
                <w:sz w:val="24"/>
                <w:szCs w:val="24"/>
              </w:rPr>
              <w:t>Проходит и последний срок,</w:t>
            </w:r>
          </w:p>
          <w:p w:rsidR="00881D90" w:rsidRPr="00E04728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4728">
              <w:rPr>
                <w:rFonts w:ascii="Times New Roman" w:hAnsi="Times New Roman" w:cs="Times New Roman"/>
                <w:i/>
                <w:sz w:val="24"/>
                <w:szCs w:val="24"/>
              </w:rPr>
              <w:t>Осмотрен, вновь обит, упрочен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7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Забвенью брошенный </w:t>
            </w:r>
            <w:r w:rsidRPr="00E047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возок.</w:t>
            </w:r>
            <w:r w:rsidRPr="00301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301477">
              <w:rPr>
                <w:rFonts w:ascii="Times New Roman" w:hAnsi="Times New Roman" w:cs="Times New Roman"/>
                <w:b/>
                <w:sz w:val="24"/>
                <w:szCs w:val="24"/>
              </w:rPr>
              <w:t>А.С.Пушкин</w:t>
            </w:r>
            <w:proofErr w:type="spellEnd"/>
            <w:r w:rsidRPr="00301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301477">
              <w:rPr>
                <w:rFonts w:ascii="Times New Roman" w:hAnsi="Times New Roman" w:cs="Times New Roman"/>
                <w:b/>
                <w:sz w:val="24"/>
                <w:szCs w:val="24"/>
              </w:rPr>
              <w:t>Евгений Онегин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30147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proofErr w:type="gramEnd"/>
          </w:p>
          <w:p w:rsidR="00881D90" w:rsidRPr="00301477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F4E43E" wp14:editId="4BE4EEEC">
                  <wp:extent cx="2143125" cy="14287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Дилижанс,-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а,м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4728">
              <w:rPr>
                <w:rFonts w:ascii="Times New Roman" w:hAnsi="Times New Roman" w:cs="Times New Roman"/>
                <w:sz w:val="24"/>
                <w:szCs w:val="24"/>
              </w:rPr>
              <w:t xml:space="preserve">(от фр. </w:t>
            </w:r>
            <w:proofErr w:type="spellStart"/>
            <w:r w:rsidRPr="00E04728">
              <w:rPr>
                <w:rFonts w:ascii="Times New Roman" w:hAnsi="Times New Roman" w:cs="Times New Roman"/>
                <w:sz w:val="24"/>
                <w:szCs w:val="24"/>
              </w:rPr>
              <w:t>carosse</w:t>
            </w:r>
            <w:proofErr w:type="spellEnd"/>
            <w:r w:rsidRPr="00E04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728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proofErr w:type="spellEnd"/>
            <w:r w:rsidRPr="00E04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4728">
              <w:rPr>
                <w:rFonts w:ascii="Times New Roman" w:hAnsi="Times New Roman" w:cs="Times New Roman"/>
                <w:sz w:val="24"/>
                <w:szCs w:val="24"/>
              </w:rPr>
              <w:t>diligence</w:t>
            </w:r>
            <w:proofErr w:type="spellEnd"/>
            <w:r w:rsidRPr="00E04728">
              <w:rPr>
                <w:rFonts w:ascii="Times New Roman" w:hAnsi="Times New Roman" w:cs="Times New Roman"/>
                <w:sz w:val="24"/>
                <w:szCs w:val="24"/>
              </w:rPr>
              <w:t>, «проворный экипаж») — транспортное средство для междугородной перевозки пассажиров, а также вид междугородного общественного транспорта. Многоместная карета на конной тяге, перевозившая пассажиров и почту.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E047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Пройдет ли мимо </w:t>
            </w:r>
            <w:proofErr w:type="spellStart"/>
            <w:r w:rsidRPr="00E04728">
              <w:rPr>
                <w:rFonts w:ascii="Times New Roman" w:hAnsi="Times New Roman" w:cs="Times New Roman"/>
                <w:i/>
                <w:sz w:val="24"/>
                <w:szCs w:val="24"/>
              </w:rPr>
              <w:t>Милютинских</w:t>
            </w:r>
            <w:proofErr w:type="spellEnd"/>
            <w:r w:rsidRPr="00E047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лавок, там из окна выглядывает, в некотором роде, семга эдакая, вишенки – по пяти рублей штучка, арбуз-</w:t>
            </w:r>
            <w:proofErr w:type="spellStart"/>
            <w:r w:rsidRPr="00E04728">
              <w:rPr>
                <w:rFonts w:ascii="Times New Roman" w:hAnsi="Times New Roman" w:cs="Times New Roman"/>
                <w:i/>
                <w:sz w:val="24"/>
                <w:szCs w:val="24"/>
              </w:rPr>
              <w:t>громадище</w:t>
            </w:r>
            <w:proofErr w:type="spellEnd"/>
            <w:r w:rsidRPr="00E047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547D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дилижанс </w:t>
            </w:r>
            <w:r w:rsidRPr="00E04728">
              <w:rPr>
                <w:rFonts w:ascii="Times New Roman" w:hAnsi="Times New Roman" w:cs="Times New Roman"/>
                <w:i/>
                <w:sz w:val="24"/>
                <w:szCs w:val="24"/>
              </w:rPr>
              <w:t>эдакой, высунулся из окна и, так сказать, ищет дурака, который бы заплатил сто рублей – словом...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Н.В.Гоголь</w:t>
            </w:r>
            <w:proofErr w:type="spellEnd"/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Мёртвые души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proofErr w:type="gramEnd"/>
          </w:p>
          <w:p w:rsidR="00881D90" w:rsidRPr="00E04728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47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1840 году железных дорог существовала самая малость; господа туристы разъезжали </w:t>
            </w:r>
            <w:r w:rsidRPr="00547D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дилижансах</w:t>
            </w:r>
            <w:r w:rsidRPr="00E0472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881D90" w:rsidRPr="00E04728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spellStart"/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И.С.Тургенев</w:t>
            </w:r>
            <w:proofErr w:type="spellEnd"/>
            <w:proofErr w:type="gramEnd"/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Вешние вод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proofErr w:type="gramEnd"/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1D90" w:rsidRPr="00E04728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AEA9C1" wp14:editId="4FB318AB">
                  <wp:extent cx="2095500" cy="157162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643DF" wp14:editId="65267D21">
                  <wp:extent cx="2181225" cy="142875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Дровни, -ней, только мн.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Pr="00547DA2" w:rsidRDefault="00881D90" w:rsidP="00804A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7DA2">
              <w:rPr>
                <w:rFonts w:ascii="Times New Roman" w:hAnsi="Times New Roman" w:cs="Times New Roman"/>
                <w:sz w:val="24"/>
                <w:szCs w:val="24"/>
              </w:rPr>
              <w:t>Дро́вни</w:t>
            </w:r>
            <w:proofErr w:type="spellEnd"/>
            <w:r w:rsidRPr="00547DA2">
              <w:rPr>
                <w:rFonts w:ascii="Times New Roman" w:hAnsi="Times New Roman" w:cs="Times New Roman"/>
                <w:sz w:val="24"/>
                <w:szCs w:val="24"/>
              </w:rPr>
              <w:t xml:space="preserve"> — крестьянские сани без кузова. Запрягались лошадью. Использовались как средство для перевозки дров, леса и других грузов, иногда людей.</w:t>
            </w:r>
          </w:p>
          <w:p w:rsidR="00881D90" w:rsidRPr="00547DA2" w:rsidRDefault="00881D90" w:rsidP="00804A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Pr="00547DA2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47DA2">
              <w:rPr>
                <w:rFonts w:ascii="Times New Roman" w:hAnsi="Times New Roman" w:cs="Times New Roman"/>
                <w:i/>
                <w:sz w:val="24"/>
                <w:szCs w:val="24"/>
              </w:rPr>
              <w:t>Зима!...</w:t>
            </w:r>
            <w:proofErr w:type="gramEnd"/>
            <w:r w:rsidRPr="00547D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Крестьянин, торжествуя,</w:t>
            </w:r>
          </w:p>
          <w:p w:rsidR="00881D90" w:rsidRPr="00547DA2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7D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</w:t>
            </w:r>
            <w:r w:rsidRPr="00547D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дровнях </w:t>
            </w:r>
            <w:r w:rsidRPr="00547DA2">
              <w:rPr>
                <w:rFonts w:ascii="Times New Roman" w:hAnsi="Times New Roman" w:cs="Times New Roman"/>
                <w:i/>
                <w:sz w:val="24"/>
                <w:szCs w:val="24"/>
              </w:rPr>
              <w:t>обновляет путь...</w:t>
            </w:r>
          </w:p>
          <w:p w:rsidR="00881D90" w:rsidRPr="00547DA2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DA2">
              <w:rPr>
                <w:rFonts w:ascii="Times New Roman" w:hAnsi="Times New Roman" w:cs="Times New Roman"/>
                <w:b/>
                <w:sz w:val="24"/>
                <w:szCs w:val="24"/>
              </w:rPr>
              <w:t>(Пушкин А. С. "Евгений Онегин")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Pr="00006237" w:rsidRDefault="00881D90" w:rsidP="00804A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Савраска увяз в половине </w:t>
            </w:r>
            <w:proofErr w:type="gramStart"/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>сугроба,—</w:t>
            </w:r>
            <w:proofErr w:type="gramEnd"/>
          </w:p>
          <w:p w:rsidR="00881D90" w:rsidRPr="00006237" w:rsidRDefault="00881D90" w:rsidP="00804A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Две пары промерзлых лаптей</w:t>
            </w:r>
          </w:p>
          <w:p w:rsidR="00881D90" w:rsidRPr="00006237" w:rsidRDefault="00881D90" w:rsidP="00804A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>Да угол рогожей покрытого гроба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>Торчат из убогих дровней.</w:t>
            </w:r>
          </w:p>
          <w:p w:rsidR="00881D90" w:rsidRPr="00006237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062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spellStart"/>
            <w:r w:rsidRPr="00006237">
              <w:rPr>
                <w:rFonts w:ascii="Times New Roman" w:hAnsi="Times New Roman" w:cs="Times New Roman"/>
                <w:b/>
                <w:sz w:val="24"/>
                <w:szCs w:val="24"/>
              </w:rPr>
              <w:t>Н.А.Некрасов</w:t>
            </w:r>
            <w:proofErr w:type="spellEnd"/>
            <w:proofErr w:type="gramEnd"/>
            <w:r w:rsidRPr="00006237">
              <w:rPr>
                <w:rFonts w:ascii="Times New Roman" w:hAnsi="Times New Roman" w:cs="Times New Roman"/>
                <w:b/>
                <w:sz w:val="24"/>
                <w:szCs w:val="24"/>
              </w:rPr>
              <w:t>. «Мороз Красный нос»)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9B40E5" wp14:editId="2F1545DE">
                  <wp:extent cx="2009775" cy="142875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2623B9" wp14:editId="78355462">
                  <wp:extent cx="2324100" cy="142875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F32E2F" wp14:editId="7C3FA134">
                  <wp:extent cx="2733675" cy="1428750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Дроги, только мн. 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06237">
              <w:rPr>
                <w:rFonts w:ascii="Times New Roman" w:hAnsi="Times New Roman" w:cs="Times New Roman"/>
                <w:sz w:val="24"/>
                <w:szCs w:val="24"/>
              </w:rPr>
              <w:t>линная телега без кузова, передок и задок которой соединены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237">
              <w:rPr>
                <w:rFonts w:ascii="Times New Roman" w:hAnsi="Times New Roman" w:cs="Times New Roman"/>
                <w:sz w:val="24"/>
                <w:szCs w:val="24"/>
              </w:rPr>
              <w:t>продольными брусьями.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>Машя</w:t>
            </w:r>
            <w:proofErr w:type="spellEnd"/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 скрипом отворила нам ворота, мы сели на дроги и выехали со двора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062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(А. П. Чехов, «Красавицы», 1888 </w:t>
            </w:r>
            <w:proofErr w:type="gramStart"/>
            <w:r w:rsidRPr="00006237">
              <w:rPr>
                <w:rFonts w:ascii="Times New Roman" w:hAnsi="Times New Roman" w:cs="Times New Roman"/>
                <w:b/>
                <w:sz w:val="24"/>
                <w:szCs w:val="24"/>
              </w:rPr>
              <w:t>г. )</w:t>
            </w:r>
            <w:proofErr w:type="gramEnd"/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Сначала все к нему </w:t>
            </w:r>
            <w:proofErr w:type="spellStart"/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>езжали</w:t>
            </w:r>
            <w:proofErr w:type="spellEnd"/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 так как с заднего крыльца 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Обыкновенно подавали 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Ему донского жеребца, </w:t>
            </w:r>
          </w:p>
          <w:p w:rsidR="00881D90" w:rsidRPr="00006237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Лишь только вдоль большой </w:t>
            </w:r>
            <w:r w:rsidRPr="000062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дороги 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Заслышит их </w:t>
            </w:r>
            <w:proofErr w:type="spellStart"/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>домашни</w:t>
            </w:r>
            <w:proofErr w:type="spellEnd"/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дроги, - 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Поступком </w:t>
            </w:r>
            <w:proofErr w:type="spellStart"/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>оскорбясь</w:t>
            </w:r>
            <w:proofErr w:type="spellEnd"/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таким, 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i/>
                <w:sz w:val="24"/>
                <w:szCs w:val="24"/>
              </w:rPr>
              <w:t>Все дружбу прекратили с ним.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DA2">
              <w:rPr>
                <w:rFonts w:ascii="Times New Roman" w:hAnsi="Times New Roman" w:cs="Times New Roman"/>
                <w:b/>
                <w:sz w:val="24"/>
                <w:szCs w:val="24"/>
              </w:rPr>
              <w:t>(Пушкин А. С. "Евгений Онегин")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1D90" w:rsidRPr="00006237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1849D1" wp14:editId="2ED4AF91">
                  <wp:extent cx="2381250" cy="933450"/>
                  <wp:effectExtent l="19050" t="0" r="0" b="0"/>
                  <wp:docPr id="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r w:rsidRPr="000062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жки,-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жек,жками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только мн.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06237">
              <w:rPr>
                <w:rFonts w:ascii="Times New Roman" w:hAnsi="Times New Roman" w:cs="Times New Roman"/>
                <w:sz w:val="24"/>
                <w:szCs w:val="24"/>
              </w:rPr>
              <w:t>ёгкий открытый рессорный экипаж на 1 2 человека.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1361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глядел и на невиданный дотоле покрой какого-нибудь сюртука, и на деревянные ящики с </w:t>
            </w:r>
            <w:proofErr w:type="gramStart"/>
            <w:r w:rsidRPr="00136110">
              <w:rPr>
                <w:rFonts w:ascii="Times New Roman" w:hAnsi="Times New Roman" w:cs="Times New Roman"/>
                <w:i/>
                <w:sz w:val="24"/>
                <w:szCs w:val="24"/>
              </w:rPr>
              <w:t>гвоздями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….</w:t>
            </w:r>
            <w:proofErr w:type="gramEnd"/>
            <w:r w:rsidRPr="001361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на купца, мелькнувшего в сибирке на беговых </w:t>
            </w:r>
            <w:r w:rsidRPr="001361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дрожках, </w:t>
            </w:r>
            <w:r w:rsidRPr="00136110">
              <w:rPr>
                <w:rFonts w:ascii="Times New Roman" w:hAnsi="Times New Roman" w:cs="Times New Roman"/>
                <w:i/>
                <w:sz w:val="24"/>
                <w:szCs w:val="24"/>
              </w:rPr>
              <w:t>и уносился мысленно за ними в бедную жизнь их</w:t>
            </w:r>
            <w:r w:rsidRPr="001361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Н.В.Гоголь</w:t>
            </w:r>
            <w:proofErr w:type="spellEnd"/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Мёртвые души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proofErr w:type="gramEnd"/>
          </w:p>
          <w:p w:rsidR="00881D90" w:rsidRPr="00E04728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Pr="0013611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611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Выйдя из дома, он обеими руками нахлобучил себе картуз на голову, взобрался на убогие беговые </w:t>
            </w:r>
            <w:r w:rsidRPr="001361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дрожки</w:t>
            </w:r>
            <w:r w:rsidRPr="00136110">
              <w:rPr>
                <w:rFonts w:ascii="Times New Roman" w:hAnsi="Times New Roman" w:cs="Times New Roman"/>
                <w:i/>
                <w:sz w:val="24"/>
                <w:szCs w:val="24"/>
              </w:rPr>
              <w:t>, оставленные им у ворот, и поплелся рысцой, только не в направлении города.</w:t>
            </w:r>
          </w:p>
          <w:p w:rsidR="00881D90" w:rsidRPr="0013611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1D90" w:rsidRPr="00853C1C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C1C">
              <w:rPr>
                <w:rFonts w:ascii="Times New Roman" w:hAnsi="Times New Roman" w:cs="Times New Roman"/>
                <w:b/>
                <w:sz w:val="24"/>
                <w:szCs w:val="24"/>
              </w:rPr>
              <w:t>(Тургенев И.С.  «Отцы и дети»)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2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6022F2" wp14:editId="73296C83">
                  <wp:extent cx="1905000" cy="1390650"/>
                  <wp:effectExtent l="19050" t="0" r="0" b="0"/>
                  <wp:docPr id="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34CC30" wp14:editId="5F8A04CF">
                  <wp:extent cx="1905000" cy="142875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Карета,ы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6110">
              <w:rPr>
                <w:rFonts w:ascii="Times New Roman" w:hAnsi="Times New Roman" w:cs="Times New Roman"/>
                <w:sz w:val="24"/>
                <w:szCs w:val="24"/>
              </w:rPr>
              <w:t xml:space="preserve">(от лат. </w:t>
            </w:r>
            <w:proofErr w:type="spellStart"/>
            <w:r w:rsidRPr="00136110">
              <w:rPr>
                <w:rFonts w:ascii="Times New Roman" w:hAnsi="Times New Roman" w:cs="Times New Roman"/>
                <w:sz w:val="24"/>
                <w:szCs w:val="24"/>
              </w:rPr>
              <w:t>carrus</w:t>
            </w:r>
            <w:proofErr w:type="spellEnd"/>
            <w:r w:rsidRPr="00136110">
              <w:rPr>
                <w:rFonts w:ascii="Times New Roman" w:hAnsi="Times New Roman" w:cs="Times New Roman"/>
                <w:sz w:val="24"/>
                <w:szCs w:val="24"/>
              </w:rPr>
              <w:t xml:space="preserve"> — повозка) или конный экипаж — закрытая пассажирская повозка с рессорами. Первоначально кузов подвешивался на ремнях, потом для </w:t>
            </w:r>
            <w:proofErr w:type="spellStart"/>
            <w:r w:rsidRPr="00136110">
              <w:rPr>
                <w:rFonts w:ascii="Times New Roman" w:hAnsi="Times New Roman" w:cs="Times New Roman"/>
                <w:sz w:val="24"/>
                <w:szCs w:val="24"/>
              </w:rPr>
              <w:t>подрессоривания</w:t>
            </w:r>
            <w:proofErr w:type="spellEnd"/>
            <w:r w:rsidRPr="00136110">
              <w:rPr>
                <w:rFonts w:ascii="Times New Roman" w:hAnsi="Times New Roman" w:cs="Times New Roman"/>
                <w:sz w:val="24"/>
                <w:szCs w:val="24"/>
              </w:rPr>
              <w:t xml:space="preserve"> стали использовать пружины (с начала XVIII </w:t>
            </w:r>
            <w:proofErr w:type="gramStart"/>
            <w:r w:rsidRPr="00136110">
              <w:rPr>
                <w:rFonts w:ascii="Times New Roman" w:hAnsi="Times New Roman" w:cs="Times New Roman"/>
                <w:sz w:val="24"/>
                <w:szCs w:val="24"/>
              </w:rPr>
              <w:t>века)...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\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(Ямская карета – карета, нанимаемая у ямщика)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Pr="00136110" w:rsidRDefault="00881D90" w:rsidP="00804A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6110">
              <w:rPr>
                <w:rFonts w:ascii="Times New Roman" w:hAnsi="Times New Roman" w:cs="Times New Roman"/>
                <w:i/>
                <w:sz w:val="24"/>
                <w:szCs w:val="24"/>
              </w:rPr>
              <w:t>Вон из Москвы! сюда я больше не ездок.</w:t>
            </w:r>
          </w:p>
          <w:p w:rsidR="00881D90" w:rsidRPr="00136110" w:rsidRDefault="00881D90" w:rsidP="00804A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6110">
              <w:rPr>
                <w:rFonts w:ascii="Times New Roman" w:hAnsi="Times New Roman" w:cs="Times New Roman"/>
                <w:i/>
                <w:sz w:val="24"/>
                <w:szCs w:val="24"/>
              </w:rPr>
              <w:t>Бегу, не оглянусь, пойду искать по свету,</w:t>
            </w:r>
          </w:p>
          <w:p w:rsidR="00881D90" w:rsidRPr="00136110" w:rsidRDefault="00881D90" w:rsidP="00804A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6110">
              <w:rPr>
                <w:rFonts w:ascii="Times New Roman" w:hAnsi="Times New Roman" w:cs="Times New Roman"/>
                <w:i/>
                <w:sz w:val="24"/>
                <w:szCs w:val="24"/>
              </w:rPr>
              <w:t>Где оскорбленному есть чувству уголок! —</w:t>
            </w:r>
          </w:p>
          <w:p w:rsidR="00881D90" w:rsidRPr="00136110" w:rsidRDefault="00881D90" w:rsidP="00804A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61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Карету мне, карету!</w:t>
            </w:r>
          </w:p>
          <w:p w:rsidR="00881D90" w:rsidRPr="00136110" w:rsidRDefault="00881D90" w:rsidP="00804A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Pr="00136110" w:rsidRDefault="00881D90" w:rsidP="00804A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Pr="00136110" w:rsidRDefault="00881D90" w:rsidP="00804A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110">
              <w:rPr>
                <w:rFonts w:ascii="Times New Roman" w:hAnsi="Times New Roman" w:cs="Times New Roman"/>
                <w:b/>
                <w:sz w:val="24"/>
                <w:szCs w:val="24"/>
              </w:rPr>
              <w:t>(А. С. Грибоедов. «Горе от ума»)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Pr="001E49E9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49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Уж много </w:t>
            </w:r>
            <w:r w:rsidRPr="001E49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карет</w:t>
            </w:r>
            <w:r w:rsidRPr="001E49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проехало по этой </w:t>
            </w:r>
            <w:proofErr w:type="gramStart"/>
            <w:r w:rsidRPr="001E49E9">
              <w:rPr>
                <w:rFonts w:ascii="Times New Roman" w:hAnsi="Times New Roman" w:cs="Times New Roman"/>
                <w:i/>
                <w:sz w:val="24"/>
                <w:szCs w:val="24"/>
              </w:rPr>
              <w:t>дороге,-</w:t>
            </w:r>
            <w:proofErr w:type="gramEnd"/>
            <w:r w:rsidRPr="001E49E9">
              <w:rPr>
                <w:rFonts w:ascii="Times New Roman" w:hAnsi="Times New Roman" w:cs="Times New Roman"/>
                <w:i/>
                <w:sz w:val="24"/>
                <w:szCs w:val="24"/>
              </w:rPr>
              <w:t>а той всё нет.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 М.Ю.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Лермонтов. «Герой нашего времени»)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E49E9">
              <w:rPr>
                <w:rFonts w:ascii="Times New Roman" w:hAnsi="Times New Roman" w:cs="Times New Roman"/>
                <w:i/>
                <w:sz w:val="24"/>
                <w:szCs w:val="24"/>
              </w:rPr>
              <w:t>Конечно, лучше бы нам с тобой подъехать к крыльцу</w:t>
            </w:r>
            <w:r w:rsidRPr="001E49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карете…</w:t>
            </w:r>
          </w:p>
          <w:p w:rsidR="00881D90" w:rsidRPr="001E49E9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А.Н.Островский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«Лес»)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E75BF4" wp14:editId="62BF88EA">
                  <wp:extent cx="2114550" cy="142875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45AB6" wp14:editId="0148F2EE">
                  <wp:extent cx="1905000" cy="142875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Кибитка,-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и,ж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9E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1E49E9">
              <w:rPr>
                <w:rFonts w:ascii="Times New Roman" w:hAnsi="Times New Roman" w:cs="Times New Roman"/>
                <w:sz w:val="24"/>
                <w:szCs w:val="24"/>
              </w:rPr>
              <w:t>от тюрк</w:t>
            </w:r>
            <w:proofErr w:type="gramEnd"/>
            <w:r w:rsidRPr="001E49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E49E9">
              <w:rPr>
                <w:rFonts w:ascii="Times New Roman" w:hAnsi="Times New Roman" w:cs="Times New Roman"/>
                <w:sz w:val="24"/>
                <w:szCs w:val="24"/>
              </w:rPr>
              <w:t>кибит</w:t>
            </w:r>
            <w:proofErr w:type="spellEnd"/>
            <w:r w:rsidRPr="001E49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9E9">
              <w:rPr>
                <w:rFonts w:ascii="Times New Roman" w:hAnsi="Times New Roman" w:cs="Times New Roman"/>
                <w:sz w:val="24"/>
                <w:szCs w:val="24"/>
              </w:rPr>
              <w:t>кибет</w:t>
            </w:r>
            <w:proofErr w:type="spellEnd"/>
            <w:r w:rsidRPr="001E49E9">
              <w:rPr>
                <w:rFonts w:ascii="Times New Roman" w:hAnsi="Times New Roman" w:cs="Times New Roman"/>
                <w:sz w:val="24"/>
                <w:szCs w:val="24"/>
              </w:rPr>
              <w:t xml:space="preserve"> — крытая телега, лавка, магазинчик), крытая повозка. Русское название переносного жилища кочевых народов Средней и Центральной Азии (см. Юрта).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Pr="001E49E9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49E9">
              <w:rPr>
                <w:rFonts w:ascii="Times New Roman" w:hAnsi="Times New Roman" w:cs="Times New Roman"/>
                <w:i/>
                <w:sz w:val="24"/>
                <w:szCs w:val="24"/>
              </w:rPr>
              <w:t>Бразды пушистые взрывая,</w:t>
            </w:r>
          </w:p>
          <w:p w:rsidR="00881D90" w:rsidRPr="001E49E9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49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Летит </w:t>
            </w:r>
            <w:r w:rsidRPr="001E49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кибитка </w:t>
            </w:r>
            <w:r w:rsidRPr="001E49E9">
              <w:rPr>
                <w:rFonts w:ascii="Times New Roman" w:hAnsi="Times New Roman" w:cs="Times New Roman"/>
                <w:i/>
                <w:sz w:val="24"/>
                <w:szCs w:val="24"/>
              </w:rPr>
              <w:t>удалая;</w:t>
            </w:r>
          </w:p>
          <w:p w:rsidR="00881D90" w:rsidRPr="001E49E9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49E9">
              <w:rPr>
                <w:rFonts w:ascii="Times New Roman" w:hAnsi="Times New Roman" w:cs="Times New Roman"/>
                <w:i/>
                <w:sz w:val="24"/>
                <w:szCs w:val="24"/>
              </w:rPr>
              <w:t>Ямщик сидит на облучке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9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В тулупе, в красном кушаке</w:t>
            </w:r>
            <w:r w:rsidRPr="001E49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E49E9">
              <w:rPr>
                <w:rFonts w:ascii="Times New Roman" w:hAnsi="Times New Roman" w:cs="Times New Roman"/>
                <w:b/>
                <w:sz w:val="24"/>
                <w:szCs w:val="24"/>
              </w:rPr>
              <w:t>А. С. Пушкин, «Евгений Онегин»)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Pr="001E49E9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49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другой день поутру подвезена была к крыльцу дорожная </w:t>
            </w:r>
            <w:r w:rsidRPr="001E49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кибитка</w:t>
            </w:r>
            <w:r w:rsidRPr="001E49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уложили в неё чемодан, погребец с чайным прибором и узлы с булками и пирогами, последними знаками домашнего </w:t>
            </w:r>
            <w:proofErr w:type="spellStart"/>
            <w:proofErr w:type="gramStart"/>
            <w:r w:rsidRPr="001E49E9">
              <w:rPr>
                <w:rFonts w:ascii="Times New Roman" w:hAnsi="Times New Roman" w:cs="Times New Roman"/>
                <w:i/>
                <w:sz w:val="24"/>
                <w:szCs w:val="24"/>
              </w:rPr>
              <w:t>баловства.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сел </w:t>
            </w:r>
            <w:r w:rsidRPr="00853C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кибитку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Савельичем и отправился в дорогу…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«Капитанская дочка»)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9C3CC5" wp14:editId="12D44722">
                  <wp:extent cx="2333625" cy="1428750"/>
                  <wp:effectExtent l="1905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B9A210" wp14:editId="108B414B">
                  <wp:extent cx="2133600" cy="142875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Колымага,-и, ж.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3C1C">
              <w:rPr>
                <w:rFonts w:ascii="Times New Roman" w:hAnsi="Times New Roman" w:cs="Times New Roman"/>
                <w:sz w:val="24"/>
                <w:szCs w:val="24"/>
              </w:rPr>
              <w:t>(стар.) — закрытый летний экипаж, обыкновенно назначавшийся для женщин и детей боярских и дворянских семейств. К. делались на высоких осях, иногда с лестницами...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gramStart"/>
            <w:r w:rsidRPr="00853C1C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853C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отдаленных улицах и закоулках города дребезжал весьма странный экипаж, наводивший недоумение насчет своего названия. Он не был похож ни на тарантас, ни на коляску, ни на бричку, а был скорее похож на толстощекий выпуклый арбуз...</w:t>
            </w:r>
            <w:r w:rsidRPr="00853C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Колымага</w:t>
            </w:r>
            <w:r w:rsidRPr="00853C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поворотила в темный переулок.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Н.В.Гоголь</w:t>
            </w:r>
            <w:proofErr w:type="spellEnd"/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Мёртвые души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proofErr w:type="gramEnd"/>
          </w:p>
          <w:p w:rsidR="00881D90" w:rsidRPr="00E04728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Pr="00853C1C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488ED" wp14:editId="4B15CC28">
                  <wp:extent cx="2352675" cy="1428750"/>
                  <wp:effectExtent l="1905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45EF21" wp14:editId="7BF37B3C">
                  <wp:extent cx="2171700" cy="142875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Коляска,-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и,ж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3C1C">
              <w:rPr>
                <w:rFonts w:ascii="Times New Roman" w:hAnsi="Times New Roman" w:cs="Times New Roman"/>
                <w:sz w:val="24"/>
                <w:szCs w:val="24"/>
              </w:rPr>
              <w:t>1. Парный рессорный экипаж на четырех колесах с подымающимся верхом.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3C1C">
              <w:rPr>
                <w:rFonts w:ascii="Times New Roman" w:hAnsi="Times New Roman" w:cs="Times New Roman"/>
                <w:sz w:val="24"/>
                <w:szCs w:val="24"/>
              </w:rPr>
              <w:t>2. Маленькая повозка для катания детей, приспособленная для сидения или для лежания ребенка.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3C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Обедня не начиналась, ждали </w:t>
            </w:r>
            <w:proofErr w:type="spellStart"/>
            <w:r w:rsidRPr="00853C1C">
              <w:rPr>
                <w:rFonts w:ascii="Times New Roman" w:hAnsi="Times New Roman" w:cs="Times New Roman"/>
                <w:i/>
                <w:sz w:val="24"/>
                <w:szCs w:val="24"/>
              </w:rPr>
              <w:t>Кирила</w:t>
            </w:r>
            <w:proofErr w:type="spellEnd"/>
            <w:r w:rsidRPr="00853C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Петровича. Он приехал </w:t>
            </w:r>
            <w:r w:rsidRPr="00853C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коляске</w:t>
            </w:r>
            <w:r w:rsidRPr="00853C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шестернею и торжественно пошел на свое место, сопровождаемый Мариею </w:t>
            </w:r>
            <w:proofErr w:type="spellStart"/>
            <w:r w:rsidRPr="00853C1C">
              <w:rPr>
                <w:rFonts w:ascii="Times New Roman" w:hAnsi="Times New Roman" w:cs="Times New Roman"/>
                <w:i/>
                <w:sz w:val="24"/>
                <w:szCs w:val="24"/>
              </w:rPr>
              <w:t>Кириловной</w:t>
            </w:r>
            <w:proofErr w:type="spellEnd"/>
            <w:r w:rsidRPr="00853C1C">
              <w:rPr>
                <w:rFonts w:ascii="Times New Roman" w:hAnsi="Times New Roman" w:cs="Times New Roman"/>
                <w:i/>
                <w:sz w:val="24"/>
                <w:szCs w:val="24"/>
              </w:rPr>
              <w:t>. Взоры мужчин и женщин обратились на нее; первые удивлялись ее красоте...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C1C">
              <w:rPr>
                <w:rFonts w:ascii="Times New Roman" w:hAnsi="Times New Roman" w:cs="Times New Roman"/>
                <w:b/>
                <w:sz w:val="24"/>
                <w:szCs w:val="24"/>
              </w:rPr>
              <w:t>(А.С. Пушкин. «Дубровский»)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Pr="00F45F65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5F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хотел предложить вам е ехать в </w:t>
            </w:r>
            <w:proofErr w:type="spellStart"/>
            <w:r w:rsidRPr="00F45F65">
              <w:rPr>
                <w:rFonts w:ascii="Times New Roman" w:hAnsi="Times New Roman" w:cs="Times New Roman"/>
                <w:i/>
                <w:sz w:val="24"/>
                <w:szCs w:val="24"/>
              </w:rPr>
              <w:t>Екатерингоф</w:t>
            </w:r>
            <w:proofErr w:type="spellEnd"/>
            <w:r w:rsidRPr="00F45F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у меня </w:t>
            </w:r>
            <w:r w:rsidRPr="00F45F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коляска.</w:t>
            </w:r>
          </w:p>
          <w:p w:rsidR="00881D90" w:rsidRPr="00853C1C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И.А.Гончаров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«Обломов»)</w:t>
            </w:r>
          </w:p>
          <w:p w:rsidR="00881D90" w:rsidRPr="001E49E9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CB9A1E" wp14:editId="0BE44B57">
                  <wp:extent cx="1819275" cy="1428750"/>
                  <wp:effectExtent l="1905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2B054C" wp14:editId="1D771365">
                  <wp:extent cx="1905000" cy="142875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Конка,-и, ед.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270">
              <w:rPr>
                <w:rFonts w:ascii="Times New Roman" w:hAnsi="Times New Roman" w:cs="Times New Roman"/>
                <w:sz w:val="24"/>
                <w:szCs w:val="24"/>
              </w:rPr>
              <w:t>(конно-железная дорога), первый вид общественного транспорта в Петербурге. Вагон К. (синий, одно или чаще 2 этажный, с открытой верхней частью — империалом) везла по рельсам пара лошадей со скоростью около 8 км/ч. Перед подъёмом на высокие мосты припрягалась ещё пара лошадей.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Pr="00B47786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77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Когда на улице звон двухэтажных </w:t>
            </w:r>
            <w:r w:rsidRPr="00B47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конок</w:t>
            </w:r>
          </w:p>
          <w:p w:rsidR="00881D90" w:rsidRPr="00B47786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77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Был мелодичней, чем колес жестокий треск,</w:t>
            </w:r>
          </w:p>
          <w:p w:rsidR="00881D90" w:rsidRPr="00B47786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77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лампы в фонарях дивились, как спросонок,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77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На газовый рожок, как на небесный блеск</w:t>
            </w:r>
            <w:r w:rsidRPr="00B4778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81D90" w:rsidRPr="00B47786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786">
              <w:rPr>
                <w:rFonts w:ascii="Times New Roman" w:hAnsi="Times New Roman" w:cs="Times New Roman"/>
                <w:b/>
                <w:sz w:val="24"/>
                <w:szCs w:val="24"/>
              </w:rPr>
              <w:t>(В. Брюсов. «Я знал тебя, Москва, еще невзрачно-скромной…»)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Pr="00853C1C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2FDAE9" wp14:editId="52EE18F3">
                  <wp:extent cx="2047875" cy="1428750"/>
                  <wp:effectExtent l="1905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0094F" wp14:editId="1AB1C5D0">
                  <wp:extent cx="2133600" cy="1428750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Линейка,-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и,ж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5F65">
              <w:rPr>
                <w:rFonts w:ascii="Times New Roman" w:hAnsi="Times New Roman" w:cs="Times New Roman"/>
                <w:sz w:val="24"/>
                <w:szCs w:val="24"/>
              </w:rPr>
              <w:t>од телеги, запряжённой двумя лошадьми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 длинным сиденьем, на которое садятся боком к направлению движения.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5F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После обеда </w:t>
            </w:r>
            <w:proofErr w:type="spellStart"/>
            <w:r w:rsidRPr="00F45F65">
              <w:rPr>
                <w:rFonts w:ascii="Times New Roman" w:hAnsi="Times New Roman" w:cs="Times New Roman"/>
                <w:i/>
                <w:sz w:val="24"/>
                <w:szCs w:val="24"/>
              </w:rPr>
              <w:t>Кирила</w:t>
            </w:r>
            <w:proofErr w:type="spellEnd"/>
            <w:r w:rsidRPr="00F45F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Петрович предложил ехать верхом, но князь извинился, указывая на свои бархатные сапоги и шутя над своею подагрой; он предпочел прогулку в </w:t>
            </w:r>
            <w:r w:rsidRPr="00F45F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линейке, </w:t>
            </w:r>
            <w:r w:rsidRPr="00F45F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тем чтоб не разлучаться с милою своей </w:t>
            </w:r>
            <w:proofErr w:type="spellStart"/>
            <w:r w:rsidRPr="00F45F65">
              <w:rPr>
                <w:rFonts w:ascii="Times New Roman" w:hAnsi="Times New Roman" w:cs="Times New Roman"/>
                <w:i/>
                <w:sz w:val="24"/>
                <w:szCs w:val="24"/>
              </w:rPr>
              <w:t>соседкою</w:t>
            </w:r>
            <w:proofErr w:type="spellEnd"/>
            <w:r w:rsidRPr="00F45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C1C">
              <w:rPr>
                <w:rFonts w:ascii="Times New Roman" w:hAnsi="Times New Roman" w:cs="Times New Roman"/>
                <w:b/>
                <w:sz w:val="24"/>
                <w:szCs w:val="24"/>
              </w:rPr>
              <w:t>(А.С. Пушкин. «Дубровский»)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72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улицах показались крытые дрожки, неведомые </w:t>
            </w:r>
            <w:r w:rsidRPr="00C372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линейки,</w:t>
            </w:r>
            <w:r w:rsidRPr="00C372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37270">
              <w:rPr>
                <w:rFonts w:ascii="Times New Roman" w:hAnsi="Times New Roman" w:cs="Times New Roman"/>
                <w:i/>
                <w:sz w:val="24"/>
                <w:szCs w:val="24"/>
              </w:rPr>
              <w:t>дребезжалки</w:t>
            </w:r>
            <w:proofErr w:type="spellEnd"/>
            <w:r w:rsidRPr="00C372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 </w:t>
            </w:r>
            <w:proofErr w:type="spellStart"/>
            <w:r w:rsidRPr="00C3727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колесосвистки</w:t>
            </w:r>
            <w:proofErr w:type="spellEnd"/>
            <w:proofErr w:type="gramEnd"/>
            <w:r w:rsidRPr="00C37270">
              <w:rPr>
                <w:rFonts w:ascii="Times New Roman" w:hAnsi="Times New Roman" w:cs="Times New Roman"/>
                <w:i/>
                <w:sz w:val="24"/>
                <w:szCs w:val="24"/>
              </w:rPr>
              <w:t>. Всякий, как баран, остановился, выпучив глаза...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Н.В.Гоголь</w:t>
            </w:r>
            <w:proofErr w:type="spellEnd"/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Мёртвые души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E0472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proofErr w:type="gramEnd"/>
          </w:p>
          <w:p w:rsidR="00881D90" w:rsidRPr="00C3727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1D90" w:rsidRPr="00853C1C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FE7330" wp14:editId="2C95BBE0">
                  <wp:extent cx="1885950" cy="1428750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Сани,-ей, только мн.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47786">
              <w:rPr>
                <w:rFonts w:ascii="Times New Roman" w:hAnsi="Times New Roman" w:cs="Times New Roman"/>
                <w:sz w:val="24"/>
                <w:szCs w:val="24"/>
              </w:rPr>
              <w:t xml:space="preserve">аспространённый тип повозки без колёс, обычно имеют полозья (С. без полозьев — некоторые виды волокуши, тобогган канадских индейцев, </w:t>
            </w:r>
            <w:proofErr w:type="spellStart"/>
            <w:r w:rsidRPr="00B47786">
              <w:rPr>
                <w:rFonts w:ascii="Times New Roman" w:hAnsi="Times New Roman" w:cs="Times New Roman"/>
                <w:sz w:val="24"/>
                <w:szCs w:val="24"/>
              </w:rPr>
              <w:t>кережка</w:t>
            </w:r>
            <w:proofErr w:type="spellEnd"/>
            <w:r w:rsidRPr="00B47786">
              <w:rPr>
                <w:rFonts w:ascii="Times New Roman" w:hAnsi="Times New Roman" w:cs="Times New Roman"/>
                <w:sz w:val="24"/>
                <w:szCs w:val="24"/>
              </w:rPr>
              <w:t xml:space="preserve"> лопарей и др.).</w:t>
            </w:r>
          </w:p>
          <w:p w:rsidR="00881D90" w:rsidRPr="00301477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утра дом Лариных гостями </w:t>
            </w:r>
          </w:p>
          <w:p w:rsidR="00881D90" w:rsidRPr="00301477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Весь полон; целыми семьями </w:t>
            </w:r>
          </w:p>
          <w:p w:rsidR="00881D90" w:rsidRPr="00301477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Соседи съехались </w:t>
            </w:r>
            <w:r w:rsidRPr="00B47786">
              <w:rPr>
                <w:rFonts w:ascii="Times New Roman" w:hAnsi="Times New Roman" w:cs="Times New Roman"/>
                <w:i/>
                <w:sz w:val="24"/>
                <w:szCs w:val="24"/>
              </w:rPr>
              <w:t>в возках,</w:t>
            </w: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</w:t>
            </w:r>
            <w:r w:rsidRPr="00301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кибитках, в бричках и в </w:t>
            </w:r>
            <w:r w:rsidRPr="00B47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санях.</w:t>
            </w:r>
          </w:p>
          <w:p w:rsidR="00881D90" w:rsidRPr="00B47786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78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B47786">
              <w:rPr>
                <w:rFonts w:ascii="Times New Roman" w:hAnsi="Times New Roman" w:cs="Times New Roman"/>
                <w:b/>
                <w:sz w:val="24"/>
                <w:szCs w:val="24"/>
              </w:rPr>
              <w:t>А.С.Пушкин</w:t>
            </w:r>
            <w:proofErr w:type="spellEnd"/>
            <w:r w:rsidRPr="00B47786">
              <w:rPr>
                <w:rFonts w:ascii="Times New Roman" w:hAnsi="Times New Roman" w:cs="Times New Roman"/>
                <w:b/>
                <w:sz w:val="24"/>
                <w:szCs w:val="24"/>
              </w:rPr>
              <w:t>. «Евгений Онегин»)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Pr="00B47786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77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Кибитка ехала по узкой дороге, или </w:t>
            </w:r>
            <w:proofErr w:type="gramStart"/>
            <w:r w:rsidRPr="00B47786">
              <w:rPr>
                <w:rFonts w:ascii="Times New Roman" w:hAnsi="Times New Roman" w:cs="Times New Roman"/>
                <w:i/>
                <w:sz w:val="24"/>
                <w:szCs w:val="24"/>
              </w:rPr>
              <w:t>точнее  по</w:t>
            </w:r>
            <w:proofErr w:type="gramEnd"/>
            <w:r w:rsidRPr="00B477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следу, проложенному крестьянскими </w:t>
            </w:r>
            <w:r w:rsidRPr="00B47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санями</w:t>
            </w:r>
            <w:r w:rsidRPr="00B4778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78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B47786">
              <w:rPr>
                <w:rFonts w:ascii="Times New Roman" w:hAnsi="Times New Roman" w:cs="Times New Roman"/>
                <w:b/>
                <w:sz w:val="24"/>
                <w:szCs w:val="24"/>
              </w:rPr>
              <w:t>А.С.Пушкин</w:t>
            </w:r>
            <w:proofErr w:type="spellEnd"/>
            <w:r w:rsidRPr="00B47786">
              <w:rPr>
                <w:rFonts w:ascii="Times New Roman" w:hAnsi="Times New Roman" w:cs="Times New Roman"/>
                <w:b/>
                <w:sz w:val="24"/>
                <w:szCs w:val="24"/>
              </w:rPr>
              <w:t>. «Капитанская дочка»)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Pr="00B47786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77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Владимир… велел заложить </w:t>
            </w:r>
            <w:proofErr w:type="gramStart"/>
            <w:r w:rsidRPr="00B477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маленькие </w:t>
            </w:r>
            <w:r w:rsidRPr="00B47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сани</w:t>
            </w:r>
            <w:proofErr w:type="gramEnd"/>
            <w:r w:rsidRPr="00B477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одну лошадь.</w:t>
            </w:r>
          </w:p>
          <w:p w:rsidR="00881D90" w:rsidRPr="00B47786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78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B47786">
              <w:rPr>
                <w:rFonts w:ascii="Times New Roman" w:hAnsi="Times New Roman" w:cs="Times New Roman"/>
                <w:b/>
                <w:sz w:val="24"/>
                <w:szCs w:val="24"/>
              </w:rPr>
              <w:t>А.С.Пушкин</w:t>
            </w:r>
            <w:proofErr w:type="spellEnd"/>
            <w:r w:rsidRPr="00B47786">
              <w:rPr>
                <w:rFonts w:ascii="Times New Roman" w:hAnsi="Times New Roman" w:cs="Times New Roman"/>
                <w:b/>
                <w:sz w:val="24"/>
                <w:szCs w:val="24"/>
              </w:rPr>
              <w:t>. «Метель»)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554623" wp14:editId="6D70644F">
                  <wp:extent cx="1905000" cy="1428750"/>
                  <wp:effectExtent l="1905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5225D" wp14:editId="24C40069">
                  <wp:extent cx="2200275" cy="1428750"/>
                  <wp:effectExtent l="1905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507F95" wp14:editId="413B3CE3">
                  <wp:extent cx="2276475" cy="1428750"/>
                  <wp:effectExtent l="1905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Тарантас,-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а,м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47786">
              <w:rPr>
                <w:rFonts w:ascii="Times New Roman" w:hAnsi="Times New Roman" w:cs="Times New Roman"/>
                <w:sz w:val="24"/>
                <w:szCs w:val="24"/>
              </w:rPr>
              <w:t>етырёхколёсная конная повозка на длинных дрогах (продольной раме), уменьшающих дорожную тряску в длительных путешествиях. Была распространена в России первой половины XIX века. Рассчитана, как правило, на четырёх пассажиров.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Pr="002E3CA5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3C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Показался </w:t>
            </w:r>
            <w:r w:rsidRPr="002E3C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тарантас,</w:t>
            </w:r>
            <w:r w:rsidRPr="002E3C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запряженный тройкой ямских лошадей.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E3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spellStart"/>
            <w:r w:rsidRPr="002E3CA5">
              <w:rPr>
                <w:rFonts w:ascii="Times New Roman" w:hAnsi="Times New Roman" w:cs="Times New Roman"/>
                <w:b/>
                <w:sz w:val="24"/>
                <w:szCs w:val="24"/>
              </w:rPr>
              <w:t>И.С.Тургенев</w:t>
            </w:r>
            <w:proofErr w:type="spellEnd"/>
            <w:proofErr w:type="gramEnd"/>
            <w:r w:rsidRPr="002E3CA5">
              <w:rPr>
                <w:rFonts w:ascii="Times New Roman" w:hAnsi="Times New Roman" w:cs="Times New Roman"/>
                <w:b/>
                <w:sz w:val="24"/>
                <w:szCs w:val="24"/>
              </w:rPr>
              <w:t>. «Отцы и дети»)</w:t>
            </w:r>
          </w:p>
          <w:p w:rsidR="00881D90" w:rsidRPr="002E3CA5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BAE6D" wp14:editId="277F5CE6">
                  <wp:extent cx="1905000" cy="1428750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B9A1A" wp14:editId="29F3BA47">
                  <wp:extent cx="2381250" cy="1381125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Тройка,-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и,ж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Упряжка из трёх лошадей.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Pr="002E3CA5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3CA5">
              <w:rPr>
                <w:rFonts w:ascii="Times New Roman" w:hAnsi="Times New Roman" w:cs="Times New Roman"/>
                <w:i/>
                <w:sz w:val="24"/>
                <w:szCs w:val="24"/>
              </w:rPr>
              <w:t>По дороге зимней, скучной</w:t>
            </w:r>
          </w:p>
          <w:p w:rsidR="00881D90" w:rsidRPr="002E3CA5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3C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Тройка</w:t>
            </w:r>
            <w:r w:rsidRPr="002E3C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борзая бежит,</w:t>
            </w:r>
          </w:p>
          <w:p w:rsidR="00881D90" w:rsidRPr="002E3CA5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3CA5">
              <w:rPr>
                <w:rFonts w:ascii="Times New Roman" w:hAnsi="Times New Roman" w:cs="Times New Roman"/>
                <w:i/>
                <w:sz w:val="24"/>
                <w:szCs w:val="24"/>
              </w:rPr>
              <w:t>Колокольчик однозвучный</w:t>
            </w:r>
          </w:p>
          <w:p w:rsidR="00881D90" w:rsidRPr="002E3CA5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3CA5">
              <w:rPr>
                <w:rFonts w:ascii="Times New Roman" w:hAnsi="Times New Roman" w:cs="Times New Roman"/>
                <w:i/>
                <w:sz w:val="24"/>
                <w:szCs w:val="24"/>
              </w:rPr>
              <w:t>Утомительно гремит.</w:t>
            </w:r>
          </w:p>
          <w:p w:rsidR="00881D90" w:rsidRPr="002E3CA5" w:rsidRDefault="00881D90" w:rsidP="00804A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CA5">
              <w:rPr>
                <w:rFonts w:ascii="Times New Roman" w:hAnsi="Times New Roman" w:cs="Times New Roman"/>
                <w:b/>
                <w:sz w:val="24"/>
                <w:szCs w:val="24"/>
              </w:rPr>
              <w:t>(А. С. Пушкин, «Зимняя дорога»)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C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Ямщик остановил усталую </w:t>
            </w:r>
            <w:r w:rsidRPr="002E3C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тройку</w:t>
            </w:r>
            <w:r w:rsidRPr="002E3C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 ворот единственного каменного дома, что при въезде. Часовой, черноморский казак, услышав звон колокольчика, закричал спросонья диким голосом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</w:p>
          <w:p w:rsidR="00881D90" w:rsidRPr="002E3CA5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CA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2E3CA5">
              <w:rPr>
                <w:rFonts w:ascii="Times New Roman" w:hAnsi="Times New Roman" w:cs="Times New Roman"/>
                <w:b/>
                <w:sz w:val="24"/>
                <w:szCs w:val="24"/>
              </w:rPr>
              <w:t>М.Ю.Лермонтов</w:t>
            </w:r>
            <w:proofErr w:type="spellEnd"/>
            <w:r w:rsidRPr="002E3CA5">
              <w:rPr>
                <w:rFonts w:ascii="Times New Roman" w:hAnsi="Times New Roman" w:cs="Times New Roman"/>
                <w:b/>
                <w:sz w:val="24"/>
                <w:szCs w:val="24"/>
              </w:rPr>
              <w:t>. «Герой нашего времени»)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DFFAD" wp14:editId="13864713">
                  <wp:extent cx="2028825" cy="1428750"/>
                  <wp:effectExtent l="1905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1525C" wp14:editId="2DA15E94">
                  <wp:extent cx="2390775" cy="1428750"/>
                  <wp:effectExtent l="19050" t="0" r="952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D90" w:rsidTr="00804A88">
        <w:tc>
          <w:tcPr>
            <w:tcW w:w="1701" w:type="dxa"/>
          </w:tcPr>
          <w:p w:rsidR="00881D90" w:rsidRDefault="00881D90" w:rsidP="00804A8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Экмпаж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,-а, м.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CA5">
              <w:rPr>
                <w:rFonts w:ascii="Times New Roman" w:hAnsi="Times New Roman" w:cs="Times New Roman"/>
                <w:sz w:val="24"/>
                <w:szCs w:val="24"/>
              </w:rPr>
              <w:t xml:space="preserve">(франц. </w:t>
            </w:r>
            <w:proofErr w:type="spellStart"/>
            <w:r w:rsidRPr="002E3CA5">
              <w:rPr>
                <w:rFonts w:ascii="Times New Roman" w:hAnsi="Times New Roman" w:cs="Times New Roman"/>
                <w:sz w:val="24"/>
                <w:szCs w:val="24"/>
              </w:rPr>
              <w:t>équipage</w:t>
            </w:r>
            <w:proofErr w:type="spellEnd"/>
            <w:r w:rsidRPr="002E3CA5">
              <w:rPr>
                <w:rFonts w:ascii="Times New Roman" w:hAnsi="Times New Roman" w:cs="Times New Roman"/>
                <w:sz w:val="24"/>
                <w:szCs w:val="24"/>
              </w:rPr>
              <w:t>), 1) общее название конных рессорных пассажирских повозок.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Pr="00DD0AEC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0A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Конюшни были полны дорожных лошадей, дворы и сараи загромождены разными </w:t>
            </w:r>
            <w:r w:rsidRPr="00DD0A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экипажами.</w:t>
            </w:r>
          </w:p>
          <w:p w:rsidR="00881D90" w:rsidRPr="00DD0AEC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А.С.Пушкин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«Дубровский»)</w:t>
            </w:r>
          </w:p>
          <w:p w:rsidR="00881D90" w:rsidRPr="00DD0AEC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1D90" w:rsidRPr="00DD0AEC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AEC">
              <w:rPr>
                <w:rFonts w:ascii="Times New Roman" w:hAnsi="Times New Roman" w:cs="Times New Roman"/>
                <w:i/>
                <w:sz w:val="24"/>
                <w:szCs w:val="24"/>
              </w:rPr>
              <w:t>Господа, идемте садиться в экипажи…Уже пора!</w:t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90" w:rsidRPr="00DD0AEC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D0A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spellStart"/>
            <w:r w:rsidRPr="00DD0AEC">
              <w:rPr>
                <w:rFonts w:ascii="Times New Roman" w:hAnsi="Times New Roman" w:cs="Times New Roman"/>
                <w:b/>
                <w:sz w:val="24"/>
                <w:szCs w:val="24"/>
              </w:rPr>
              <w:t>А.П.Чехов</w:t>
            </w:r>
            <w:proofErr w:type="spellEnd"/>
            <w:proofErr w:type="gramEnd"/>
            <w:r w:rsidRPr="00DD0AEC">
              <w:rPr>
                <w:rFonts w:ascii="Times New Roman" w:hAnsi="Times New Roman" w:cs="Times New Roman"/>
                <w:b/>
                <w:sz w:val="24"/>
                <w:szCs w:val="24"/>
              </w:rPr>
              <w:t>. «Вишневый сад»)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60E5D" wp14:editId="3D51BAE9">
                  <wp:extent cx="1876425" cy="1428750"/>
                  <wp:effectExtent l="19050" t="0" r="952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D90" w:rsidRDefault="00881D90" w:rsidP="00804A8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C4E2C" wp14:editId="52CF9313">
                  <wp:extent cx="1428750" cy="1428750"/>
                  <wp:effectExtent l="1905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D90" w:rsidRPr="00DD0AEC" w:rsidRDefault="00881D90" w:rsidP="00881D90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D0AEC">
        <w:rPr>
          <w:rFonts w:ascii="Times New Roman" w:hAnsi="Times New Roman" w:cs="Times New Roman"/>
        </w:rPr>
        <w:t xml:space="preserve">Список литературы и </w:t>
      </w:r>
      <w:r>
        <w:rPr>
          <w:rFonts w:ascii="Times New Roman" w:hAnsi="Times New Roman" w:cs="Times New Roman"/>
        </w:rPr>
        <w:t xml:space="preserve">  </w:t>
      </w:r>
      <w:r w:rsidRPr="00DD0AEC">
        <w:rPr>
          <w:rFonts w:ascii="Times New Roman" w:hAnsi="Times New Roman" w:cs="Times New Roman"/>
        </w:rPr>
        <w:t>Интернет-ресурсов:</w:t>
      </w:r>
    </w:p>
    <w:p w:rsidR="00881D90" w:rsidRPr="00DD0AEC" w:rsidRDefault="00881D90" w:rsidP="00881D90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D0AEC">
        <w:rPr>
          <w:rFonts w:ascii="Times New Roman" w:hAnsi="Times New Roman" w:cs="Times New Roman"/>
        </w:rPr>
        <w:t>М.: Рольф,</w:t>
      </w:r>
      <w:proofErr w:type="gramStart"/>
      <w:r w:rsidRPr="00DD0AEC">
        <w:rPr>
          <w:rFonts w:ascii="Times New Roman" w:hAnsi="Times New Roman" w:cs="Times New Roman"/>
        </w:rPr>
        <w:t>1997.-</w:t>
      </w:r>
      <w:proofErr w:type="gramEnd"/>
      <w:r w:rsidRPr="00DD0AEC">
        <w:rPr>
          <w:rFonts w:ascii="Times New Roman" w:hAnsi="Times New Roman" w:cs="Times New Roman"/>
        </w:rPr>
        <w:t>272 с., Словарь устаревших слов</w:t>
      </w:r>
      <w:r>
        <w:rPr>
          <w:rFonts w:ascii="Times New Roman" w:hAnsi="Times New Roman" w:cs="Times New Roman"/>
        </w:rPr>
        <w:t xml:space="preserve">. Составители: Ткаченко Н.Г., Андреева И.В., </w:t>
      </w:r>
      <w:proofErr w:type="spellStart"/>
      <w:r>
        <w:rPr>
          <w:rFonts w:ascii="Times New Roman" w:hAnsi="Times New Roman" w:cs="Times New Roman"/>
        </w:rPr>
        <w:t>Баско</w:t>
      </w:r>
      <w:proofErr w:type="spellEnd"/>
      <w:r>
        <w:rPr>
          <w:rFonts w:ascii="Times New Roman" w:hAnsi="Times New Roman" w:cs="Times New Roman"/>
        </w:rPr>
        <w:t xml:space="preserve"> Н.В.</w:t>
      </w:r>
    </w:p>
    <w:p w:rsidR="00881D90" w:rsidRPr="00DD0AEC" w:rsidRDefault="00881D90" w:rsidP="00881D90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D0AEC">
        <w:rPr>
          <w:rFonts w:ascii="Times New Roman" w:hAnsi="Times New Roman" w:cs="Times New Roman"/>
        </w:rPr>
        <w:t xml:space="preserve">М.: Большая Российская Энциклопедия. Ред. коллегия: Белова Л. Н., </w:t>
      </w:r>
      <w:proofErr w:type="spellStart"/>
      <w:r w:rsidRPr="00DD0AEC">
        <w:rPr>
          <w:rFonts w:ascii="Times New Roman" w:hAnsi="Times New Roman" w:cs="Times New Roman"/>
        </w:rPr>
        <w:t>Булдаков</w:t>
      </w:r>
      <w:proofErr w:type="spellEnd"/>
      <w:r w:rsidRPr="00DD0AEC">
        <w:rPr>
          <w:rFonts w:ascii="Times New Roman" w:hAnsi="Times New Roman" w:cs="Times New Roman"/>
        </w:rPr>
        <w:t xml:space="preserve"> Г. Н., Дегтярев А. Я. и др. 1992.</w:t>
      </w:r>
    </w:p>
    <w:p w:rsidR="00881D90" w:rsidRPr="00DD0AEC" w:rsidRDefault="00881D90" w:rsidP="00881D9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DD0AEC">
          <w:rPr>
            <w:rStyle w:val="a5"/>
            <w:rFonts w:ascii="Times New Roman" w:hAnsi="Times New Roman" w:cs="Times New Roman"/>
            <w:sz w:val="24"/>
            <w:szCs w:val="24"/>
          </w:rPr>
          <w:t>http://ru.wiktionary.org/wiki/возок</w:t>
        </w:r>
      </w:hyperlink>
    </w:p>
    <w:p w:rsidR="00881D90" w:rsidRPr="00DD0AEC" w:rsidRDefault="00881D90" w:rsidP="00881D9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DD0AEC">
          <w:rPr>
            <w:rStyle w:val="a5"/>
            <w:rFonts w:ascii="Times New Roman" w:hAnsi="Times New Roman" w:cs="Times New Roman"/>
            <w:sz w:val="24"/>
            <w:szCs w:val="24"/>
          </w:rPr>
          <w:t>http://images.yandex.ru/yandsearch</w:t>
        </w:r>
      </w:hyperlink>
      <w:r w:rsidRPr="00DD0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D90" w:rsidRPr="00DD0AEC" w:rsidRDefault="00881D90" w:rsidP="00881D9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DD0AEC">
          <w:rPr>
            <w:rStyle w:val="a5"/>
            <w:rFonts w:ascii="Times New Roman" w:hAnsi="Times New Roman" w:cs="Times New Roman"/>
            <w:sz w:val="24"/>
            <w:szCs w:val="24"/>
          </w:rPr>
          <w:t>http://ru.wikipedia.org/</w:t>
        </w:r>
      </w:hyperlink>
      <w:r w:rsidRPr="00DD0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D90" w:rsidRPr="00DD0AEC" w:rsidRDefault="00881D90" w:rsidP="00881D9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9" w:history="1">
        <w:r w:rsidRPr="00DD0AEC">
          <w:rPr>
            <w:rStyle w:val="a5"/>
            <w:rFonts w:ascii="Times New Roman" w:hAnsi="Times New Roman" w:cs="Times New Roman"/>
            <w:sz w:val="24"/>
            <w:szCs w:val="24"/>
          </w:rPr>
          <w:t>http://slovari.yandex.ru/кибитка%20это/БСЭ/Кибитка/</w:t>
        </w:r>
      </w:hyperlink>
    </w:p>
    <w:p w:rsidR="00976837" w:rsidRDefault="00881D90" w:rsidP="00881D90">
      <w:hyperlink r:id="rId40" w:history="1">
        <w:r w:rsidRPr="00DD0AEC">
          <w:rPr>
            <w:rStyle w:val="a5"/>
            <w:rFonts w:ascii="Times New Roman" w:hAnsi="Times New Roman" w:cs="Times New Roman"/>
            <w:sz w:val="24"/>
            <w:szCs w:val="24"/>
          </w:rPr>
          <w:t>http://www.slovopedia.com/3/202/794007.html</w:t>
        </w:r>
      </w:hyperlink>
    </w:p>
    <w:sectPr w:rsidR="00976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9390E"/>
    <w:multiLevelType w:val="hybridMultilevel"/>
    <w:tmpl w:val="F5AAF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6A096A"/>
    <w:multiLevelType w:val="hybridMultilevel"/>
    <w:tmpl w:val="B032F3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D90"/>
    <w:rsid w:val="00881D90"/>
    <w:rsid w:val="0097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B2C70-F6FB-469A-ADD4-376AA5C1B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D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D90"/>
    <w:pPr>
      <w:ind w:left="720"/>
      <w:contextualSpacing/>
    </w:pPr>
  </w:style>
  <w:style w:type="table" w:styleId="a4">
    <w:name w:val="Table Grid"/>
    <w:basedOn w:val="a1"/>
    <w:uiPriority w:val="59"/>
    <w:rsid w:val="00881D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881D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://slovari.yandex.ru/&#1082;&#1080;&#1073;&#1080;&#1090;&#1082;&#1072;%20&#1101;&#1090;&#1086;/&#1041;&#1057;&#1069;/&#1050;&#1080;&#1073;&#1080;&#1090;&#1082;&#1072;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://ru.wikipedia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://images.yandex.ru/yandsearch" TargetMode="External"/><Relationship Id="rId40" Type="http://schemas.openxmlformats.org/officeDocument/2006/relationships/hyperlink" Target="http://www.slovopedia.com/3/202/794007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://ru.wiktionary.org/wiki/&#1074;&#1086;&#1079;&#1086;&#1082;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1439</Words>
  <Characters>8207</Characters>
  <Application>Microsoft Office Word</Application>
  <DocSecurity>0</DocSecurity>
  <Lines>68</Lines>
  <Paragraphs>19</Paragraphs>
  <ScaleCrop>false</ScaleCrop>
  <Company/>
  <LinksUpToDate>false</LinksUpToDate>
  <CharactersWithSpaces>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2018-09-07T22:06:00Z</dcterms:created>
  <dcterms:modified xsi:type="dcterms:W3CDTF">2018-09-07T22:07:00Z</dcterms:modified>
</cp:coreProperties>
</file>