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48" w:rsidRDefault="007D2748" w:rsidP="007D2748">
      <w:pPr>
        <w:pStyle w:val="Normal0"/>
        <w:spacing w:after="240"/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7D2748">
        <w:rPr>
          <w:b/>
          <w:color w:val="000000"/>
          <w:sz w:val="28"/>
          <w:szCs w:val="28"/>
        </w:rPr>
        <w:t>РАЗВИТИЕ ДЕТСКОЙ ОДАРЕННОСТИ В СОВРЕМЕННОЙ ОБРАЗОВАТЕЛЬНОЙ СРЕДЕ</w:t>
      </w:r>
    </w:p>
    <w:p w:rsidR="007D2748" w:rsidRDefault="007D2748" w:rsidP="007D2748">
      <w:pPr>
        <w:pStyle w:val="Normal0"/>
        <w:ind w:firstLine="709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А.Ф.Морозова</w:t>
      </w:r>
      <w:proofErr w:type="spellEnd"/>
    </w:p>
    <w:p w:rsidR="007D2748" w:rsidRPr="007D2748" w:rsidRDefault="007D2748" w:rsidP="007D2748">
      <w:pPr>
        <w:pStyle w:val="Normal0"/>
        <w:spacing w:line="480" w:lineRule="auto"/>
        <w:ind w:firstLine="709"/>
        <w:jc w:val="center"/>
        <w:rPr>
          <w:i/>
          <w:color w:val="000000"/>
          <w:sz w:val="28"/>
          <w:szCs w:val="28"/>
        </w:rPr>
      </w:pPr>
      <w:r w:rsidRPr="007D2748">
        <w:rPr>
          <w:i/>
          <w:color w:val="000000"/>
          <w:sz w:val="28"/>
          <w:szCs w:val="28"/>
        </w:rPr>
        <w:t>МБОУ «СШ</w:t>
      </w:r>
      <w:r>
        <w:rPr>
          <w:i/>
          <w:color w:val="000000"/>
          <w:sz w:val="28"/>
          <w:szCs w:val="28"/>
        </w:rPr>
        <w:t xml:space="preserve"> </w:t>
      </w:r>
      <w:r w:rsidRPr="007D2748">
        <w:rPr>
          <w:i/>
          <w:color w:val="000000"/>
          <w:sz w:val="28"/>
          <w:szCs w:val="28"/>
        </w:rPr>
        <w:t xml:space="preserve">№61» </w:t>
      </w:r>
      <w:proofErr w:type="spellStart"/>
      <w:r w:rsidRPr="007D2748">
        <w:rPr>
          <w:i/>
          <w:color w:val="000000"/>
          <w:sz w:val="28"/>
          <w:szCs w:val="28"/>
        </w:rPr>
        <w:t>г.Ульяновск</w:t>
      </w:r>
      <w:proofErr w:type="spellEnd"/>
    </w:p>
    <w:p w:rsidR="0032239F" w:rsidRPr="00BA6D81" w:rsidRDefault="00DF6E0F" w:rsidP="007D2748">
      <w:pPr>
        <w:pStyle w:val="Normal0"/>
        <w:spacing w:after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«Что же такое одаренность?». Многие исследователи в области педагогики часто задавались этим вопросом. Я не исключение. Одаренность для меня ассоциируется с понятием «живой, пытливый ум». Это уникальный дар, получающий своё развитие в современной образовательной среде. Как же диагностировать одаренность среди тысячи обучающихся в обычной школе и создать условия для её развития я раскрою в своей статье. </w:t>
      </w:r>
    </w:p>
    <w:p w:rsidR="00191B11" w:rsidRDefault="00DF6E0F" w:rsidP="007D2748">
      <w:pPr>
        <w:pStyle w:val="Normal0"/>
        <w:spacing w:after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Приступая к работе с одаренным ребёнком надо понимать, что эта деятельность не может быть одноразовой и должна вестись систематически. Такая работа складывается в постоянный процесс педагогики</w:t>
      </w:r>
      <w:r w:rsidR="004142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Выглядит он примерно так:</w:t>
      </w:r>
      <w:r w:rsidR="00B457CC" w:rsidRPr="00BA6D81">
        <w:rPr>
          <w:color w:val="000000"/>
          <w:sz w:val="28"/>
          <w:szCs w:val="28"/>
        </w:rPr>
        <w:t xml:space="preserve"> от обучения школьников – до подготовки выпускников к профессиональному самоопределению и поступлению в высшие и специальные учебные заведения.</w:t>
      </w:r>
    </w:p>
    <w:p w:rsidR="004142E2" w:rsidRPr="004142E2" w:rsidRDefault="00B457CC" w:rsidP="007D2748">
      <w:pPr>
        <w:pStyle w:val="Normal0"/>
        <w:spacing w:after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Главные методы для выявления одаренности: наблюдение, эксперимент. Объектом является обучающийся, он выражает сам себя и по наблюдению можно выявить изменения в процессе обучения.</w:t>
      </w:r>
      <w:r w:rsidR="004142E2" w:rsidRPr="004142E2">
        <w:rPr>
          <w:color w:val="000000"/>
          <w:sz w:val="28"/>
          <w:szCs w:val="28"/>
        </w:rPr>
        <w:t xml:space="preserve"> Чтобы судить о его одаренности, нужно выявить то сочетание психологических свойств, которое присуще именно ему, то есть нужна целостная характеристика, получаемая путем разносторонних наблюдений. Преимущество наблюдения в том и состоит, что оно может происходить в естественных условиях, когда наблюдателю мо</w:t>
      </w:r>
      <w:r w:rsidR="004142E2">
        <w:rPr>
          <w:color w:val="000000"/>
          <w:sz w:val="28"/>
          <w:szCs w:val="28"/>
        </w:rPr>
        <w:t>жет открыться немало тонкостей.</w:t>
      </w:r>
    </w:p>
    <w:p w:rsidR="004142E2" w:rsidRPr="00BA6D81" w:rsidRDefault="00B457CC" w:rsidP="007D2748">
      <w:pPr>
        <w:pStyle w:val="Normal0"/>
        <w:spacing w:after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Признаки одаренности у ребёнка всегда проявляются в развитии и в процессе обучения. </w:t>
      </w:r>
      <w:r w:rsidR="004142E2" w:rsidRPr="004142E2">
        <w:rPr>
          <w:color w:val="000000"/>
          <w:sz w:val="28"/>
          <w:szCs w:val="28"/>
        </w:rPr>
        <w:t xml:space="preserve">Признаки одаренности ребенка важно наблюдать и изучать в развитии. Для их оценки требуется достаточно длительное прослеживание изменений, наступающих при переходе от одного возрастного периода к другому. Такое исследование называется </w:t>
      </w:r>
      <w:proofErr w:type="spellStart"/>
      <w:r w:rsidR="004142E2" w:rsidRPr="004142E2">
        <w:rPr>
          <w:color w:val="000000"/>
          <w:sz w:val="28"/>
          <w:szCs w:val="28"/>
        </w:rPr>
        <w:t>лонгитюдным</w:t>
      </w:r>
      <w:proofErr w:type="spellEnd"/>
      <w:r w:rsidR="004142E2" w:rsidRPr="004142E2">
        <w:rPr>
          <w:color w:val="000000"/>
          <w:sz w:val="28"/>
          <w:szCs w:val="28"/>
        </w:rPr>
        <w:t xml:space="preserve"> (т.е. продленным, долгим). Имеется в виду систематическое наблюдение над испытуемым на протяжении ряда лет. Изучение может быть непрерывным, изо дня в день, а может быть и с перерывами – как бы «срезы», соединяемые «пунктиром».</w:t>
      </w:r>
    </w:p>
    <w:p w:rsidR="00BA6D81" w:rsidRDefault="004142E2" w:rsidP="007D2748">
      <w:pPr>
        <w:pStyle w:val="Normal0"/>
        <w:tabs>
          <w:tab w:val="left" w:pos="0"/>
        </w:tabs>
        <w:spacing w:after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Исследуя этой вопрос, я пришла к выводу, что одаренных детей можно классифицировать на две группы. К первой относятся те, которые ищут лишь один способ решения проблемной ситуации. Они применяют к этой проблеме знаний из собственного арсенала, а также делают определенные логические выводы. Решение для них только одно.</w:t>
      </w:r>
      <w:r w:rsidR="00B457CC" w:rsidRPr="00BA6D81">
        <w:rPr>
          <w:color w:val="000000"/>
          <w:sz w:val="28"/>
          <w:szCs w:val="28"/>
        </w:rPr>
        <w:t xml:space="preserve"> </w:t>
      </w:r>
    </w:p>
    <w:p w:rsidR="00757039" w:rsidRDefault="004142E2" w:rsidP="007D2748">
      <w:pPr>
        <w:pStyle w:val="Normal0"/>
        <w:spacing w:after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Вторая группа активно пользуется жизненным опытом, ищет ответы на свои вопросы в окружающей среде, чтобы найти как можно больше решений. </w:t>
      </w:r>
      <w:r w:rsidR="00B457CC" w:rsidRPr="00BA6D81">
        <w:rPr>
          <w:color w:val="000000"/>
          <w:sz w:val="28"/>
          <w:szCs w:val="28"/>
        </w:rPr>
        <w:lastRenderedPageBreak/>
        <w:t xml:space="preserve">Другие, напротив, начинают искать решение по всем возможным направлениям с тем, чтобы </w:t>
      </w:r>
      <w:r w:rsidR="00757039" w:rsidRPr="00BA6D81">
        <w:rPr>
          <w:color w:val="000000"/>
          <w:sz w:val="28"/>
          <w:szCs w:val="28"/>
        </w:rPr>
        <w:t>рассмотреть,</w:t>
      </w:r>
      <w:r w:rsidR="00B457CC" w:rsidRPr="00BA6D81">
        <w:rPr>
          <w:color w:val="000000"/>
          <w:sz w:val="28"/>
          <w:szCs w:val="28"/>
        </w:rPr>
        <w:t xml:space="preserve"> как можно больше вариантов. </w:t>
      </w:r>
    </w:p>
    <w:p w:rsidR="00757039" w:rsidRDefault="004142E2" w:rsidP="007D2748">
      <w:pPr>
        <w:pStyle w:val="Normal0"/>
        <w:spacing w:after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самого начала, работая с одаренными детьми, надо создать необходимые условия в обычной школе для творческой работы.</w:t>
      </w:r>
      <w:r w:rsidR="00B457CC">
        <w:rPr>
          <w:color w:val="000000"/>
          <w:sz w:val="28"/>
          <w:szCs w:val="28"/>
        </w:rPr>
        <w:t xml:space="preserve"> </w:t>
      </w:r>
      <w:r w:rsidR="00B457CC" w:rsidRPr="00B457CC">
        <w:rPr>
          <w:color w:val="000000"/>
          <w:sz w:val="28"/>
          <w:szCs w:val="28"/>
        </w:rPr>
        <w:t xml:space="preserve">При воспитании одаренного ребенка необходимо, чтобы любопытство вовремя переросло в любовь к знаниям - «любознательность», а последняя - в устойчивую «познавательную потребность». Способность видеть проблему там, где другие не видят никаких сложностей, где все представляется как будто ясным, - одно из важнейших качеств, отличающих истинного творца от посредственного человека. </w:t>
      </w:r>
      <w:r w:rsidR="00B457CC">
        <w:rPr>
          <w:color w:val="000000"/>
          <w:sz w:val="28"/>
          <w:szCs w:val="28"/>
        </w:rPr>
        <w:t xml:space="preserve">Главное качество, которое свойственно одаренному ребёнку – это гиперчувствительность к проблемам. </w:t>
      </w:r>
      <w:r w:rsidR="00B457CC" w:rsidRPr="00B457CC">
        <w:rPr>
          <w:color w:val="000000"/>
          <w:sz w:val="28"/>
          <w:szCs w:val="28"/>
        </w:rPr>
        <w:t>Одна из форм работы с одарёнными детьми – научно-исследовательская деятельность учащихся, которая способствует формированию сознания, самосознания и индивидуальности человека, а также формированию мотивации к получению новых знаний. Принимая участие в школьной научно-практической конференции, учащиеся имеют возможность проявить не только свои интеллектуальные способности, но и умение грамотно представить свою работу, выступать перед аудиторией, отстаивать свою точку зрения.</w:t>
      </w:r>
    </w:p>
    <w:p w:rsidR="00BA6D81" w:rsidRPr="00757039" w:rsidRDefault="00B457CC" w:rsidP="007D2748">
      <w:pPr>
        <w:pStyle w:val="Normal0"/>
        <w:spacing w:after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заключение хочется отметить, что форм работы и методик для выявления одаренности у ребёнка в школе большое количество. Необходимо в современных условиях обучения создать необходимую обстановку, работаю сообща с родителями и учителями – предметниками, только коллективная и разносторонняя работа может принести свои плоды.</w:t>
      </w:r>
    </w:p>
    <w:sectPr w:rsidR="00BA6D81" w:rsidRPr="00757039" w:rsidSect="007D274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D3CEA4C"/>
    <w:lvl w:ilvl="0" w:tplc="442EED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8484E1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7C016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68292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6CD1D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D188C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CA978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5B4C7D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EF4CEE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4C4C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hybridMultilevel"/>
    <w:tmpl w:val="6CC4F266"/>
    <w:lvl w:ilvl="0" w:tplc="BAA0185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31D07C6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CEC5F0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BF2F0A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DC27F1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9A2646E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740F93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98EA87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3170DBC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C02E690"/>
    <w:lvl w:ilvl="0" w:tplc="9AD444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B4E152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C6E16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66EA5A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D7EBB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736C51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43C7F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A466BD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06044B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BB206E0"/>
    <w:lvl w:ilvl="0" w:tplc="EA7E8E1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7110F10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90FEFD1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23E0EF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D28C13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3BA77F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842B2F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72469F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94C6E5C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7EC24F90"/>
    <w:lvl w:ilvl="0" w:tplc="EBC47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C40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387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7494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66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389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BEA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78A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60DA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4F8C0A0E"/>
    <w:lvl w:ilvl="0" w:tplc="4FB89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646F9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3072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1CAD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89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05E11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8B67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8027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C4E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hybridMultilevel"/>
    <w:tmpl w:val="D3260B2E"/>
    <w:lvl w:ilvl="0" w:tplc="9BB4F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CCC7D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8C4B0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198AF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C65E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A94BB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E8C50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6D622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863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9"/>
    <w:multiLevelType w:val="hybridMultilevel"/>
    <w:tmpl w:val="077A4DDE"/>
    <w:lvl w:ilvl="0" w:tplc="454241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B76FB3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D46248A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E5E7DD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ACCE09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9A9E4E1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47AD1A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6D41B8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EACC132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0082B25E"/>
    <w:lvl w:ilvl="0" w:tplc="6AACE0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30129D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D1C93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122D3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586CD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202F2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48877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91EC4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DBABD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000000B"/>
    <w:multiLevelType w:val="hybridMultilevel"/>
    <w:tmpl w:val="5EFC429E"/>
    <w:lvl w:ilvl="0" w:tplc="8FBC9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70E5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6C088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3A8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0B2BB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3CEF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EEA7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D2E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A6D3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hybridMultilevel"/>
    <w:tmpl w:val="90769D14"/>
    <w:lvl w:ilvl="0" w:tplc="ACE0AACE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13446058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7A9C53B6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2A1C56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90EAF108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42E4721C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37AC2210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3648E578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BBB8FDF8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0F"/>
    <w:rsid w:val="001A43B9"/>
    <w:rsid w:val="004142E2"/>
    <w:rsid w:val="00757039"/>
    <w:rsid w:val="007D2748"/>
    <w:rsid w:val="00B457CC"/>
    <w:rsid w:val="00D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C8029-F17E-47D4-BE28-8685AD24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Normal0"/>
    <w:link w:val="30"/>
    <w:uiPriority w:val="99"/>
    <w:qFormat/>
    <w:rsid w:val="00401C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styleId="a4">
    <w:name w:val="Body Text"/>
    <w:basedOn w:val="Normal0"/>
    <w:link w:val="a5"/>
    <w:uiPriority w:val="99"/>
    <w:rsid w:val="0032239F"/>
    <w:rPr>
      <w:sz w:val="28"/>
      <w:szCs w:val="28"/>
    </w:r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1A4F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Normal0"/>
    <w:link w:val="a7"/>
    <w:uiPriority w:val="99"/>
    <w:rsid w:val="00401CEB"/>
    <w:pPr>
      <w:spacing w:before="100" w:beforeAutospacing="1" w:after="100" w:afterAutospacing="1"/>
    </w:pPr>
  </w:style>
  <w:style w:type="character" w:customStyle="1" w:styleId="a7">
    <w:name w:val="Обычный (веб) Знак"/>
    <w:link w:val="a6"/>
    <w:uiPriority w:val="99"/>
    <w:locked/>
    <w:rsid w:val="00AA2FF4"/>
    <w:rPr>
      <w:rFonts w:cs="Times New Roman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Пользователь Windows</cp:lastModifiedBy>
  <cp:revision>5</cp:revision>
  <dcterms:created xsi:type="dcterms:W3CDTF">2021-11-04T16:50:00Z</dcterms:created>
  <dcterms:modified xsi:type="dcterms:W3CDTF">2021-11-19T17:14:00Z</dcterms:modified>
</cp:coreProperties>
</file>