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9" w:rsidRPr="008B6F4E" w:rsidRDefault="00E55B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6F4E">
        <w:rPr>
          <w:rFonts w:ascii="Times New Roman" w:hAnsi="Times New Roman" w:cs="Times New Roman"/>
          <w:b/>
          <w:sz w:val="24"/>
          <w:szCs w:val="24"/>
        </w:rPr>
        <w:t>К</w:t>
      </w:r>
      <w:r w:rsidR="008B6F4E">
        <w:rPr>
          <w:rFonts w:ascii="Times New Roman" w:hAnsi="Times New Roman" w:cs="Times New Roman"/>
          <w:b/>
          <w:sz w:val="24"/>
          <w:szCs w:val="24"/>
        </w:rPr>
        <w:t>онспект урока</w:t>
      </w:r>
      <w:r w:rsidRPr="008B6F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B6F4E" w:rsidRPr="008B6F4E">
        <w:rPr>
          <w:rFonts w:ascii="Times New Roman" w:hAnsi="Times New Roman" w:cs="Times New Roman"/>
          <w:b/>
          <w:sz w:val="24"/>
          <w:szCs w:val="24"/>
        </w:rPr>
        <w:t>Деление на однозначное число с получением нуля в частном</w:t>
      </w:r>
      <w:r w:rsidRPr="008B6F4E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9325" w:type="dxa"/>
        <w:tblLook w:val="04A0"/>
      </w:tblPr>
      <w:tblGrid>
        <w:gridCol w:w="4579"/>
        <w:gridCol w:w="121"/>
        <w:gridCol w:w="4392"/>
        <w:gridCol w:w="233"/>
      </w:tblGrid>
      <w:tr w:rsidR="00E55B89" w:rsidTr="008B6F4E">
        <w:trPr>
          <w:gridAfter w:val="1"/>
          <w:wAfter w:w="231" w:type="dxa"/>
          <w:trHeight w:val="747"/>
        </w:trPr>
        <w:tc>
          <w:tcPr>
            <w:tcW w:w="4662" w:type="dxa"/>
          </w:tcPr>
          <w:p w:rsidR="00E55B89" w:rsidRDefault="00E5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63" w:type="dxa"/>
            <w:gridSpan w:val="2"/>
          </w:tcPr>
          <w:p w:rsidR="00E55B89" w:rsidRDefault="00E5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E55B89" w:rsidTr="00E55B89">
        <w:trPr>
          <w:gridAfter w:val="1"/>
          <w:wAfter w:w="231" w:type="dxa"/>
          <w:trHeight w:val="12720"/>
        </w:trPr>
        <w:tc>
          <w:tcPr>
            <w:tcW w:w="4662" w:type="dxa"/>
          </w:tcPr>
          <w:p w:rsidR="00E55B89" w:rsidRDefault="008B6F4E" w:rsidP="00E55B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Орг. м</w:t>
            </w:r>
            <w:r w:rsidR="00E55B89" w:rsidRPr="00BA3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омент</w:t>
            </w:r>
            <w:r w:rsidR="00E55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B89" w:rsidRDefault="00E55B89" w:rsidP="00E5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732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дорогие гости!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E55B89" w:rsidRDefault="00E55B89" w:rsidP="00E5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8B6F4E">
              <w:rPr>
                <w:rFonts w:ascii="Times New Roman" w:hAnsi="Times New Roman" w:cs="Times New Roman"/>
                <w:sz w:val="28"/>
                <w:szCs w:val="28"/>
              </w:rPr>
              <w:t>я рада вас всех видеть!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свою готовность к уроку математики. Отлично!</w:t>
            </w:r>
          </w:p>
          <w:p w:rsidR="008B6F4E" w:rsidRDefault="008B6F4E" w:rsidP="00E5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Pr="00BA3E3A" w:rsidRDefault="00C52172" w:rsidP="00C52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знаний:</w:t>
            </w:r>
          </w:p>
          <w:p w:rsidR="008B6F4E" w:rsidRDefault="00C52172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F4E">
              <w:rPr>
                <w:rFonts w:ascii="Times New Roman" w:hAnsi="Times New Roman" w:cs="Times New Roman"/>
                <w:sz w:val="28"/>
                <w:szCs w:val="28"/>
              </w:rPr>
              <w:t>Повторим  примеры на деление</w:t>
            </w:r>
            <w:r w:rsidR="00CA2552">
              <w:rPr>
                <w:rFonts w:ascii="Times New Roman" w:hAnsi="Times New Roman" w:cs="Times New Roman"/>
                <w:sz w:val="28"/>
                <w:szCs w:val="28"/>
              </w:rPr>
              <w:t>.Возьмите снежинки…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решил? Прочитает ответы…</w:t>
            </w:r>
          </w:p>
          <w:p w:rsidR="008B6F4E" w:rsidRDefault="008B6F4E" w:rsidP="00A63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B6F4E" w:rsidRDefault="008B6F4E" w:rsidP="00A63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F4E" w:rsidRDefault="008B6F4E" w:rsidP="00A6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Решите примеры. Кто желает выйти к доске?Давайте повторим алгоритм:</w:t>
            </w:r>
          </w:p>
          <w:p w:rsidR="008B6F4E" w:rsidRDefault="008B6F4E" w:rsidP="00A63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3A" w:rsidRDefault="00BA3E3A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6F4E" w:rsidRDefault="008B6F4E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6F4E" w:rsidRDefault="008B6F4E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BA3E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6F4E" w:rsidRDefault="008B6F4E" w:rsidP="00BA3E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6F4E" w:rsidRDefault="008B6F4E" w:rsidP="00BA3E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3E3A" w:rsidRDefault="008B6F4E" w:rsidP="00BA3E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BA3E3A" w:rsidRPr="00BA3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открытия нового знания детьми:</w:t>
            </w:r>
          </w:p>
          <w:p w:rsidR="008B6F4E" w:rsidRDefault="00CA2552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Следующий пример решите углом в учебнике  с.19, № 2</w:t>
            </w:r>
            <w:r w:rsidR="008B6F4E" w:rsidRPr="008B6F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желает?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CA2552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552">
              <w:rPr>
                <w:rFonts w:ascii="Times New Roman" w:hAnsi="Times New Roman" w:cs="Times New Roman"/>
                <w:b/>
                <w:sz w:val="28"/>
                <w:szCs w:val="28"/>
              </w:rPr>
              <w:t>5. Самостоятельно решите примеры в учебнике №3 а  в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по эталону 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плюс. Молодцы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Следующее задание: задача 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картинку с еловыми шишками. Прочитайте.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эта задача?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нам известно?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сразу ответить на вопрос задачи?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Сделаем краткую запись задачи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скажет…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решите пример на ёлочной игрушке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закончил?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Артём Айсен Маша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Подойдите 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украсим ёлочку вашими примерами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итоги: возьмите оценочный лист , выберите ответ и обведите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2"/>
          </w:tcPr>
          <w:p w:rsidR="00C52172" w:rsidRDefault="00BA3E3A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17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C52172" w:rsidRDefault="00C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52" w:rsidRDefault="00CA2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225:3     375:3      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480:3</w:t>
            </w:r>
          </w:p>
          <w:p w:rsidR="008B6F4E" w:rsidRDefault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C52172" w:rsidRPr="008B6F4E" w:rsidRDefault="00C52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17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однозначное число с получением нуля в частном</w:t>
            </w:r>
          </w:p>
          <w:p w:rsidR="00C5217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 делить на однозначное число, когда в частном получается ноль</w:t>
            </w:r>
          </w:p>
          <w:p w:rsidR="00417732" w:rsidRPr="008B6F4E" w:rsidRDefault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417732" w:rsidRDefault="0041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32" w:rsidRDefault="0041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72" w:rsidRDefault="00C52172" w:rsidP="00BA3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552" w:rsidRDefault="00CA2552" w:rsidP="00CA25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2552" w:rsidRDefault="00CA2552" w:rsidP="00CA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i/>
                <w:sz w:val="28"/>
                <w:szCs w:val="28"/>
              </w:rPr>
              <w:t>720:6</w:t>
            </w:r>
          </w:p>
          <w:p w:rsidR="008B6F4E" w:rsidRDefault="008B6F4E" w:rsidP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доске выходит Айсен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4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метрах ткани</w:t>
            </w: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E" w:rsidRPr="008B6F4E" w:rsidRDefault="008B6F4E" w:rsidP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нахождение единицы</w:t>
            </w:r>
          </w:p>
        </w:tc>
      </w:tr>
      <w:tr w:rsidR="00BA3E3A" w:rsidTr="00BA3E3A">
        <w:tc>
          <w:tcPr>
            <w:tcW w:w="4785" w:type="dxa"/>
            <w:gridSpan w:val="2"/>
          </w:tcPr>
          <w:p w:rsidR="00BA3E3A" w:rsidRDefault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B6F4E" w:rsidRDefault="008B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3A" w:rsidRDefault="00BA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E3A" w:rsidTr="000D4D3E">
        <w:trPr>
          <w:trHeight w:val="12836"/>
        </w:trPr>
        <w:tc>
          <w:tcPr>
            <w:tcW w:w="4785" w:type="dxa"/>
            <w:gridSpan w:val="2"/>
          </w:tcPr>
          <w:p w:rsidR="000D4D3E" w:rsidRPr="000D4D3E" w:rsidRDefault="000D4D3E" w:rsidP="000D4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0D4D3E" w:rsidRPr="000D4D3E" w:rsidRDefault="000D4D3E" w:rsidP="008B6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55B89" w:rsidRPr="00E55B89" w:rsidRDefault="00E55B89">
      <w:pPr>
        <w:rPr>
          <w:rFonts w:ascii="Times New Roman" w:hAnsi="Times New Roman" w:cs="Times New Roman"/>
          <w:sz w:val="28"/>
          <w:szCs w:val="28"/>
        </w:rPr>
      </w:pPr>
    </w:p>
    <w:sectPr w:rsidR="00E55B89" w:rsidRPr="00E55B89" w:rsidSect="0036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B7"/>
    <w:multiLevelType w:val="hybridMultilevel"/>
    <w:tmpl w:val="D140383A"/>
    <w:lvl w:ilvl="0" w:tplc="0AE414A2">
      <w:start w:val="70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A472D51"/>
    <w:multiLevelType w:val="hybridMultilevel"/>
    <w:tmpl w:val="47BC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5B89"/>
    <w:rsid w:val="000D4D3E"/>
    <w:rsid w:val="00363B7B"/>
    <w:rsid w:val="00417732"/>
    <w:rsid w:val="0046154F"/>
    <w:rsid w:val="00535FFE"/>
    <w:rsid w:val="00593658"/>
    <w:rsid w:val="005977BF"/>
    <w:rsid w:val="008B6F4E"/>
    <w:rsid w:val="009900A8"/>
    <w:rsid w:val="00A63252"/>
    <w:rsid w:val="00B7651F"/>
    <w:rsid w:val="00BA3E3A"/>
    <w:rsid w:val="00BF3A58"/>
    <w:rsid w:val="00C52172"/>
    <w:rsid w:val="00CA2552"/>
    <w:rsid w:val="00D433A4"/>
    <w:rsid w:val="00D9009F"/>
    <w:rsid w:val="00DC1060"/>
    <w:rsid w:val="00E55B89"/>
    <w:rsid w:val="00F6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dcterms:created xsi:type="dcterms:W3CDTF">2012-02-23T02:17:00Z</dcterms:created>
  <dcterms:modified xsi:type="dcterms:W3CDTF">2019-12-05T13:04:00Z</dcterms:modified>
</cp:coreProperties>
</file>