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34" w:rsidRPr="00AC6834" w:rsidRDefault="00AC6834" w:rsidP="00AC6834">
      <w:pPr>
        <w:pStyle w:val="a3"/>
        <w:shd w:val="clear" w:color="auto" w:fill="FFFFFF"/>
        <w:spacing w:before="120" w:beforeAutospacing="0" w:after="120" w:afterAutospacing="0"/>
        <w:ind w:left="120" w:right="450"/>
        <w:jc w:val="center"/>
        <w:rPr>
          <w:b/>
          <w:sz w:val="28"/>
          <w:szCs w:val="28"/>
        </w:rPr>
      </w:pPr>
      <w:r w:rsidRPr="00AC6834">
        <w:rPr>
          <w:b/>
          <w:sz w:val="28"/>
          <w:szCs w:val="28"/>
        </w:rPr>
        <w:t xml:space="preserve">Формирование </w:t>
      </w:r>
      <w:proofErr w:type="spellStart"/>
      <w:r w:rsidRPr="00AC6834">
        <w:rPr>
          <w:b/>
          <w:sz w:val="28"/>
          <w:szCs w:val="28"/>
        </w:rPr>
        <w:t>общетрудовых</w:t>
      </w:r>
      <w:proofErr w:type="spellEnd"/>
      <w:r w:rsidRPr="00AC6834">
        <w:rPr>
          <w:b/>
          <w:sz w:val="28"/>
          <w:szCs w:val="28"/>
        </w:rPr>
        <w:t xml:space="preserve"> навыков у обучающихся с интеллектуальными нарушениями при обучении труду</w:t>
      </w:r>
    </w:p>
    <w:p w:rsidR="001307D2" w:rsidRPr="00AC6834" w:rsidRDefault="001307D2" w:rsidP="001307D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C6834">
        <w:rPr>
          <w:sz w:val="28"/>
          <w:szCs w:val="28"/>
        </w:rPr>
        <w:t>Одной из главных задач трудового обучения в младших классах специальной (коррекционной) школы VIII вида является формиро</w:t>
      </w:r>
      <w:r w:rsidRPr="00AC6834">
        <w:rPr>
          <w:sz w:val="28"/>
          <w:szCs w:val="28"/>
        </w:rPr>
        <w:softHyphen/>
        <w:t xml:space="preserve">вание </w:t>
      </w:r>
      <w:proofErr w:type="spellStart"/>
      <w:r w:rsidRPr="00AC6834">
        <w:rPr>
          <w:sz w:val="28"/>
          <w:szCs w:val="28"/>
        </w:rPr>
        <w:t>общетрудовых</w:t>
      </w:r>
      <w:proofErr w:type="spellEnd"/>
      <w:r w:rsidRPr="00AC6834">
        <w:rPr>
          <w:sz w:val="28"/>
          <w:szCs w:val="28"/>
        </w:rPr>
        <w:t xml:space="preserve"> умений и навыков. К таким умениям относят</w:t>
      </w:r>
      <w:r w:rsidRPr="00AC6834">
        <w:rPr>
          <w:sz w:val="28"/>
          <w:szCs w:val="28"/>
        </w:rPr>
        <w:softHyphen/>
        <w:t>ся ориентировка в задании, планирование работы, самоконтроль. Овладение всем этим для умственно отсталых школьников представ</w:t>
      </w:r>
      <w:r w:rsidRPr="00AC6834">
        <w:rPr>
          <w:sz w:val="28"/>
          <w:szCs w:val="28"/>
        </w:rPr>
        <w:softHyphen/>
        <w:t xml:space="preserve">ляет большую трудность. В то же время </w:t>
      </w:r>
      <w:proofErr w:type="spellStart"/>
      <w:r w:rsidRPr="00AC6834">
        <w:rPr>
          <w:sz w:val="28"/>
          <w:szCs w:val="28"/>
        </w:rPr>
        <w:t>сформированность</w:t>
      </w:r>
      <w:proofErr w:type="spellEnd"/>
      <w:r w:rsidRPr="00AC6834">
        <w:rPr>
          <w:sz w:val="28"/>
          <w:szCs w:val="28"/>
        </w:rPr>
        <w:t xml:space="preserve"> данных умений и навыков имеет первостепенное значение для эффективного осуществления их трудовой де</w:t>
      </w:r>
      <w:bookmarkStart w:id="0" w:name="_GoBack"/>
      <w:bookmarkEnd w:id="0"/>
      <w:r w:rsidRPr="00AC6834">
        <w:rPr>
          <w:sz w:val="28"/>
          <w:szCs w:val="28"/>
        </w:rPr>
        <w:t>ятельности и успешного обучения.</w:t>
      </w:r>
    </w:p>
    <w:p w:rsidR="001307D2" w:rsidRPr="00AC6834" w:rsidRDefault="001307D2" w:rsidP="001307D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C6834">
        <w:rPr>
          <w:sz w:val="28"/>
          <w:szCs w:val="28"/>
        </w:rPr>
        <w:t xml:space="preserve">Психологический анализ показывает, что формирование </w:t>
      </w:r>
      <w:proofErr w:type="spellStart"/>
      <w:r w:rsidRPr="00AC6834">
        <w:rPr>
          <w:sz w:val="28"/>
          <w:szCs w:val="28"/>
        </w:rPr>
        <w:t>об</w:t>
      </w:r>
      <w:r w:rsidRPr="00AC6834">
        <w:rPr>
          <w:sz w:val="28"/>
          <w:szCs w:val="28"/>
        </w:rPr>
        <w:softHyphen/>
        <w:t>щетрудовых</w:t>
      </w:r>
      <w:proofErr w:type="spellEnd"/>
      <w:r w:rsidRPr="00AC6834">
        <w:rPr>
          <w:sz w:val="28"/>
          <w:szCs w:val="28"/>
        </w:rPr>
        <w:t xml:space="preserve"> умений и навыков учащихся специальной (коррек</w:t>
      </w:r>
      <w:r w:rsidRPr="00AC6834">
        <w:rPr>
          <w:sz w:val="28"/>
          <w:szCs w:val="28"/>
        </w:rPr>
        <w:softHyphen/>
        <w:t xml:space="preserve">ционной) школы VIII вида находится в неразрывной связи с формированием самостоятельности действий. Поэтому на уроках трудового обучения в младших классах необходимо проводить целенаправленную и систематическую работу, направленную на формирование </w:t>
      </w:r>
      <w:proofErr w:type="spellStart"/>
      <w:r w:rsidRPr="00AC6834">
        <w:rPr>
          <w:sz w:val="28"/>
          <w:szCs w:val="28"/>
        </w:rPr>
        <w:t>общетрудовых</w:t>
      </w:r>
      <w:proofErr w:type="spellEnd"/>
      <w:r w:rsidRPr="00AC6834">
        <w:rPr>
          <w:sz w:val="28"/>
          <w:szCs w:val="28"/>
        </w:rPr>
        <w:t xml:space="preserve"> умений и навыков. Важнейшее ус</w:t>
      </w:r>
      <w:r w:rsidRPr="00AC6834">
        <w:rPr>
          <w:sz w:val="28"/>
          <w:szCs w:val="28"/>
        </w:rPr>
        <w:softHyphen/>
        <w:t>ловие развития необходимых умений и навыков учащихся — по</w:t>
      </w:r>
      <w:r w:rsidRPr="00AC6834">
        <w:rPr>
          <w:sz w:val="28"/>
          <w:szCs w:val="28"/>
        </w:rPr>
        <w:softHyphen/>
        <w:t>мощь и направляющее воздействие учителя. Без этого дети не могут делать нужные обобщения, использовать приобретенные зна</w:t>
      </w:r>
      <w:r w:rsidRPr="00AC6834">
        <w:rPr>
          <w:sz w:val="28"/>
          <w:szCs w:val="28"/>
        </w:rPr>
        <w:softHyphen/>
        <w:t>ния и навыки для выполнения поставленной задачи.</w:t>
      </w:r>
    </w:p>
    <w:p w:rsidR="001307D2" w:rsidRPr="00AC6834" w:rsidRDefault="001307D2" w:rsidP="001307D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C6834">
        <w:rPr>
          <w:sz w:val="28"/>
          <w:szCs w:val="28"/>
        </w:rPr>
        <w:t>В результате систематического руководства педагога, ориентиру</w:t>
      </w:r>
      <w:r w:rsidRPr="00AC6834">
        <w:rPr>
          <w:sz w:val="28"/>
          <w:szCs w:val="28"/>
        </w:rPr>
        <w:softHyphen/>
        <w:t>ющего и направляющего действия школьников, у них формируют</w:t>
      </w:r>
      <w:r w:rsidRPr="00AC6834">
        <w:rPr>
          <w:sz w:val="28"/>
          <w:szCs w:val="28"/>
        </w:rPr>
        <w:softHyphen/>
        <w:t>ся обобщенные умения контролировать и корректировать свои дейст</w:t>
      </w:r>
      <w:r w:rsidRPr="00AC6834">
        <w:rPr>
          <w:sz w:val="28"/>
          <w:szCs w:val="28"/>
        </w:rPr>
        <w:softHyphen/>
        <w:t xml:space="preserve">вия, осуществлять их </w:t>
      </w:r>
      <w:proofErr w:type="spellStart"/>
      <w:r w:rsidRPr="00AC6834">
        <w:rPr>
          <w:sz w:val="28"/>
          <w:szCs w:val="28"/>
        </w:rPr>
        <w:t>планово</w:t>
      </w:r>
      <w:proofErr w:type="spellEnd"/>
      <w:r w:rsidRPr="00AC6834">
        <w:rPr>
          <w:sz w:val="28"/>
          <w:szCs w:val="28"/>
        </w:rPr>
        <w:t>, адекватно переносить свой прошлый опыт и знания в новые условия, действовать точно и согласованно.</w:t>
      </w:r>
    </w:p>
    <w:p w:rsidR="001307D2" w:rsidRPr="00AC6834" w:rsidRDefault="001307D2" w:rsidP="001307D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C6834">
        <w:rPr>
          <w:sz w:val="28"/>
          <w:szCs w:val="28"/>
        </w:rPr>
        <w:t xml:space="preserve">Успешность трудового обучения в большой степени зависит от мотивов, которыми руководствуются учащиеся. Поэтому работу по формированию </w:t>
      </w:r>
      <w:proofErr w:type="spellStart"/>
      <w:r w:rsidRPr="00AC6834">
        <w:rPr>
          <w:sz w:val="28"/>
          <w:szCs w:val="28"/>
        </w:rPr>
        <w:t>общетрудовых</w:t>
      </w:r>
      <w:proofErr w:type="spellEnd"/>
      <w:r w:rsidRPr="00AC6834">
        <w:rPr>
          <w:sz w:val="28"/>
          <w:szCs w:val="28"/>
        </w:rPr>
        <w:t xml:space="preserve"> умений и навыков следует соче</w:t>
      </w:r>
      <w:r w:rsidRPr="00AC6834">
        <w:rPr>
          <w:sz w:val="28"/>
          <w:szCs w:val="28"/>
        </w:rPr>
        <w:softHyphen/>
        <w:t>тать с педагогической деятельностью по развитию личности уча</w:t>
      </w:r>
      <w:r w:rsidRPr="00AC6834">
        <w:rPr>
          <w:sz w:val="28"/>
          <w:szCs w:val="28"/>
        </w:rPr>
        <w:softHyphen/>
        <w:t>щихся, по формированию у них правильного отношения к труду, соответствующих мотивов деятельности. Кроме того, детей следу</w:t>
      </w:r>
      <w:r w:rsidRPr="00AC6834">
        <w:rPr>
          <w:sz w:val="28"/>
          <w:szCs w:val="28"/>
        </w:rPr>
        <w:softHyphen/>
        <w:t>ет обучать рациональным и продуманным приемам работы.</w:t>
      </w:r>
    </w:p>
    <w:p w:rsidR="001307D2" w:rsidRPr="00AC6834" w:rsidRDefault="001307D2" w:rsidP="001307D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C6834">
        <w:rPr>
          <w:sz w:val="28"/>
          <w:szCs w:val="28"/>
        </w:rPr>
        <w:t> </w:t>
      </w:r>
    </w:p>
    <w:p w:rsidR="001307D2" w:rsidRPr="00AC6834" w:rsidRDefault="001307D2" w:rsidP="001307D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C6834">
        <w:rPr>
          <w:sz w:val="28"/>
          <w:szCs w:val="28"/>
        </w:rPr>
        <w:t>Итак, на уроках труда в младших классах специальной (коррекционной) школы VIII вида необходимо не только научить де</w:t>
      </w:r>
      <w:r w:rsidRPr="00AC6834">
        <w:rPr>
          <w:sz w:val="28"/>
          <w:szCs w:val="28"/>
        </w:rPr>
        <w:softHyphen/>
        <w:t>тей выполнять определенные трудовые операции, но и обучать их интеллектуальным трудовым действиям. В первую очередь это от</w:t>
      </w:r>
      <w:r w:rsidRPr="00AC6834">
        <w:rPr>
          <w:sz w:val="28"/>
          <w:szCs w:val="28"/>
        </w:rPr>
        <w:softHyphen/>
        <w:t>носится к умению ориентироваться в задании, планировать пред</w:t>
      </w:r>
      <w:r w:rsidRPr="00AC6834">
        <w:rPr>
          <w:sz w:val="28"/>
          <w:szCs w:val="28"/>
        </w:rPr>
        <w:softHyphen/>
      </w:r>
      <w:r w:rsidRPr="00AC6834">
        <w:rPr>
          <w:sz w:val="28"/>
          <w:szCs w:val="28"/>
        </w:rPr>
        <w:br/>
        <w:t>стоящую деятельность, а также осуществлять текущий и заключи</w:t>
      </w:r>
      <w:r w:rsidRPr="00AC6834">
        <w:rPr>
          <w:sz w:val="28"/>
          <w:szCs w:val="28"/>
        </w:rPr>
        <w:softHyphen/>
      </w:r>
      <w:r w:rsidRPr="00AC6834">
        <w:rPr>
          <w:sz w:val="28"/>
          <w:szCs w:val="28"/>
        </w:rPr>
        <w:br/>
        <w:t>тельный самоконтроль.</w:t>
      </w:r>
    </w:p>
    <w:p w:rsidR="001307D2" w:rsidRPr="00AC6834" w:rsidRDefault="001307D2" w:rsidP="001307D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C6834">
        <w:rPr>
          <w:rStyle w:val="a4"/>
          <w:sz w:val="28"/>
          <w:szCs w:val="28"/>
        </w:rPr>
        <w:lastRenderedPageBreak/>
        <w:t xml:space="preserve">Ориентировка в </w:t>
      </w:r>
      <w:proofErr w:type="spellStart"/>
      <w:proofErr w:type="gramStart"/>
      <w:r w:rsidRPr="00AC6834">
        <w:rPr>
          <w:rStyle w:val="a4"/>
          <w:sz w:val="28"/>
          <w:szCs w:val="28"/>
        </w:rPr>
        <w:t>задании.</w:t>
      </w:r>
      <w:r w:rsidRPr="00AC6834">
        <w:rPr>
          <w:sz w:val="28"/>
          <w:szCs w:val="28"/>
        </w:rPr>
        <w:t>Для</w:t>
      </w:r>
      <w:proofErr w:type="spellEnd"/>
      <w:proofErr w:type="gramEnd"/>
      <w:r w:rsidRPr="00AC6834">
        <w:rPr>
          <w:sz w:val="28"/>
          <w:szCs w:val="28"/>
        </w:rPr>
        <w:t xml:space="preserve"> успешного осуществления трудо</w:t>
      </w:r>
      <w:r w:rsidRPr="00AC6834">
        <w:rPr>
          <w:sz w:val="28"/>
          <w:szCs w:val="28"/>
        </w:rPr>
        <w:softHyphen/>
        <w:t>вой деятельности ребенок должен понять задание и представить себе результат труда, конструкцию будущего изделия, его форму, размеры, материалы, из которых оно будет выполнено, и опреде</w:t>
      </w:r>
      <w:r w:rsidRPr="00AC6834">
        <w:rPr>
          <w:sz w:val="28"/>
          <w:szCs w:val="28"/>
        </w:rPr>
        <w:softHyphen/>
        <w:t>лить способ крепления. Мысленное построение того объекта, ко</w:t>
      </w:r>
      <w:r w:rsidRPr="00AC6834">
        <w:rPr>
          <w:sz w:val="28"/>
          <w:szCs w:val="28"/>
        </w:rPr>
        <w:softHyphen/>
        <w:t>торый предстоит изготовить, является характерной особенностью ориентировочного этапа работы. Создание четкого и полного образа будущего изделия способствует достижению по</w:t>
      </w:r>
      <w:r w:rsidRPr="00AC6834">
        <w:rPr>
          <w:sz w:val="28"/>
          <w:szCs w:val="28"/>
        </w:rPr>
        <w:softHyphen/>
        <w:t>ложительного результата, поскольку в своей практической дея</w:t>
      </w:r>
      <w:r w:rsidRPr="00AC6834">
        <w:rPr>
          <w:sz w:val="28"/>
          <w:szCs w:val="28"/>
        </w:rPr>
        <w:softHyphen/>
        <w:t>тельности при планировании и самоконтроле работающий ори</w:t>
      </w:r>
      <w:r w:rsidRPr="00AC6834">
        <w:rPr>
          <w:sz w:val="28"/>
          <w:szCs w:val="28"/>
        </w:rPr>
        <w:softHyphen/>
        <w:t>ентируется на этот образ.</w:t>
      </w:r>
    </w:p>
    <w:p w:rsidR="001307D2" w:rsidRPr="00AC6834" w:rsidRDefault="001307D2" w:rsidP="001307D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C6834">
        <w:rPr>
          <w:sz w:val="28"/>
          <w:szCs w:val="28"/>
        </w:rPr>
        <w:t>Ориентировка в задании включает в себя проведение анализа объекта и условий, необходимых для его изготовления.</w:t>
      </w:r>
    </w:p>
    <w:p w:rsidR="001307D2" w:rsidRPr="00AC6834" w:rsidRDefault="001307D2" w:rsidP="001307D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C6834">
        <w:rPr>
          <w:sz w:val="28"/>
          <w:szCs w:val="28"/>
        </w:rPr>
        <w:t>Программой по труду четко определены ориентиры, опираясь на которые ученики младших классов специальной (коррекционной) школы VIII вида должны выполнять объекты: это образцы изделий, натуральные предметы, игрушки, муляжи, чучела, рисунки, технические рисунки. При анализе образца следует отмечать: назначение предмета, его крупные и мелкие части, величи</w:t>
      </w:r>
      <w:r w:rsidRPr="00AC6834">
        <w:rPr>
          <w:sz w:val="28"/>
          <w:szCs w:val="28"/>
        </w:rPr>
        <w:softHyphen/>
        <w:t>ну, форму, материал, места и способ крепления деталей.</w:t>
      </w:r>
    </w:p>
    <w:p w:rsidR="001307D2" w:rsidRPr="00AC6834" w:rsidRDefault="001307D2" w:rsidP="001307D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C6834">
        <w:rPr>
          <w:sz w:val="28"/>
          <w:szCs w:val="28"/>
        </w:rPr>
        <w:t>Анализ муляжа, чучела, игрушки следует проводить избира</w:t>
      </w:r>
      <w:r w:rsidRPr="00AC6834">
        <w:rPr>
          <w:sz w:val="28"/>
          <w:szCs w:val="28"/>
        </w:rPr>
        <w:softHyphen/>
        <w:t>тельно, т. е. отмечать те их детали и свойства, которые будут иметь место в изделии. Например, рассматривая чучело ежа, не следует указывать наличие шерсти на брюшке, количество пальцев на лапках, так как выполнение этих деталей не предполагается.</w:t>
      </w:r>
    </w:p>
    <w:p w:rsidR="001307D2" w:rsidRPr="00AC6834" w:rsidRDefault="001307D2" w:rsidP="001307D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C6834">
        <w:rPr>
          <w:sz w:val="28"/>
          <w:szCs w:val="28"/>
        </w:rPr>
        <w:t>При рассматривании рисунка и технического рисунка следует обращать внимание учеников на те признаки, которые в силу осо</w:t>
      </w:r>
      <w:r w:rsidRPr="00AC6834">
        <w:rPr>
          <w:sz w:val="28"/>
          <w:szCs w:val="28"/>
        </w:rPr>
        <w:softHyphen/>
        <w:t>бенностей изображения не видны или видны частично. Нужно добиваться того, чтобы дети называли не только части изделия, но и детали, из которых сделаны эти части.</w:t>
      </w:r>
    </w:p>
    <w:p w:rsidR="001307D2" w:rsidRPr="00AC6834" w:rsidRDefault="001307D2" w:rsidP="001307D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C6834">
        <w:rPr>
          <w:sz w:val="28"/>
          <w:szCs w:val="28"/>
        </w:rPr>
        <w:t>Анализ макета также имеет некоторые особенности. Вначале указывается сюжет, перечисляются основные и второстепенные детали макета, их размещение на плоскости основания. Учитель обращает внимание детей на то, что находится на переднем плане, на заднем, где и как располагаются основные детали макета. Затем анализируются отдельные фигуры.</w:t>
      </w:r>
    </w:p>
    <w:p w:rsidR="001307D2" w:rsidRPr="00AC6834" w:rsidRDefault="001307D2" w:rsidP="001307D2">
      <w:pPr>
        <w:pStyle w:val="a3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C6834">
        <w:rPr>
          <w:sz w:val="28"/>
          <w:szCs w:val="28"/>
        </w:rPr>
        <w:t>Необходимо подчеркнуть, что анализируемый объект учащие</w:t>
      </w:r>
      <w:r w:rsidRPr="00AC6834">
        <w:rPr>
          <w:sz w:val="28"/>
          <w:szCs w:val="28"/>
        </w:rPr>
        <w:softHyphen/>
        <w:t>ся должны разглядеть вблизи, иметь возможность взять его в руки, рассмотреть со всех сторон. Учитель должен привлекать внимание детей к важным, но малозаметным свойствам объектов, особенно к пространственным характеристикам.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Предварительное планирование хода работы над </w:t>
      </w:r>
      <w:proofErr w:type="spellStart"/>
      <w:proofErr w:type="gramStart"/>
      <w:r w:rsidRPr="00AC6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изделием.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нирование</w:t>
      </w:r>
      <w:proofErr w:type="spellEnd"/>
      <w:proofErr w:type="gramEnd"/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включает в себя установление последова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тельности 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трудовых операций, определение приемов работы и инструментов, нужных для их выполнения. Каждый пункт плана формулируется полным предложением с точным указани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приемов работы: «размечать», «вырезать», «примазывать», но ни в коем случае не «делать».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планированию осуществляется в определенной по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следовательности и способствует тому, что дети осознают необ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ходимость составлять план и придерживаться его в практической деятельности.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учитель объясняет выполнение каждой операции отдельно, чередуя показ трудовых действий со словесной инст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рукцией.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дети учатся планировать ближайшую операцию. Сначала педагог называет ее сам или спрашивает учащихся, с чего лучше начать работу. После выполнения детьми (с помощью учителя) указанной операции им предлагается назвать следующую («Что будете делать дальше?»).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Обучая их таким образом не только пра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вильно формулировать отдельные пункты плана, но и действовать </w:t>
      </w:r>
      <w:proofErr w:type="gramStart"/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proofErr w:type="gramEnd"/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запланированным. Небольшой временной про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межуток между словом и действием способствует закреплению сказанного в памяти детей, созданию связи между речевыми и практическими компонентами трудовой деятельности.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следующих ступенях школьники учатся составлять план в процессе коллективной беседы. Вопросы, задаваемые всему клас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су, вначале соответствуют каждому пункту будущего плана. Готовый план повторяет один из учащихся, чтобы у остальных сложи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лось полное представление о ходе работы.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этап обучения планированию — составление пла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с частичной помощью учителя. Школьникам предлагается по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думать и сказать, в какой последовательности следует выполнять изделие. Вызванный ученик рассказывает план работы, наиболее трудные позиции ему помогает сформулировать педагог, задавая наводящие вопросы. Постепенно школьники подводятся к само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стоятельному определению порядка работы над изделием.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 помощь в обучении детей планированию оказы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 применение таких наглядных средств, как предметно-опера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ционные, графические и словесные планы.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учителя состоит в том, чтобы научить учащихся ориен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тироваться в частях плана, т.е. понимать его построение и содер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жание, разбираться в том, какие сведения можно из него извлечь. Обучая детей планировать ближайшую операцию с опорой на предметно-операционный план, на 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первых порах целесообразно предъявлять карточки плана только после того, как школьник ответил на заданный учителем вопрос. В дальнейшем ученик в ка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честве ответа должен выставить нужную карточку плана, а потом, опираясь на нее, называть операцию.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работы в коллективной беседе учитель рас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ставляет все карточки в нужной последовательности и предлагает классу внимательно рассмотреть их. Опираясь на написанные све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дения, дети отвечают на вопросы педагога, рассказывают план работы над изделием.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задания постепенно усложняются. Используются следую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упражнения: определение нужной операции по указанной учителем карточке, сообщение плана работы по расставленным карточкам, поиск ошибок в расставленных карточках плана, са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мостоятельное расставление карточек плана.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подчеркнуть, что предметный или графический план составляется не на каждое изделие, а лишь на новые и сложные. Если на уроке выполняется изделие, аналогичное предыдущему, то целесообразно планировать работу с учетом его образца.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6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Самоконтроль.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spellEnd"/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степени соответствия изготов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ляемого объекта поставленной в начале работы цели. Он может быть </w:t>
      </w:r>
      <w:r w:rsidRPr="00AC68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текущим 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AC68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заключительным.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избежать ошибок в работе, в конечном результате ученик должен научиться перио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дически, сравнивать свою неоконченную поделку с тем, что долж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получиться.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 отсталые школьники допускают в своих работах зна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чительное количество ошибок, что может быть связано, как с не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умением учащихся ориентироваться в задании, так и в непонима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необходимости осуществления контрольных действий. Кроме того, дети не владеют контрольными приемами. Контрольные уме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навыки связаны со сложными мыслительными процессами: сравнением, анализом, оценкой. При осуществлении в процессе труда контрольных действий внимание человека направлено на то, чтобы изделие соответствовало определенному качеству, удов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летворяло определенным требованиям. Кроме того, по ходу рабо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приходится устранять возникающие неполадки, вносить изме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 в выполняемую деятельность. Все это нелегко дается ум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 отсталому школьнику, так как у него не развито умение распределять внимание, ориентироваться на несколько призна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ков, в одно и то же время учитывать несколько требований. Уча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щиеся не могут пользоваться косвенными, опосредованными при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емами при контроле и регуляции своих действий. При отсутствии необходимого направляющего руководства со стороны взрослых умственно отсталые дети контролируют и корректируют свои дей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 без учета всех требований, предъявляемых поставленной задаче.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обучения у детей формируются необходимые кон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трольные умения и навыки самоконтроля. В младших классах им в основном доступен глазомерный контроль, а также наложение и приложение одной детали к другой, контроль с помощью мероч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и линейки.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r w:rsidRPr="00AC68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глазомерном контроле 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— тщательное и пла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номерное сравнение условного эталона и собственной работы. С самого начала обучения детей периодически приучают сравнивать свои неоконченные изделия с образцом, при этом учитель жес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привлекает внимание детей к той его особенности, при вы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полнении которой возможны ошибки. Кроме того, учащиеся дол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жны усвоить некоторые навыки контроля. Так, при изготовлении одинаковых по размеру частей изделия учитель показывает прием наложения и в ходе работы напоминает детям, чтобы учащиеся не забывали сравнивать детали, пользуясь показанным приемом. </w:t>
      </w:r>
      <w:r w:rsidRPr="00AC68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помощью мерочки 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(полоски картона определенной длины) уча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щиеся могут произвести несколько разметок подряд в одном на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правлении. Наиболее трудным для младших школьников является контроль </w:t>
      </w:r>
      <w:r w:rsidRPr="00AC68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помощью линейки. 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приемом контроля учащиеся овладевают во II классе. Его выполнение состоит из нескольких этапов. Запоминание их последовательности вызывает наибольшую сложность,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правильное размещение линейки, вдоль верхней и нижней кромки листа, так, чтобы совместились отмет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«О» на линейке и угол бумаги. После показа и объяснения по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нятия «отрезок», который имеет определенную протяженность, левую и правую границу, у умственно отсталых школьников не возникает о нем представления. Найдя нужное деление, они точ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не совмещают начало линейки с левой кромкой заготовки. Нуж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расстояние определяется практически на глаз по образцу го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тикой детали. При этом ошибка отмеривания отрезка длиной 10 см составляет 10 — 20 мм, а если образец детали не находится перед учащимися, то она увеличивается в 2 — 3 раза. Объяснение данно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приема контроля облегчится, если учитель использует пред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метно-операционный план на карточках, где представлены пос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ледовательность разметки и правильное положение линейки.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готовых изделий является этапом обучения детей умению осуществлять заключительный самоконтроль. Ум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 отсталые учащиеся весьма неадекватно оценивают ре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зультаты своего труда. К полученным результатам и качеству ра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боты дети относятся недостаточно критически, что сказывается отрицательно на формировании контрольных умений и навыков. Нередко оценка, выставленная учителем, вызывает у них отри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цательную реакцию. Поэтому необходимо воспитывать правиль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отношение к качеству выполненного изделия и научить де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 находить недостатки в своих готовых поделках. С этой целью учитель просит учащихся ответить (не требуя объяснения), нра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вится или не нравится ребенку его изделие. В 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дальнейшем необ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ходимо просить рассказать о качестве поделки более подробно, указав ее достоинства и недостатки, объяснив причины недо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статков. Нужно привлекать детей к обсуждению не только своих изделий, но и работ одноклассников. В этом случае они получа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возможность сравнивать свои работы не только с образцом, но и между собой.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на уроках трудового обучения в младших клас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сах учащиеся правильно контролировали и корректировали свои действия, необходимо преодолеть свойственную им тенденцию под влиянием трудностей или случайностей уходить от постав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ленной перед ними задачи. В доступной для детей с нарушением интеллекта форме необходимо довести до их сознания важность самоконтроля в процессе работы и по ее окончании.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</w:tblGrid>
      <w:tr w:rsidR="00AC6834" w:rsidRPr="00AC6834" w:rsidTr="001307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07D2" w:rsidRPr="00AC6834" w:rsidRDefault="001307D2" w:rsidP="0013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дети приобретают умения самостоятельно осуще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ствлять текущий и заключительный самоконтроль. Одним из важ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нейших условий при этом является формирование проверочно-контрольных действий, т.е. развитие измерительных представле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и понятий, а также умения оперировать ими в нужный момент. В младших классах особое внимание следует уделять развитию вос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приятия различных форм предметов, умения определять на глаз и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 линейные величины. Кроме того, большое значе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для развития контрольных умений и навыков умственно от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сталых детей имеют пооперационные объяснения, подкрепляе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мые практическим исправлением ошибок и неточностей. Свое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временная фиксация внимания ребенка на допущенных ошибках, неточностях и практическое их исправление способствуют разви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тию у него критического отношения к работе и результатам ее выполнения. Это создает необходимые предпосылки для успеш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развития контрольных умений и навыков.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Недостаточный уровень сформированности </w:t>
      </w:r>
      <w:proofErr w:type="spellStart"/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общетрудовых</w:t>
      </w:r>
      <w:proofErr w:type="spellEnd"/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и навыков приводит к нарушениям целевой стороны деятель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ности. Сформировавшийся у школьников образец эталона изделия недостаточно полон и точен. Осуществляя самоконтроль в процессе работы, многие из них стремятся расположить свое изделие рядок с образцом или наложить его на последний, для чего часто подхо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дят к классной доске, где вывешен образец. Низкие возможности в планировании выражаются в неумении определить </w:t>
      </w:r>
      <w:proofErr w:type="spellStart"/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рациональнук</w:t>
      </w:r>
      <w:proofErr w:type="spellEnd"/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технологических операций и выбрать нужные приемы работы. В большинстве случаев недостаточность процессов ориентировки и планирования проявляется приблизительно в оди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наковой мере. Но для некоторых школьников характерно более глу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бокое нарушение ориентировочных действий и несколько лучшее умение 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планировать работу. Исходя из этого, необходимо исполь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зовать специфические методы и приемы, способствующие формированию </w:t>
      </w:r>
      <w:proofErr w:type="spellStart"/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общетрудовых</w:t>
      </w:r>
      <w:proofErr w:type="spellEnd"/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1.Предварительное устное планирование пройденного учебно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материала с целью облегчения планирования новой работы или усвоения новых знаний.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2.Дополнительное повторение нового познавательного мате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риала.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3.Учет темпа восприятия нового познавательного материала.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4.Дифференциация практических работ по уровню сложности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дифференцировки и планирования.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5.Дифференцированное сокращение или увеличение помощи в ориентировочных и планирующих действиях путем объяснения и показа.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6.Наводящие вопросы в целях стимулирования, усвоения ко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нечного образа, результата труда и плана работы.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планировании сложного задания разделение на его бо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лее простые компоненты.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8.Дополнительное повторение первой операции непосредствен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перед началом работы.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9.Использование на рабочем месте наглядных пособий, облег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чающих ориентировку и планирование.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Развитие умения выделять основную трудность в предстоя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 работе.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Активизация сравнения, установление сходства, различия, аналогий.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усвоения </w:t>
      </w:r>
      <w:proofErr w:type="spellStart"/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общетрудовых</w:t>
      </w:r>
      <w:proofErr w:type="spellEnd"/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 учащиеся специальной (коррекционной) школы VIII вида учатся действовать целенаправленно и самостоятельно, раскрывают свои потенциальные возможности. По мере развития и частого применения </w:t>
      </w:r>
      <w:proofErr w:type="spellStart"/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общетрудовые</w:t>
      </w:r>
      <w:proofErr w:type="spellEnd"/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 навыки становятся привычками, перерастающими в соответствующие качества личности. Так, при</w:t>
      </w: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вычка планировать свои действия при выполнении трудовых заданий способствует формированию целеустремленного, ответственного и обдуманного отношения к выполняемой деятельности. Умение и привычка контролировать и корректировать, выполняемую работу способствуют развитию у школьников критического отношения к собственным действиям и поступкам. Таким образом, формирование </w:t>
      </w:r>
      <w:proofErr w:type="spellStart"/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общетрудовых</w:t>
      </w:r>
      <w:proofErr w:type="spellEnd"/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 траст исключительно важную роль в гармоническом развитии личности школьников с интеллектуальными проблемами.</w:t>
      </w:r>
    </w:p>
    <w:p w:rsidR="001307D2" w:rsidRPr="00AC6834" w:rsidRDefault="001307D2" w:rsidP="001307D2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6D28" w:rsidRPr="00AC6834" w:rsidRDefault="00936D28">
      <w:pPr>
        <w:rPr>
          <w:rFonts w:ascii="Times New Roman" w:hAnsi="Times New Roman" w:cs="Times New Roman"/>
          <w:sz w:val="28"/>
          <w:szCs w:val="28"/>
        </w:rPr>
      </w:pPr>
    </w:p>
    <w:sectPr w:rsidR="00936D28" w:rsidRPr="00AC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ED"/>
    <w:rsid w:val="001307D2"/>
    <w:rsid w:val="00936D28"/>
    <w:rsid w:val="00A269ED"/>
    <w:rsid w:val="00AC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8643"/>
  <w15:chartTrackingRefBased/>
  <w15:docId w15:val="{D947F33D-25BC-4073-8012-B68FCE30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0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2520</Words>
  <Characters>14369</Characters>
  <Application>Microsoft Office Word</Application>
  <DocSecurity>0</DocSecurity>
  <Lines>119</Lines>
  <Paragraphs>33</Paragraphs>
  <ScaleCrop>false</ScaleCrop>
  <Company/>
  <LinksUpToDate>false</LinksUpToDate>
  <CharactersWithSpaces>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2021-08-01T11:08:00Z</dcterms:created>
  <dcterms:modified xsi:type="dcterms:W3CDTF">2021-11-18T10:08:00Z</dcterms:modified>
</cp:coreProperties>
</file>