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B81" w:rsidRDefault="003F7B81" w:rsidP="004D751B">
      <w:pPr>
        <w:spacing w:after="225" w:line="349" w:lineRule="atLeast"/>
        <w:outlineLvl w:val="1"/>
        <w:rPr>
          <w:rFonts w:ascii="PT Sans Narrow" w:eastAsia="Times New Roman" w:hAnsi="PT Sans Narrow" w:cs="Times New Roman"/>
          <w:caps/>
          <w:color w:val="424242"/>
          <w:sz w:val="27"/>
          <w:szCs w:val="27"/>
          <w:lang w:eastAsia="ru-RU"/>
        </w:rPr>
      </w:pPr>
    </w:p>
    <w:p w:rsidR="00B330FE" w:rsidRDefault="00B330FE" w:rsidP="00B330FE">
      <w:pPr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B330FE" w:rsidRDefault="00B330FE" w:rsidP="00B330FE">
      <w:pPr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B330FE" w:rsidRDefault="00B330FE" w:rsidP="00B330FE">
      <w:pPr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B330FE" w:rsidRDefault="00B330FE" w:rsidP="00B330FE">
      <w:pPr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B330FE" w:rsidRDefault="00B330FE" w:rsidP="00B330FE">
      <w:pPr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8976E0" w:rsidRDefault="008976E0" w:rsidP="00B330FE">
      <w:pPr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8976E0" w:rsidRDefault="008976E0" w:rsidP="00B330FE">
      <w:pPr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8976E0" w:rsidRPr="00B07E3E" w:rsidRDefault="008976E0" w:rsidP="00B330FE">
      <w:pPr>
        <w:spacing w:after="225" w:line="349" w:lineRule="atLeast"/>
        <w:jc w:val="center"/>
        <w:outlineLvl w:val="1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</w:p>
    <w:p w:rsidR="00B330FE" w:rsidRPr="00B07E3E" w:rsidRDefault="008976E0" w:rsidP="00E33511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07E3E">
        <w:rPr>
          <w:rFonts w:ascii="Times New Roman" w:hAnsi="Times New Roman" w:cs="Times New Roman"/>
          <w:sz w:val="28"/>
          <w:szCs w:val="28"/>
          <w:lang w:eastAsia="ru-RU"/>
        </w:rPr>
        <w:t>Применение проектной методики на уроках английского языка</w:t>
      </w:r>
    </w:p>
    <w:p w:rsidR="008976E0" w:rsidRPr="00B07E3E" w:rsidRDefault="008976E0" w:rsidP="00E33511">
      <w:pPr>
        <w:spacing w:after="225" w:line="360" w:lineRule="auto"/>
        <w:outlineLvl w:val="1"/>
        <w:rPr>
          <w:rFonts w:ascii="Times New Roman" w:eastAsia="Times New Roman" w:hAnsi="Times New Roman" w:cs="Times New Roman"/>
          <w:caps/>
          <w:color w:val="424242"/>
          <w:sz w:val="28"/>
          <w:szCs w:val="28"/>
          <w:lang w:eastAsia="ru-RU"/>
        </w:rPr>
      </w:pPr>
    </w:p>
    <w:p w:rsidR="008976E0" w:rsidRPr="00B07E3E" w:rsidRDefault="008976E0" w:rsidP="00E33511">
      <w:pPr>
        <w:spacing w:after="225" w:line="360" w:lineRule="auto"/>
        <w:outlineLvl w:val="1"/>
        <w:rPr>
          <w:rFonts w:ascii="Times New Roman" w:eastAsia="Times New Roman" w:hAnsi="Times New Roman" w:cs="Times New Roman"/>
          <w:caps/>
          <w:color w:val="424242"/>
          <w:sz w:val="28"/>
          <w:szCs w:val="28"/>
          <w:lang w:eastAsia="ru-RU"/>
        </w:rPr>
      </w:pPr>
    </w:p>
    <w:p w:rsidR="003F7B81" w:rsidRPr="00B07E3E" w:rsidRDefault="007056CE" w:rsidP="00E3351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Автор</w:t>
      </w:r>
      <w:r w:rsidR="00B330FE" w:rsidRPr="00B07E3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B330FE" w:rsidRPr="00B07E3E" w:rsidRDefault="00B330FE" w:rsidP="00E3351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07E3E">
        <w:rPr>
          <w:rFonts w:ascii="Times New Roman" w:hAnsi="Times New Roman" w:cs="Times New Roman"/>
          <w:sz w:val="28"/>
          <w:szCs w:val="28"/>
          <w:lang w:eastAsia="ru-RU"/>
        </w:rPr>
        <w:t>Гатиятова</w:t>
      </w:r>
      <w:proofErr w:type="spellEnd"/>
      <w:r w:rsidRPr="00B07E3E">
        <w:rPr>
          <w:rFonts w:ascii="Times New Roman" w:hAnsi="Times New Roman" w:cs="Times New Roman"/>
          <w:sz w:val="28"/>
          <w:szCs w:val="28"/>
          <w:lang w:eastAsia="ru-RU"/>
        </w:rPr>
        <w:t xml:space="preserve"> В.И.</w:t>
      </w:r>
    </w:p>
    <w:p w:rsidR="00B330FE" w:rsidRPr="00B07E3E" w:rsidRDefault="00B330FE" w:rsidP="00E3351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07E3E">
        <w:rPr>
          <w:rFonts w:ascii="Times New Roman" w:hAnsi="Times New Roman" w:cs="Times New Roman"/>
          <w:sz w:val="28"/>
          <w:szCs w:val="28"/>
          <w:lang w:eastAsia="ru-RU"/>
        </w:rPr>
        <w:t>учитель английского языка</w:t>
      </w:r>
    </w:p>
    <w:p w:rsidR="00B330FE" w:rsidRPr="00B07E3E" w:rsidRDefault="00B330FE" w:rsidP="00E3351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07E3E">
        <w:rPr>
          <w:rFonts w:ascii="Times New Roman" w:hAnsi="Times New Roman" w:cs="Times New Roman"/>
          <w:sz w:val="28"/>
          <w:szCs w:val="28"/>
          <w:lang w:eastAsia="ru-RU"/>
        </w:rPr>
        <w:t>МБОУ «Гимназия №3»</w:t>
      </w:r>
    </w:p>
    <w:p w:rsidR="003F7B81" w:rsidRPr="00B07E3E" w:rsidRDefault="003F7B81" w:rsidP="00E33511">
      <w:pPr>
        <w:spacing w:after="225" w:line="360" w:lineRule="auto"/>
        <w:outlineLvl w:val="1"/>
        <w:rPr>
          <w:rFonts w:ascii="Times New Roman" w:eastAsia="Times New Roman" w:hAnsi="Times New Roman" w:cs="Times New Roman"/>
          <w:caps/>
          <w:color w:val="424242"/>
          <w:sz w:val="28"/>
          <w:szCs w:val="28"/>
          <w:lang w:eastAsia="ru-RU"/>
        </w:rPr>
      </w:pPr>
    </w:p>
    <w:p w:rsidR="003F7B81" w:rsidRDefault="003F7B81" w:rsidP="00E33511">
      <w:pPr>
        <w:spacing w:after="225" w:line="360" w:lineRule="auto"/>
        <w:outlineLvl w:val="1"/>
        <w:rPr>
          <w:rFonts w:ascii="Times New Roman" w:eastAsia="Times New Roman" w:hAnsi="Times New Roman" w:cs="Times New Roman"/>
          <w:caps/>
          <w:color w:val="424242"/>
          <w:sz w:val="28"/>
          <w:szCs w:val="28"/>
          <w:lang w:eastAsia="ru-RU"/>
        </w:rPr>
      </w:pPr>
    </w:p>
    <w:p w:rsidR="007056CE" w:rsidRDefault="007056CE" w:rsidP="00E33511">
      <w:pPr>
        <w:spacing w:after="225" w:line="360" w:lineRule="auto"/>
        <w:outlineLvl w:val="1"/>
        <w:rPr>
          <w:rFonts w:ascii="Times New Roman" w:eastAsia="Times New Roman" w:hAnsi="Times New Roman" w:cs="Times New Roman"/>
          <w:caps/>
          <w:color w:val="424242"/>
          <w:sz w:val="28"/>
          <w:szCs w:val="28"/>
          <w:lang w:eastAsia="ru-RU"/>
        </w:rPr>
      </w:pPr>
    </w:p>
    <w:p w:rsidR="007056CE" w:rsidRPr="00B07E3E" w:rsidRDefault="007056CE" w:rsidP="00E33511">
      <w:pPr>
        <w:spacing w:after="225" w:line="360" w:lineRule="auto"/>
        <w:outlineLvl w:val="1"/>
        <w:rPr>
          <w:rFonts w:ascii="Times New Roman" w:eastAsia="Times New Roman" w:hAnsi="Times New Roman" w:cs="Times New Roman"/>
          <w:caps/>
          <w:color w:val="424242"/>
          <w:sz w:val="28"/>
          <w:szCs w:val="28"/>
          <w:lang w:eastAsia="ru-RU"/>
        </w:rPr>
      </w:pPr>
    </w:p>
    <w:p w:rsidR="003F7B81" w:rsidRPr="00B07E3E" w:rsidRDefault="00B330FE" w:rsidP="00E33511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07E3E">
        <w:rPr>
          <w:rFonts w:ascii="Times New Roman" w:hAnsi="Times New Roman" w:cs="Times New Roman"/>
          <w:sz w:val="28"/>
          <w:szCs w:val="28"/>
          <w:lang w:eastAsia="ru-RU"/>
        </w:rPr>
        <w:t xml:space="preserve">2020 </w:t>
      </w:r>
      <w:r w:rsidR="008976E0" w:rsidRPr="00B07E3E">
        <w:rPr>
          <w:rFonts w:ascii="Times New Roman" w:hAnsi="Times New Roman" w:cs="Times New Roman"/>
          <w:sz w:val="28"/>
          <w:szCs w:val="28"/>
          <w:lang w:eastAsia="ru-RU"/>
        </w:rPr>
        <w:t>год</w:t>
      </w:r>
    </w:p>
    <w:p w:rsidR="003F7B81" w:rsidRPr="00B07E3E" w:rsidRDefault="003F7B81" w:rsidP="00E33511">
      <w:pPr>
        <w:spacing w:after="225" w:line="360" w:lineRule="auto"/>
        <w:outlineLvl w:val="1"/>
        <w:rPr>
          <w:rFonts w:ascii="Times New Roman" w:eastAsia="Times New Roman" w:hAnsi="Times New Roman" w:cs="Times New Roman"/>
          <w:caps/>
          <w:color w:val="424242"/>
          <w:sz w:val="28"/>
          <w:szCs w:val="28"/>
          <w:lang w:eastAsia="ru-RU"/>
        </w:rPr>
      </w:pPr>
    </w:p>
    <w:p w:rsidR="004D751B" w:rsidRPr="00E33511" w:rsidRDefault="00B330FE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aps/>
          <w:color w:val="424242"/>
          <w:sz w:val="24"/>
          <w:szCs w:val="24"/>
          <w:lang w:eastAsia="ru-RU"/>
        </w:rPr>
        <w:lastRenderedPageBreak/>
        <w:t xml:space="preserve"> </w:t>
      </w:r>
    </w:p>
    <w:p w:rsidR="004D751B" w:rsidRPr="00E33511" w:rsidRDefault="00B330FE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      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При обучении английскому языку перед учителем встает несколько проблем: как постоянно поддерживать интерес учащихся к изучению иностранного языка; как в рамках учебного процесса направить деятельность учащихся в коммуникативное русло; что нужно сделать, чтобы создать и поддерживать активную мотивацию у детей к изучению языка? Одним из способов решения этих проблем является использование проектной методики, что часто можно наблюдать на 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наших 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уроках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Прекрасно понимая, насколько важно постоянно поддерживать интерес к предмету «Иностранный язык»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мы стараем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ся постоянно заботиться о развитии познавательного интереса учащихся. Современные технологии обучения, которые 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активно используем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на своих уроках, является одним из способов реализации личностно-</w:t>
      </w:r>
      <w:proofErr w:type="spellStart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деятельностного</w:t>
      </w:r>
      <w:proofErr w:type="spellEnd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подхода к обучению, благодаря которому учащиеся выступают как активные творческие субъекты учебной деятельности.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Огромное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место в нашей работе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занимает проектная методика, поскольку мотивация лежит уже в самом проекте. Эта технология обучения является дальнейшим развитием концепции обучения в сотрудничестве и основана на моделировании социального взаимодействия в учебной группе в ходе занятий.  В своей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педагогической деятельности мы активно внедряем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проектные технологии,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прежде всего потому, что проектное задание, которое предстоит выполнить ученику, непосредственно связывает процесс овладения языком с овладением определенным предметным значением и возможностью реально использовать это знание. Таким образом, ориентация на создание проекта как личностного образовательного продукта делает процесс овладения предметным знанием личностно значимым для ученика, личностно мотивированным.</w:t>
      </w:r>
    </w:p>
    <w:p w:rsidR="004D751B" w:rsidRPr="00E33511" w:rsidRDefault="009743C4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gramStart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 уроках английского языка мы используем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множество учебных материалов, с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реди которых УМК «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val="en-US" w:eastAsia="ru-RU"/>
        </w:rPr>
        <w:t>Spotlight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», который также предполагает работу над проектом: в каждом из тематических блоков УМК гибко используются индивидуальные и групповые проекты, которые воплощаются в постерах, автомобильных </w:t>
      </w:r>
      <w:proofErr w:type="spellStart"/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стикерах</w:t>
      </w:r>
      <w:proofErr w:type="spellEnd"/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, буклетах, автомобильных </w:t>
      </w:r>
      <w:proofErr w:type="spellStart"/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стикерах</w:t>
      </w:r>
      <w:proofErr w:type="spellEnd"/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, и представляются на </w:t>
      </w:r>
      <w:proofErr w:type="spellStart"/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стикерах</w:t>
      </w:r>
      <w:proofErr w:type="spellEnd"/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 презентациях.</w:t>
      </w:r>
      <w:proofErr w:type="gramEnd"/>
    </w:p>
    <w:p w:rsidR="004D751B" w:rsidRPr="00E33511" w:rsidRDefault="009743C4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Девизом нашей работы 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стала мудрая китайская пословица: «Скажи мне, и я забуду; научи меня, и я буду помнить; позволь мне сделать самому, и я научусь».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Применение проектной методики на уроках иностранного языка – это один из способов развития и раскрытия творческого потенциала учащегося, а вместе с этим его познавательной деятельности и самостоятельности, что и делает его приоритетным методом в сфере ФГОС. Проектная методика дает возможность учащимся выражать свои 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собственные идеи в удобной и наиболее приемлемой для них форме, например, разработка и подготовка мультимедиа презентаций, плакатов, стенгазет, открыток.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 сфере перехода на новые общеобразовательные стандарты, проектная методика и использование ИКТ на уроках иностранного языка имеет особые преимущества в сфере обучения и воспитания разносторонне-развитой личности учащегося. Метод проектов позволяет преобразовать уроки иностранного языка в дискуссионное, исследовательское занятие.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Актуальность методической разработки состоит в том, что в связи со стремительным изменением жизни и требований к обучению учащихся, проект — это новая современная образовательная технология, позволяющая решать задачи личностно - ориентированного подхода в обучении и отвечающая запросам современного общества.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Проектная методика позволяет сформировать у учащихся: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коммуникативные, творческие, интеллектуальные умения и навыки;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культуру общения;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умение формулировать собственные мысли;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умение терпимо относиться к мнению партнёров по общению;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умение добывать и обрабатывать информацию, а также ориентироваться в информационном пространстве;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умения и навыки использования современных компьютерных технологий;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языковую среду, на основе которой возникает естественная потребность в общении на иностранном языке;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умения применять накопленные знания по предмету;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критическое и творческое общение.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Основные отличия проектной деятельности от других видов деятельности это:</w:t>
      </w:r>
    </w:p>
    <w:p w:rsidR="004D751B" w:rsidRPr="00E33511" w:rsidRDefault="004D751B" w:rsidP="00E33511">
      <w:pPr>
        <w:numPr>
          <w:ilvl w:val="0"/>
          <w:numId w:val="1"/>
        </w:numPr>
        <w:spacing w:before="100" w:beforeAutospacing="1" w:after="100" w:afterAutospacing="1" w:line="360" w:lineRule="auto"/>
        <w:ind w:left="435" w:right="81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Направленность на достижение конкретных целей.</w:t>
      </w:r>
    </w:p>
    <w:p w:rsidR="004D751B" w:rsidRPr="00E33511" w:rsidRDefault="004D751B" w:rsidP="00E33511">
      <w:pPr>
        <w:numPr>
          <w:ilvl w:val="0"/>
          <w:numId w:val="1"/>
        </w:numPr>
        <w:spacing w:before="100" w:beforeAutospacing="1" w:after="100" w:afterAutospacing="1" w:line="360" w:lineRule="auto"/>
        <w:ind w:left="435" w:right="81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Координированное выполнение взаимосвязанных действий.</w:t>
      </w:r>
    </w:p>
    <w:p w:rsidR="004D751B" w:rsidRPr="00E33511" w:rsidRDefault="004D751B" w:rsidP="00E33511">
      <w:pPr>
        <w:numPr>
          <w:ilvl w:val="0"/>
          <w:numId w:val="1"/>
        </w:numPr>
        <w:spacing w:before="100" w:beforeAutospacing="1" w:after="100" w:afterAutospacing="1" w:line="360" w:lineRule="auto"/>
        <w:ind w:left="435" w:right="81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Ограниченная протяжённость во времени с определённым началом и концом.</w:t>
      </w:r>
    </w:p>
    <w:p w:rsidR="004D751B" w:rsidRPr="00E33511" w:rsidRDefault="004D751B" w:rsidP="00E33511">
      <w:pPr>
        <w:numPr>
          <w:ilvl w:val="0"/>
          <w:numId w:val="1"/>
        </w:numPr>
        <w:spacing w:before="100" w:beforeAutospacing="1" w:after="100" w:afterAutospacing="1" w:line="360" w:lineRule="auto"/>
        <w:ind w:left="435" w:right="81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 определённой степени неповторимость и уникальность.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 уроках англи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йского языка мы используем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различные виды проектов: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1.Исследовательские, требующие хорошо продуманной структуры, обозначенных целей, обоснования актуальности предмета исследования для всех участников, обозначения источников информации, продуманных методов, результатов. Данные проекты подчинены 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логике небольшого исследования и имеют соответствующую структуру. Участники проекта выдвигают различные гипотезы решения обозначенной проблемы, определяют пути её решения, аргументируют актуальность исследования, обсуждают полученные результаты, делают выводы.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2.Творческие, предполагающие соответствующее оформление результатов, деятельность участников намечается и развивается, подчиняясь принятой группой логике и интересам совместной деятельности. Результаты проекта могут быть представлены в форме газеты, сочинения, видеофильма, драматизации и т. д. Любой проект требует творческого подхода, и в этом смысле любой проект можно назвать творческим. К творческим проектам на уроках иностранного языка относятся: сценарии различных праздников, стенная газета, альбом, самодельные книги и журналы.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3.Информационные, направленные на сбор информации, ее анализ и обобщение. Они требуют хорошо продуманной структуры, а результатом проекта является статья, реферат, доклад.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4.Ролево - игровые проекты - это практическое занятие, в основе которого лежат игровые элементы, насыщенные учебной деятельностью, в ходе которой коммуникативная деятельность учащихся максимально приближена к реальным условиям. Данные проекты имеют регламентированные правила, а также элементы соревнования, обязателен анализ итога проведенного мероприятия.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5.Практико - ориентированные проекты, в которых определена доминирующая деятельность – прикладная, целями могут являться формирование профессионально-коммуникативной компетенции обучаемых, совершенствование </w:t>
      </w:r>
      <w:proofErr w:type="spellStart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межпредметных</w:t>
      </w:r>
      <w:proofErr w:type="spellEnd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связей и отработка профессиональной лексики на английском языке.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6.Монопроекты - это проекты, осуществляемые в рамках одного предмета.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7.Межпредметные проекты - это пространство интегрированного знания, решая свою проблему, школьник обращается к различным областям знаний, находя ответы на свои вопросы, устраняя пробелы в знаниях.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 уроках англий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ского языка Лейла мы регулярно используем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проектную методику, т.к. считаем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что именно она в полной мере помогает контролировать усвоени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е материала темы или раздела. Наши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ученики с удовольствием выполняют проекты, это позволяем им выразить себя творчески, узнать что-то новое и поделиться полученными знаниями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На своих уроках предлагаем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учащи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мся различные виды проектов. Мы считаем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, что проектная методика – это путь к активизации всех учащихся на уроке, т.к. учащиеся с разным уровнем 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подготовки могут принимать участие в создании проекта в соответствии со своими возможностями, знаниями, умениями и навыками.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 сфере реализации ФГОС в учебно-образовательном процессе делается акцент на формирование универсальных учебных действий. Проектная методика полностью соответствует требованиям ФГОС, т.к. она развивает следующие умения и навыки: самостоятельность, предприимчивость, активность и изобретательность. Таким образом, осуществление проектной деятельности в рамках внедрения ФГОС обеспечивает прочное усвоение учебного материала, наравне с интеллектуальным и нравственным развитием обучающихся, т.е. имеет внутренний и внешний результат, а это - важные составляющие личностн</w:t>
      </w:r>
      <w:proofErr w:type="gramStart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о-</w:t>
      </w:r>
      <w:proofErr w:type="gramEnd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ориентированного обучения и показатели </w:t>
      </w:r>
      <w:proofErr w:type="spellStart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сформированности</w:t>
      </w:r>
      <w:proofErr w:type="spellEnd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у обучающихся универсальных учебных действий: личностных, познавательных, коммуникативных.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gramStart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На 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своих уроках мы сочетаем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метод проекто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 с использованием ИКТ и считаем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, что в настоящее время это неотъемлемая часть учебно-воспитательного процесса, позволяющая осуществить </w:t>
      </w:r>
      <w:proofErr w:type="spellStart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деятельностный</w:t>
      </w:r>
      <w:proofErr w:type="spellEnd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подход в обучении успешно формировать коммуникативную и информационную компетенции своих учеников.</w:t>
      </w:r>
      <w:proofErr w:type="gramEnd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Кроме того, применение ИКТ является эффективным фактором для развития мотивации учащихся.</w:t>
      </w: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8976E0" w:rsidRPr="00E33511" w:rsidRDefault="008976E0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8976E0" w:rsidRPr="00E33511" w:rsidRDefault="008976E0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8976E0" w:rsidRPr="00E33511" w:rsidRDefault="008976E0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8976E0" w:rsidRPr="00E33511" w:rsidRDefault="008976E0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8976E0" w:rsidRPr="00E33511" w:rsidRDefault="008976E0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4322B" w:rsidRPr="00E33511" w:rsidRDefault="0094322B" w:rsidP="00E3351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Заключение</w:t>
      </w:r>
    </w:p>
    <w:p w:rsidR="004D751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      Таким образом, м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етод проектов помогает нам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наиболее полно учитывать индивидуальные особенности своих учащихся и ориентироваться на их опыт, уровень интеллектуального, нравственного и физического развития, особенности памяти, восприятия и мышления.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 п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олной уверенностью мы можем утверждать, ч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то метод проектов позволяет решить проблему мотивации и интереса к изучаемому языку, создать положительный настрой у учащихся и научить их применять полученные знания, умения и навыки на практике для решения проблем.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Она создает в классе такую атмосферу сотрудничества и поддержки, которая: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помогает детям ощутить собственную значимость и уникальность;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способствует укреплению положительных отношений в группе;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предполагает взаимообогащение учащихся, проявлению их фантазии.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Хотелось бы привести несколько видов проектных работ, которые выполн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яют наши ученики 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 уроках английского языка:</w:t>
      </w:r>
    </w:p>
    <w:p w:rsidR="009743C4" w:rsidRPr="00E33511" w:rsidRDefault="009743C4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- изготовление открыток на Новый Год, Рождество, День рождения и т.д.(1-3 классы)</w:t>
      </w:r>
      <w:r w:rsidR="008976E0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(Приложение 1)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- коллажи на различные темы: «Моя семья», </w:t>
      </w:r>
      <w:r w:rsidR="008976E0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«Мой друг</w:t>
      </w:r>
      <w:r w:rsidR="009743C4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», «Любимые цветы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» и т.д. (1-4 классы)</w:t>
      </w:r>
      <w:r w:rsidR="008976E0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(Приложение</w:t>
      </w:r>
      <w:r w:rsidR="00E709C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r w:rsidR="008976E0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2,3)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;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- </w:t>
      </w:r>
      <w:proofErr w:type="spellStart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инсценирование</w:t>
      </w:r>
      <w:proofErr w:type="spellEnd"/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сказок (в младших классах)</w:t>
      </w:r>
      <w:r w:rsidR="008976E0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(Приложение 4) 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</w:t>
      </w:r>
    </w:p>
    <w:p w:rsidR="004D751B" w:rsidRPr="00E33511" w:rsidRDefault="008976E0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     </w:t>
      </w:r>
      <w:r w:rsidR="0094322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Можно с</w:t>
      </w: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делать вывод о том,</w:t>
      </w:r>
      <w:r w:rsidR="0094322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что 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такие виды работ привлекают учеников больше, чем традиционные задания, что и повышает их мотивацию и интерес к изучению иностранного языка.</w:t>
      </w:r>
    </w:p>
    <w:p w:rsidR="004D751B" w:rsidRPr="00E33511" w:rsidRDefault="0094322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Так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создавая на уроке условия познания и осмысления себя через средства обучения ан</w:t>
      </w:r>
      <w:r w:rsidR="0018688D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глийского языка, мы добиваем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ся активной деятельности сво</w:t>
      </w:r>
      <w:r w:rsidR="0018688D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их учащихся, и метод проектов нам</w:t>
      </w:r>
      <w:r w:rsidR="004D751B"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очень в этом помогает.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E33511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4D751B" w:rsidRPr="00E33511" w:rsidRDefault="004D751B" w:rsidP="00E3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tbl>
      <w:tblPr>
        <w:tblW w:w="170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0"/>
        <w:gridCol w:w="4260"/>
        <w:gridCol w:w="1704"/>
        <w:gridCol w:w="1704"/>
        <w:gridCol w:w="1704"/>
        <w:gridCol w:w="1704"/>
        <w:gridCol w:w="1704"/>
      </w:tblGrid>
      <w:tr w:rsidR="004D751B" w:rsidRPr="00E33511" w:rsidTr="004D751B">
        <w:tc>
          <w:tcPr>
            <w:tcW w:w="0" w:type="auto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751B" w:rsidRPr="00E33511" w:rsidRDefault="004D751B" w:rsidP="00E3351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751B" w:rsidRPr="00E33511" w:rsidRDefault="004D751B" w:rsidP="00E3351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5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D751B" w:rsidRPr="00E33511" w:rsidRDefault="004D751B" w:rsidP="00E3351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D751B" w:rsidRPr="00E33511" w:rsidRDefault="004D751B" w:rsidP="00E3351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D751B" w:rsidRPr="00E33511" w:rsidRDefault="004D751B" w:rsidP="00E3351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D751B" w:rsidRPr="00E33511" w:rsidRDefault="004D751B" w:rsidP="00E3351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D751B" w:rsidRPr="00E33511" w:rsidRDefault="004D751B" w:rsidP="00E3351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1612" w:rsidRDefault="005E1612" w:rsidP="00E335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E335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E335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B735D7">
      <w:pPr>
        <w:tabs>
          <w:tab w:val="left" w:pos="394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F77DB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735D7" w:rsidRPr="00AB479E" w:rsidRDefault="00B735D7" w:rsidP="00B735D7">
      <w:pPr>
        <w:tabs>
          <w:tab w:val="left" w:pos="394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«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A Happy Year!</w:t>
      </w:r>
      <w:r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B735D7" w:rsidRDefault="00B735D7" w:rsidP="00E335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A0F1BE" wp14:editId="7A66DA8A">
            <wp:extent cx="5686425" cy="7818834"/>
            <wp:effectExtent l="0" t="0" r="0" b="0"/>
            <wp:docPr id="1" name="Рисунок 1" descr="C:\Users\Гимназия №3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 №3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7" cy="78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D7" w:rsidRDefault="00B735D7" w:rsidP="00E335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B735D7">
      <w:pPr>
        <w:tabs>
          <w:tab w:val="center" w:pos="4819"/>
          <w:tab w:val="left" w:pos="7575"/>
        </w:tabs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735D7" w:rsidRDefault="00B735D7" w:rsidP="00B735D7">
      <w:pPr>
        <w:tabs>
          <w:tab w:val="center" w:pos="4819"/>
          <w:tab w:val="left" w:pos="7575"/>
        </w:tabs>
        <w:jc w:val="center"/>
        <w:rPr>
          <w:rFonts w:ascii="Times New Roman" w:hAnsi="Times New Roman" w:cs="Times New Roman"/>
          <w:color w:val="1F497D" w:themeColor="text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«</w:t>
      </w:r>
      <w:r>
        <w:rPr>
          <w:rFonts w:ascii="Times New Roman" w:hAnsi="Times New Roman" w:cs="Times New Roman"/>
          <w:color w:val="1F497D" w:themeColor="text2"/>
          <w:sz w:val="24"/>
          <w:szCs w:val="24"/>
          <w:lang w:val="en-US"/>
        </w:rPr>
        <w:t>My friend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»</w:t>
      </w:r>
    </w:p>
    <w:p w:rsidR="00B735D7" w:rsidRDefault="00B735D7" w:rsidP="00B735D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22813E" wp14:editId="2CC4E065">
            <wp:extent cx="1990725" cy="2737245"/>
            <wp:effectExtent l="0" t="0" r="0" b="6350"/>
            <wp:docPr id="2" name="Рисунок 2" descr="C:\Users\Гимназия №3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 №3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92" cy="27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D7" w:rsidRDefault="00B735D7" w:rsidP="00B735D7">
      <w:pPr>
        <w:tabs>
          <w:tab w:val="left" w:pos="1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E5195A" wp14:editId="610A4D1D">
            <wp:simplePos x="0" y="0"/>
            <wp:positionH relativeFrom="column">
              <wp:posOffset>478790</wp:posOffset>
            </wp:positionH>
            <wp:positionV relativeFrom="paragraph">
              <wp:posOffset>340995</wp:posOffset>
            </wp:positionV>
            <wp:extent cx="1731010" cy="2381250"/>
            <wp:effectExtent l="0" t="1270" r="1270" b="1270"/>
            <wp:wrapSquare wrapText="bothSides"/>
            <wp:docPr id="10" name="Рисунок 10" descr="C:\Users\Гимназия №3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имназия №3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0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B735D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99ADCD" wp14:editId="44AD3B6F">
            <wp:extent cx="1916924" cy="2636464"/>
            <wp:effectExtent l="2222" t="0" r="0" b="0"/>
            <wp:docPr id="11" name="Рисунок 11" descr="C:\Users\Гимназия №3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имназия №3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7625" cy="26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D7" w:rsidRPr="00B735D7" w:rsidRDefault="00B735D7" w:rsidP="00B735D7">
      <w:pPr>
        <w:rPr>
          <w:rFonts w:ascii="Times New Roman" w:hAnsi="Times New Roman" w:cs="Times New Roman"/>
          <w:sz w:val="24"/>
          <w:szCs w:val="24"/>
        </w:rPr>
      </w:pPr>
    </w:p>
    <w:p w:rsidR="00B735D7" w:rsidRPr="00B735D7" w:rsidRDefault="00B735D7" w:rsidP="00B735D7">
      <w:pPr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B735D7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35D7" w:rsidRDefault="00B735D7" w:rsidP="00B735D7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B735D7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B735D7" w:rsidRDefault="00B735D7" w:rsidP="00B735D7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2C2BFF" w:rsidRDefault="002C2BFF" w:rsidP="002C2BFF">
      <w:pPr>
        <w:tabs>
          <w:tab w:val="center" w:pos="2704"/>
        </w:tabs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AF77DB">
        <w:rPr>
          <w:rFonts w:ascii="Times New Roman" w:hAnsi="Times New Roman" w:cs="Times New Roman"/>
          <w:sz w:val="24"/>
          <w:szCs w:val="24"/>
        </w:rPr>
        <w:t>риложение 3</w:t>
      </w:r>
    </w:p>
    <w:p w:rsidR="002C2BFF" w:rsidRDefault="002C2BFF" w:rsidP="00B735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2BFF" w:rsidRDefault="002C2BFF" w:rsidP="002C2BFF">
      <w:pPr>
        <w:tabs>
          <w:tab w:val="left" w:pos="810"/>
          <w:tab w:val="right" w:pos="56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C5F689" wp14:editId="498FCD65">
            <wp:extent cx="2524125" cy="3470672"/>
            <wp:effectExtent l="0" t="0" r="0" b="0"/>
            <wp:docPr id="7" name="Рисунок 7" descr="C:\Users\Гимназия №3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имназия №3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7" cy="34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C28463D" wp14:editId="301B7EF5">
            <wp:simplePos x="0" y="0"/>
            <wp:positionH relativeFrom="column">
              <wp:posOffset>-142875</wp:posOffset>
            </wp:positionH>
            <wp:positionV relativeFrom="paragraph">
              <wp:posOffset>6985</wp:posOffset>
            </wp:positionV>
            <wp:extent cx="2569845" cy="3533775"/>
            <wp:effectExtent l="0" t="0" r="1905" b="9525"/>
            <wp:wrapSquare wrapText="bothSides"/>
            <wp:docPr id="6" name="Рисунок 6" descr="C:\Users\Гимназия №3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имназия №3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BFF" w:rsidRDefault="002C2BFF" w:rsidP="002C2B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B1432E2" wp14:editId="70F0B727">
            <wp:simplePos x="0" y="0"/>
            <wp:positionH relativeFrom="column">
              <wp:posOffset>-156210</wp:posOffset>
            </wp:positionH>
            <wp:positionV relativeFrom="paragraph">
              <wp:posOffset>995045</wp:posOffset>
            </wp:positionV>
            <wp:extent cx="2571750" cy="3536315"/>
            <wp:effectExtent l="0" t="0" r="0" b="6985"/>
            <wp:wrapSquare wrapText="bothSides"/>
            <wp:docPr id="12" name="Рисунок 12" descr="C:\Users\Гимназия №3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имназия №3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BFF" w:rsidRDefault="002C2BFF" w:rsidP="00B735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2BFF" w:rsidRDefault="002C2BFF" w:rsidP="00B735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2BFF" w:rsidRDefault="002C2BFF" w:rsidP="002C2BFF">
      <w:pPr>
        <w:tabs>
          <w:tab w:val="left" w:pos="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063D66" wp14:editId="326E3AA9">
            <wp:extent cx="2524125" cy="3470672"/>
            <wp:effectExtent l="0" t="0" r="0" b="0"/>
            <wp:docPr id="9" name="Рисунок 9" descr="C:\Users\Гимназия №3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имназия №3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73" cy="347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5D7" w:rsidRPr="009E2832" w:rsidRDefault="00B735D7" w:rsidP="00B735D7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2C225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9E2832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</w:p>
    <w:p w:rsidR="00B735D7" w:rsidRPr="002C2BFF" w:rsidRDefault="00B735D7" w:rsidP="00B735D7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ab/>
      </w:r>
      <w:r w:rsidRPr="009E283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«</w:t>
      </w:r>
      <w:r w:rsidRPr="009E2832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ru-RU"/>
        </w:rPr>
        <w:t>The day of the City</w:t>
      </w:r>
      <w:r w:rsidRPr="002C2BFF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ru-RU"/>
        </w:rPr>
        <w:t>»</w:t>
      </w:r>
    </w:p>
    <w:p w:rsidR="00B735D7" w:rsidRPr="002C2BFF" w:rsidRDefault="00B735D7" w:rsidP="00B735D7">
      <w:pPr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1E8911C9" wp14:editId="0B7C045F">
            <wp:simplePos x="0" y="0"/>
            <wp:positionH relativeFrom="column">
              <wp:posOffset>152400</wp:posOffset>
            </wp:positionH>
            <wp:positionV relativeFrom="paragraph">
              <wp:posOffset>121285</wp:posOffset>
            </wp:positionV>
            <wp:extent cx="2942590" cy="2933700"/>
            <wp:effectExtent l="0" t="0" r="0" b="0"/>
            <wp:wrapSquare wrapText="bothSides"/>
            <wp:docPr id="3" name="Рисунок 3" descr="C:\Users\Гульнара\Desktop\Приложение к докладу\IMG_20201115_2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Приложение к докладу\IMG_20201115_212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A232D41" wp14:editId="128BF04E">
            <wp:extent cx="2904972" cy="2457450"/>
            <wp:effectExtent l="0" t="0" r="0" b="0"/>
            <wp:docPr id="4" name="Рисунок 4" descr="C:\Users\Гульнара\Desktop\Приложение к докладу\IMG_20201115_2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Приложение к докладу\IMG_20201115_212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46" cy="24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D7" w:rsidRP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35D7" w:rsidRP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35D7" w:rsidRPr="009E2832" w:rsidRDefault="00B735D7" w:rsidP="00B735D7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9E283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«</w:t>
      </w:r>
      <w:r w:rsidRPr="009E2832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Happy Birthday!</w:t>
      </w:r>
      <w:r w:rsidRPr="009E283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»</w:t>
      </w:r>
    </w:p>
    <w:p w:rsidR="00B735D7" w:rsidRDefault="00B735D7" w:rsidP="00B735D7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D8DFBDF" wp14:editId="4B04A12F">
            <wp:extent cx="2643868" cy="2552700"/>
            <wp:effectExtent l="7303" t="0" r="0" b="0"/>
            <wp:docPr id="13" name="Рисунок 13" descr="C:\Users\Гульнара\Downloads\ffff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нара\Downloads\ffffff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3305" cy="25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42704005" wp14:editId="6754CF3D">
            <wp:simplePos x="0" y="0"/>
            <wp:positionH relativeFrom="column">
              <wp:posOffset>-381000</wp:posOffset>
            </wp:positionH>
            <wp:positionV relativeFrom="paragraph">
              <wp:posOffset>45720</wp:posOffset>
            </wp:positionV>
            <wp:extent cx="2832100" cy="3190875"/>
            <wp:effectExtent l="0" t="0" r="6350" b="9525"/>
            <wp:wrapSquare wrapText="bothSides"/>
            <wp:docPr id="8" name="Рисунок 8" descr="C:\Users\Гульнара\Desktop\Приложение к докладу\IMG_20201115_2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Приложение к докладу\IMG_20201115_212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B735D7" w:rsidRDefault="00B735D7" w:rsidP="00B735D7">
      <w:pPr>
        <w:jc w:val="right"/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val="en-US"/>
        </w:rPr>
      </w:pPr>
      <w:r w:rsidRPr="002C2252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B735D7" w:rsidRPr="009E2832" w:rsidRDefault="00B735D7" w:rsidP="00B735D7">
      <w:pPr>
        <w:jc w:val="center"/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  <w:r w:rsidRPr="009E2832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«</w:t>
      </w:r>
      <w:r w:rsidRPr="009E2832">
        <w:rPr>
          <w:rFonts w:ascii="Times New Roman" w:hAnsi="Times New Roman" w:cs="Times New Roman"/>
          <w:b/>
          <w:color w:val="F79646" w:themeColor="accent6"/>
          <w:sz w:val="24"/>
          <w:szCs w:val="24"/>
          <w:lang w:val="en-US"/>
        </w:rPr>
        <w:t>Insects</w:t>
      </w:r>
      <w:r w:rsidRPr="009E2832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»</w:t>
      </w: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</w:rPr>
        <w:drawing>
          <wp:inline distT="0" distB="0" distL="0" distR="0" wp14:anchorId="1A6491BF" wp14:editId="1F3815F8">
            <wp:extent cx="4352925" cy="3464107"/>
            <wp:effectExtent l="0" t="0" r="0" b="3175"/>
            <wp:docPr id="14" name="Рисунок 14" descr="C:\Users\Гульнара\Desktop\Приложение к докладу\IMG_20201115_21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нара\Desktop\Приложение к докладу\IMG_20201115_212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D7" w:rsidRDefault="00B735D7" w:rsidP="00B735D7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00F18AF8" wp14:editId="4D6CEAF7">
            <wp:simplePos x="0" y="0"/>
            <wp:positionH relativeFrom="column">
              <wp:posOffset>1938655</wp:posOffset>
            </wp:positionH>
            <wp:positionV relativeFrom="paragraph">
              <wp:posOffset>287020</wp:posOffset>
            </wp:positionV>
            <wp:extent cx="4189730" cy="3600450"/>
            <wp:effectExtent l="0" t="0" r="1270" b="0"/>
            <wp:wrapSquare wrapText="bothSides"/>
            <wp:docPr id="5" name="Рисунок 5" descr="C:\Users\Гульнара\Desktop\Приложение к докладу\IMG_20201115_2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нара\Desktop\Приложение к докладу\IMG_20201115_212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5D7" w:rsidRPr="00B735D7" w:rsidRDefault="00B735D7" w:rsidP="00B735D7">
      <w:pPr>
        <w:tabs>
          <w:tab w:val="left" w:pos="133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sectPr w:rsidR="00B735D7" w:rsidRPr="00B735D7" w:rsidSect="005314CD">
      <w:pgSz w:w="11906" w:h="16838"/>
      <w:pgMar w:top="1418" w:right="56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02AE5"/>
    <w:multiLevelType w:val="multilevel"/>
    <w:tmpl w:val="C2D6F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B86972"/>
    <w:multiLevelType w:val="multilevel"/>
    <w:tmpl w:val="1EF0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CC2E4D"/>
    <w:multiLevelType w:val="multilevel"/>
    <w:tmpl w:val="EBEC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174A8D"/>
    <w:multiLevelType w:val="multilevel"/>
    <w:tmpl w:val="9A2A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1B"/>
    <w:rsid w:val="00005F68"/>
    <w:rsid w:val="00073831"/>
    <w:rsid w:val="0018688D"/>
    <w:rsid w:val="002C2BFF"/>
    <w:rsid w:val="003F7B81"/>
    <w:rsid w:val="004D751B"/>
    <w:rsid w:val="005314CD"/>
    <w:rsid w:val="005E1612"/>
    <w:rsid w:val="007056CE"/>
    <w:rsid w:val="008976E0"/>
    <w:rsid w:val="0094322B"/>
    <w:rsid w:val="009743C4"/>
    <w:rsid w:val="00B07E3E"/>
    <w:rsid w:val="00B330FE"/>
    <w:rsid w:val="00B735D7"/>
    <w:rsid w:val="00E33511"/>
    <w:rsid w:val="00E7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75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7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75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7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D751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D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751B"/>
    <w:rPr>
      <w:b/>
      <w:bCs/>
    </w:rPr>
  </w:style>
  <w:style w:type="character" w:customStyle="1" w:styleId="speasyimagegallery-gallery-item-title">
    <w:name w:val="speasyimagegallery-gallery-item-title"/>
    <w:basedOn w:val="a0"/>
    <w:rsid w:val="004D751B"/>
  </w:style>
  <w:style w:type="character" w:customStyle="1" w:styleId="s5h3first">
    <w:name w:val="s5_h3_first"/>
    <w:basedOn w:val="a0"/>
    <w:rsid w:val="004D751B"/>
  </w:style>
  <w:style w:type="character" w:customStyle="1" w:styleId="s5accordionmenuleft">
    <w:name w:val="s5_accordion_menu_left"/>
    <w:basedOn w:val="a0"/>
    <w:rsid w:val="004D751B"/>
  </w:style>
  <w:style w:type="paragraph" w:styleId="a6">
    <w:name w:val="Balloon Text"/>
    <w:basedOn w:val="a"/>
    <w:link w:val="a7"/>
    <w:uiPriority w:val="99"/>
    <w:semiHidden/>
    <w:unhideWhenUsed/>
    <w:rsid w:val="004D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51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330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75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7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75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7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D751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D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751B"/>
    <w:rPr>
      <w:b/>
      <w:bCs/>
    </w:rPr>
  </w:style>
  <w:style w:type="character" w:customStyle="1" w:styleId="speasyimagegallery-gallery-item-title">
    <w:name w:val="speasyimagegallery-gallery-item-title"/>
    <w:basedOn w:val="a0"/>
    <w:rsid w:val="004D751B"/>
  </w:style>
  <w:style w:type="character" w:customStyle="1" w:styleId="s5h3first">
    <w:name w:val="s5_h3_first"/>
    <w:basedOn w:val="a0"/>
    <w:rsid w:val="004D751B"/>
  </w:style>
  <w:style w:type="character" w:customStyle="1" w:styleId="s5accordionmenuleft">
    <w:name w:val="s5_accordion_menu_left"/>
    <w:basedOn w:val="a0"/>
    <w:rsid w:val="004D751B"/>
  </w:style>
  <w:style w:type="paragraph" w:styleId="a6">
    <w:name w:val="Balloon Text"/>
    <w:basedOn w:val="a"/>
    <w:link w:val="a7"/>
    <w:uiPriority w:val="99"/>
    <w:semiHidden/>
    <w:unhideWhenUsed/>
    <w:rsid w:val="004D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51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330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5398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75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329802">
                                  <w:marLeft w:val="0"/>
                                  <w:marRight w:val="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077270">
                                      <w:marLeft w:val="165"/>
                                      <w:marRight w:val="165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20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19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17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749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024162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918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132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758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57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62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210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083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687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10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0676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03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684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0743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3492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400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2918197">
                              <w:marLeft w:val="-3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7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05747">
                                          <w:marLeft w:val="165"/>
                                          <w:marRight w:val="165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83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11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26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919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736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228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6418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4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94165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26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9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4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301164">
                                      <w:marLeft w:val="165"/>
                                      <w:marRight w:val="165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77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93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26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77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№3</dc:creator>
  <cp:lastModifiedBy>Гимназия №3</cp:lastModifiedBy>
  <cp:revision>12</cp:revision>
  <dcterms:created xsi:type="dcterms:W3CDTF">2020-11-11T18:33:00Z</dcterms:created>
  <dcterms:modified xsi:type="dcterms:W3CDTF">2021-11-22T19:14:00Z</dcterms:modified>
</cp:coreProperties>
</file>