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B17C" w14:textId="5E6B2A9D" w:rsidR="00D830F6" w:rsidRPr="00D830F6" w:rsidRDefault="00D830F6" w:rsidP="00816E5E">
      <w:pPr>
        <w:jc w:val="both"/>
        <w:rPr>
          <w:sz w:val="28"/>
          <w:szCs w:val="28"/>
        </w:rPr>
      </w:pPr>
      <w:r w:rsidRPr="00D830F6">
        <w:rPr>
          <w:sz w:val="28"/>
          <w:szCs w:val="28"/>
        </w:rPr>
        <w:t>МБОУ «Овгортская школа-интернат общего образования»</w:t>
      </w:r>
    </w:p>
    <w:p w14:paraId="3B8B1D0F" w14:textId="4E87CE94" w:rsidR="00E546AC" w:rsidRPr="002165F7" w:rsidRDefault="00D830F6" w:rsidP="00816E5E">
      <w:pPr>
        <w:jc w:val="both"/>
        <w:rPr>
          <w:b/>
          <w:bCs/>
          <w:sz w:val="28"/>
          <w:szCs w:val="28"/>
        </w:rPr>
      </w:pPr>
      <w:r w:rsidRPr="002165F7">
        <w:rPr>
          <w:b/>
          <w:bCs/>
          <w:sz w:val="28"/>
          <w:szCs w:val="28"/>
        </w:rPr>
        <w:t>Организация физического воспитания в дошкольном и общеобразовательном учреждении учителя Конева И.К.</w:t>
      </w:r>
    </w:p>
    <w:p w14:paraId="4B0CF4E8" w14:textId="7BE04065" w:rsidR="00D830F6" w:rsidRDefault="00D830F6" w:rsidP="00816E5E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Кадровая обеспеченность, направления работы, новые нетрадиционные формы (примеры работы)</w:t>
      </w:r>
    </w:p>
    <w:p w14:paraId="65135B19" w14:textId="0FCB9841" w:rsidR="00785A5A" w:rsidRDefault="00785A5A" w:rsidP="00816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Конев Иван Константинович, </w:t>
      </w:r>
      <w:r w:rsidR="00E91F4F">
        <w:rPr>
          <w:sz w:val="28"/>
          <w:szCs w:val="28"/>
        </w:rPr>
        <w:t>учитель физической культуры в 1 – 4 клас</w:t>
      </w:r>
      <w:r w:rsidR="00A601B3">
        <w:rPr>
          <w:sz w:val="28"/>
          <w:szCs w:val="28"/>
        </w:rPr>
        <w:t>сах</w:t>
      </w:r>
      <w:r w:rsidR="00E91F4F">
        <w:rPr>
          <w:sz w:val="28"/>
          <w:szCs w:val="28"/>
        </w:rPr>
        <w:t>. С</w:t>
      </w:r>
      <w:r>
        <w:rPr>
          <w:sz w:val="28"/>
          <w:szCs w:val="28"/>
        </w:rPr>
        <w:t xml:space="preserve">таж 45 лет, диплом </w:t>
      </w:r>
      <w:r w:rsidR="009E3D4C">
        <w:rPr>
          <w:sz w:val="28"/>
          <w:szCs w:val="28"/>
        </w:rPr>
        <w:t>№ ВСБ 0452556 Государственное образовательное учреждение высшего профессионального образования «Тобольский государственный педагогический институт им. Д.И. Менделеева»</w:t>
      </w:r>
      <w:r w:rsidR="00545254">
        <w:rPr>
          <w:sz w:val="28"/>
          <w:szCs w:val="28"/>
        </w:rPr>
        <w:t xml:space="preserve"> (заочное отделение), регистрационный номер 20660, 24 февраля 2004 года. Квалификация педагог по физической культуре и спорту.</w:t>
      </w:r>
      <w:r w:rsidR="009E3D4C">
        <w:rPr>
          <w:sz w:val="28"/>
          <w:szCs w:val="28"/>
        </w:rPr>
        <w:t xml:space="preserve"> </w:t>
      </w:r>
      <w:r w:rsidR="00ED6949">
        <w:rPr>
          <w:sz w:val="28"/>
          <w:szCs w:val="28"/>
        </w:rPr>
        <w:t xml:space="preserve">Почётный работник общего образования. </w:t>
      </w:r>
      <w:r w:rsidR="002165F7">
        <w:rPr>
          <w:sz w:val="28"/>
          <w:szCs w:val="28"/>
        </w:rPr>
        <w:t xml:space="preserve">Очередную аттестацию прошёл в феврале 2019 года. </w:t>
      </w:r>
      <w:r w:rsidR="00930B83">
        <w:rPr>
          <w:sz w:val="28"/>
          <w:szCs w:val="28"/>
        </w:rPr>
        <w:t xml:space="preserve">       В 2019 году сдал на золотой знак отличия нормы Всероссийского комплекса ГТО. </w:t>
      </w:r>
      <w:r w:rsidR="003D7B3A">
        <w:rPr>
          <w:sz w:val="28"/>
          <w:szCs w:val="28"/>
        </w:rPr>
        <w:t xml:space="preserve">Участник поселковых соревнований. </w:t>
      </w:r>
      <w:r w:rsidR="002165F7">
        <w:rPr>
          <w:sz w:val="28"/>
          <w:szCs w:val="28"/>
        </w:rPr>
        <w:t xml:space="preserve">В ноябре 2021 года </w:t>
      </w:r>
      <w:r w:rsidR="003D22CB">
        <w:rPr>
          <w:sz w:val="28"/>
          <w:szCs w:val="28"/>
        </w:rPr>
        <w:t>прошёл</w:t>
      </w:r>
      <w:r w:rsidR="00930B83">
        <w:rPr>
          <w:sz w:val="28"/>
          <w:szCs w:val="28"/>
        </w:rPr>
        <w:t xml:space="preserve"> 36 часовые</w:t>
      </w:r>
      <w:r w:rsidR="002165F7">
        <w:rPr>
          <w:sz w:val="28"/>
          <w:szCs w:val="28"/>
        </w:rPr>
        <w:t xml:space="preserve"> курсы по </w:t>
      </w:r>
      <w:r w:rsidR="001406BD">
        <w:rPr>
          <w:sz w:val="28"/>
          <w:szCs w:val="28"/>
        </w:rPr>
        <w:t xml:space="preserve">оказанию первой медицинской помощи в общеобразовательных учреждениях. </w:t>
      </w:r>
    </w:p>
    <w:p w14:paraId="2D89433C" w14:textId="3119C934" w:rsidR="0031076E" w:rsidRDefault="001406BD" w:rsidP="00816E5E">
      <w:pPr>
        <w:jc w:val="both"/>
        <w:rPr>
          <w:sz w:val="28"/>
          <w:szCs w:val="28"/>
        </w:rPr>
      </w:pPr>
      <w:bookmarkStart w:id="0" w:name="_Hlk89024978"/>
      <w:r>
        <w:rPr>
          <w:sz w:val="28"/>
          <w:szCs w:val="28"/>
        </w:rPr>
        <w:t xml:space="preserve">Программа </w:t>
      </w:r>
      <w:r w:rsidR="00E40296">
        <w:rPr>
          <w:sz w:val="28"/>
          <w:szCs w:val="28"/>
        </w:rPr>
        <w:t>Физическая культура включает в себя направления деятельности, к которым относятся такие как урочная, внеурочная, внеклассная работа.</w:t>
      </w:r>
      <w:r w:rsidR="00663B8E">
        <w:rPr>
          <w:sz w:val="28"/>
          <w:szCs w:val="28"/>
        </w:rPr>
        <w:t xml:space="preserve"> В эти направления входят уроки физической культуры в 1 – 4 классах</w:t>
      </w:r>
      <w:r w:rsidR="00CC1C05">
        <w:rPr>
          <w:sz w:val="28"/>
          <w:szCs w:val="28"/>
        </w:rPr>
        <w:t>, внеурочные занятия, соревнования, походы, экскурсии</w:t>
      </w:r>
      <w:r w:rsidR="009C2EC0">
        <w:rPr>
          <w:sz w:val="28"/>
          <w:szCs w:val="28"/>
        </w:rPr>
        <w:t>, гимнастика до занятий и т.д.</w:t>
      </w:r>
      <w:r w:rsidR="00CC1C05">
        <w:rPr>
          <w:sz w:val="28"/>
          <w:szCs w:val="28"/>
        </w:rPr>
        <w:t xml:space="preserve"> </w:t>
      </w:r>
      <w:bookmarkEnd w:id="0"/>
      <w:r w:rsidR="00E91F4F">
        <w:rPr>
          <w:sz w:val="28"/>
          <w:szCs w:val="28"/>
        </w:rPr>
        <w:t xml:space="preserve">Уроки в </w:t>
      </w:r>
      <w:r w:rsidR="00D33520">
        <w:rPr>
          <w:sz w:val="28"/>
          <w:szCs w:val="28"/>
        </w:rPr>
        <w:t xml:space="preserve">начальной школе </w:t>
      </w:r>
      <w:r w:rsidR="00E91F4F">
        <w:rPr>
          <w:sz w:val="28"/>
          <w:szCs w:val="28"/>
        </w:rPr>
        <w:t>провод</w:t>
      </w:r>
      <w:r w:rsidR="00D33520">
        <w:rPr>
          <w:sz w:val="28"/>
          <w:szCs w:val="28"/>
        </w:rPr>
        <w:t>ятся по программе, разработанной на основе</w:t>
      </w:r>
      <w:r w:rsidR="007F29C0">
        <w:rPr>
          <w:sz w:val="28"/>
          <w:szCs w:val="28"/>
        </w:rPr>
        <w:t xml:space="preserve"> </w:t>
      </w:r>
      <w:r w:rsidR="00D33520">
        <w:rPr>
          <w:sz w:val="28"/>
          <w:szCs w:val="28"/>
        </w:rPr>
        <w:t xml:space="preserve">учебной программы «Комплексная программа физического воспитания учащихся 1 – 11 классов» </w:t>
      </w:r>
      <w:r w:rsidR="00E3401A">
        <w:rPr>
          <w:sz w:val="28"/>
          <w:szCs w:val="28"/>
        </w:rPr>
        <w:t>А.П. Матвеева</w:t>
      </w:r>
      <w:r w:rsidR="00D33520">
        <w:rPr>
          <w:sz w:val="28"/>
          <w:szCs w:val="28"/>
        </w:rPr>
        <w:t xml:space="preserve"> и является</w:t>
      </w:r>
      <w:r w:rsidR="00E3401A">
        <w:rPr>
          <w:sz w:val="28"/>
          <w:szCs w:val="28"/>
        </w:rPr>
        <w:t xml:space="preserve"> </w:t>
      </w:r>
      <w:r w:rsidR="00D33520">
        <w:rPr>
          <w:sz w:val="28"/>
          <w:szCs w:val="28"/>
        </w:rPr>
        <w:t xml:space="preserve">частью </w:t>
      </w:r>
      <w:r w:rsidR="00CC1BAB">
        <w:rPr>
          <w:sz w:val="28"/>
          <w:szCs w:val="28"/>
        </w:rPr>
        <w:t xml:space="preserve">Федерального учебного плана для образовательных учреждений Российской Федерации. </w:t>
      </w:r>
      <w:r w:rsidR="007F29C0">
        <w:rPr>
          <w:sz w:val="28"/>
          <w:szCs w:val="28"/>
        </w:rPr>
        <w:t xml:space="preserve"> Эта </w:t>
      </w:r>
      <w:r w:rsidR="00CC1BAB">
        <w:rPr>
          <w:sz w:val="28"/>
          <w:szCs w:val="28"/>
        </w:rPr>
        <w:t xml:space="preserve">программа содержит такие направления: лёгкая атлетика, гимнастика, национальные </w:t>
      </w:r>
      <w:r w:rsidR="00CC1BAB" w:rsidRPr="00245BF7">
        <w:rPr>
          <w:sz w:val="28"/>
          <w:szCs w:val="28"/>
        </w:rPr>
        <w:t xml:space="preserve">виды спорта, занятия на лыжах, подвижные игры с элементами спортивных игр, </w:t>
      </w:r>
      <w:r w:rsidR="007F29C0" w:rsidRPr="00245BF7">
        <w:rPr>
          <w:sz w:val="28"/>
          <w:szCs w:val="28"/>
        </w:rPr>
        <w:t>туризм, элементы закаливания.</w:t>
      </w:r>
      <w:r w:rsidR="00245BF7">
        <w:rPr>
          <w:sz w:val="28"/>
          <w:szCs w:val="28"/>
        </w:rPr>
        <w:t xml:space="preserve">   </w:t>
      </w:r>
      <w:r w:rsidR="00BA25B4">
        <w:rPr>
          <w:sz w:val="28"/>
          <w:szCs w:val="28"/>
        </w:rPr>
        <w:t>Во всех классах проводятся по три урока физ</w:t>
      </w:r>
      <w:r w:rsidR="00930B83">
        <w:rPr>
          <w:sz w:val="28"/>
          <w:szCs w:val="28"/>
        </w:rPr>
        <w:t>ической культу</w:t>
      </w:r>
      <w:r w:rsidR="00BA25B4">
        <w:rPr>
          <w:sz w:val="28"/>
          <w:szCs w:val="28"/>
        </w:rPr>
        <w:t>ры в неделю, внеурочные занятия в первых, вторых, четвёртых классах провод</w:t>
      </w:r>
      <w:r w:rsidR="009C2EC0">
        <w:rPr>
          <w:sz w:val="28"/>
          <w:szCs w:val="28"/>
        </w:rPr>
        <w:t>я</w:t>
      </w:r>
      <w:r w:rsidR="00BA25B4">
        <w:rPr>
          <w:sz w:val="28"/>
          <w:szCs w:val="28"/>
        </w:rPr>
        <w:t>тся один раз в две недели, в третьем классе – один раз в неделю.</w:t>
      </w:r>
      <w:r w:rsidR="00245BF7">
        <w:rPr>
          <w:sz w:val="28"/>
          <w:szCs w:val="28"/>
        </w:rPr>
        <w:t xml:space="preserve"> </w:t>
      </w:r>
      <w:r w:rsidR="006A7C1E">
        <w:rPr>
          <w:sz w:val="28"/>
          <w:szCs w:val="28"/>
        </w:rPr>
        <w:t>Занятия внеурочной деятельности прово</w:t>
      </w:r>
      <w:r w:rsidR="009C2EC0">
        <w:rPr>
          <w:sz w:val="28"/>
          <w:szCs w:val="28"/>
        </w:rPr>
        <w:t xml:space="preserve">дятся </w:t>
      </w:r>
      <w:r w:rsidR="006A7C1E">
        <w:rPr>
          <w:sz w:val="28"/>
          <w:szCs w:val="28"/>
        </w:rPr>
        <w:t xml:space="preserve">по программе «Подвижные игры». Эта программа </w:t>
      </w:r>
      <w:r w:rsidR="00733A48">
        <w:rPr>
          <w:sz w:val="28"/>
          <w:szCs w:val="28"/>
        </w:rPr>
        <w:t>включает в себя народные игры и игры с элементами спортивных игр.</w:t>
      </w:r>
      <w:r w:rsidR="00245BF7">
        <w:rPr>
          <w:sz w:val="28"/>
          <w:szCs w:val="28"/>
        </w:rPr>
        <w:t xml:space="preserve">                                                                            </w:t>
      </w:r>
      <w:r w:rsidR="00BA25B4">
        <w:rPr>
          <w:sz w:val="28"/>
          <w:szCs w:val="28"/>
        </w:rPr>
        <w:t xml:space="preserve">                                                </w:t>
      </w:r>
      <w:r w:rsidR="00245BF7">
        <w:rPr>
          <w:sz w:val="28"/>
          <w:szCs w:val="28"/>
        </w:rPr>
        <w:t xml:space="preserve">На занятиях </w:t>
      </w:r>
      <w:r w:rsidR="00663D3C">
        <w:rPr>
          <w:sz w:val="28"/>
          <w:szCs w:val="28"/>
        </w:rPr>
        <w:t>физической культурой применяю</w:t>
      </w:r>
      <w:r w:rsidR="009C2EC0">
        <w:rPr>
          <w:sz w:val="28"/>
          <w:szCs w:val="28"/>
        </w:rPr>
        <w:t>тся</w:t>
      </w:r>
      <w:r w:rsidR="00663D3C">
        <w:rPr>
          <w:sz w:val="28"/>
          <w:szCs w:val="28"/>
        </w:rPr>
        <w:t xml:space="preserve"> </w:t>
      </w:r>
      <w:r w:rsidR="00983020">
        <w:rPr>
          <w:sz w:val="28"/>
          <w:szCs w:val="28"/>
        </w:rPr>
        <w:t xml:space="preserve">некоторые </w:t>
      </w:r>
      <w:r w:rsidR="00663D3C">
        <w:rPr>
          <w:sz w:val="28"/>
          <w:szCs w:val="28"/>
        </w:rPr>
        <w:t>нестандартные формы работы, которы</w:t>
      </w:r>
      <w:r w:rsidR="00E649D2">
        <w:rPr>
          <w:sz w:val="28"/>
          <w:szCs w:val="28"/>
        </w:rPr>
        <w:t>е</w:t>
      </w:r>
      <w:r w:rsidR="00663D3C">
        <w:rPr>
          <w:sz w:val="28"/>
          <w:szCs w:val="28"/>
        </w:rPr>
        <w:t xml:space="preserve"> помогают улучшить психофизическое состояние обучающихся, деятельность всего организма</w:t>
      </w:r>
      <w:r w:rsidR="00983020">
        <w:rPr>
          <w:sz w:val="28"/>
          <w:szCs w:val="28"/>
        </w:rPr>
        <w:t xml:space="preserve"> и </w:t>
      </w:r>
      <w:r w:rsidR="007E5A5C">
        <w:rPr>
          <w:sz w:val="28"/>
          <w:szCs w:val="28"/>
        </w:rPr>
        <w:t xml:space="preserve">улучшить </w:t>
      </w:r>
      <w:r w:rsidR="00983020">
        <w:rPr>
          <w:sz w:val="28"/>
          <w:szCs w:val="28"/>
        </w:rPr>
        <w:t>успешность не только на уроке физической культуры: н</w:t>
      </w:r>
      <w:r w:rsidR="00663D3C">
        <w:rPr>
          <w:sz w:val="28"/>
          <w:szCs w:val="28"/>
        </w:rPr>
        <w:t xml:space="preserve">а уроки приношу мягкие игрушки в виде животных, </w:t>
      </w:r>
      <w:r w:rsidR="00983020">
        <w:rPr>
          <w:sz w:val="28"/>
          <w:szCs w:val="28"/>
        </w:rPr>
        <w:t>перед Новым годом прихожу в форме Деда Мороза</w:t>
      </w:r>
      <w:r w:rsidR="00C46686">
        <w:rPr>
          <w:sz w:val="28"/>
          <w:szCs w:val="28"/>
        </w:rPr>
        <w:t>;</w:t>
      </w:r>
      <w:r w:rsidR="00983020">
        <w:rPr>
          <w:sz w:val="28"/>
          <w:szCs w:val="28"/>
        </w:rPr>
        <w:t xml:space="preserve"> </w:t>
      </w:r>
      <w:r w:rsidR="005F38BF">
        <w:rPr>
          <w:sz w:val="28"/>
          <w:szCs w:val="28"/>
        </w:rPr>
        <w:t>умы</w:t>
      </w:r>
      <w:r w:rsidR="00733A48">
        <w:rPr>
          <w:sz w:val="28"/>
          <w:szCs w:val="28"/>
        </w:rPr>
        <w:t>ва</w:t>
      </w:r>
      <w:r w:rsidR="009F04CC">
        <w:rPr>
          <w:sz w:val="28"/>
          <w:szCs w:val="28"/>
        </w:rPr>
        <w:t>ние</w:t>
      </w:r>
      <w:r w:rsidR="005F38BF">
        <w:rPr>
          <w:sz w:val="28"/>
          <w:szCs w:val="28"/>
        </w:rPr>
        <w:t xml:space="preserve"> </w:t>
      </w:r>
      <w:r w:rsidR="005F38BF">
        <w:rPr>
          <w:sz w:val="28"/>
          <w:szCs w:val="28"/>
        </w:rPr>
        <w:lastRenderedPageBreak/>
        <w:t>холодной водой под краном</w:t>
      </w:r>
      <w:r w:rsidR="00DD4228">
        <w:rPr>
          <w:sz w:val="28"/>
          <w:szCs w:val="28"/>
        </w:rPr>
        <w:t xml:space="preserve"> возвращает энергию, бодрость.</w:t>
      </w:r>
      <w:r w:rsidR="005F38BF">
        <w:rPr>
          <w:sz w:val="28"/>
          <w:szCs w:val="28"/>
        </w:rPr>
        <w:t xml:space="preserve"> </w:t>
      </w:r>
      <w:r w:rsidR="000A780B">
        <w:rPr>
          <w:sz w:val="28"/>
          <w:szCs w:val="28"/>
        </w:rPr>
        <w:t xml:space="preserve">                                        </w:t>
      </w:r>
      <w:r w:rsidR="0016155D">
        <w:rPr>
          <w:sz w:val="28"/>
          <w:szCs w:val="28"/>
        </w:rPr>
        <w:t xml:space="preserve">За участие в любых соревнованиях, которые мы проводим, </w:t>
      </w:r>
      <w:r w:rsidR="000A780B">
        <w:rPr>
          <w:sz w:val="28"/>
          <w:szCs w:val="28"/>
        </w:rPr>
        <w:t>мной</w:t>
      </w:r>
      <w:r w:rsidR="0016155D">
        <w:rPr>
          <w:sz w:val="28"/>
          <w:szCs w:val="28"/>
        </w:rPr>
        <w:t xml:space="preserve"> в журнал выставляю</w:t>
      </w:r>
      <w:r w:rsidR="000A780B">
        <w:rPr>
          <w:sz w:val="28"/>
          <w:szCs w:val="28"/>
        </w:rPr>
        <w:t>тся</w:t>
      </w:r>
      <w:r w:rsidR="0016155D">
        <w:rPr>
          <w:sz w:val="28"/>
          <w:szCs w:val="28"/>
        </w:rPr>
        <w:t xml:space="preserve"> оценк</w:t>
      </w:r>
      <w:r w:rsidR="000A780B">
        <w:rPr>
          <w:sz w:val="28"/>
          <w:szCs w:val="28"/>
        </w:rPr>
        <w:t>и</w:t>
      </w:r>
      <w:r w:rsidR="0016155D">
        <w:rPr>
          <w:sz w:val="28"/>
          <w:szCs w:val="28"/>
        </w:rPr>
        <w:t xml:space="preserve"> пять, чем </w:t>
      </w:r>
      <w:r w:rsidR="00BE0D56">
        <w:rPr>
          <w:sz w:val="28"/>
          <w:szCs w:val="28"/>
        </w:rPr>
        <w:t>стимулирую</w:t>
      </w:r>
      <w:r w:rsidR="0016155D">
        <w:rPr>
          <w:sz w:val="28"/>
          <w:szCs w:val="28"/>
        </w:rPr>
        <w:t xml:space="preserve"> здоров</w:t>
      </w:r>
      <w:r w:rsidR="00BE0D56">
        <w:rPr>
          <w:sz w:val="28"/>
          <w:szCs w:val="28"/>
        </w:rPr>
        <w:t>ый</w:t>
      </w:r>
      <w:r w:rsidR="000A780B">
        <w:rPr>
          <w:sz w:val="28"/>
          <w:szCs w:val="28"/>
        </w:rPr>
        <w:t xml:space="preserve"> </w:t>
      </w:r>
      <w:r w:rsidR="00D23E76">
        <w:rPr>
          <w:sz w:val="28"/>
          <w:szCs w:val="28"/>
        </w:rPr>
        <w:t>досуг</w:t>
      </w:r>
      <w:r w:rsidR="00BE0D56">
        <w:rPr>
          <w:sz w:val="28"/>
          <w:szCs w:val="28"/>
        </w:rPr>
        <w:t xml:space="preserve"> и продолжение урока физической культуры, как выполнение домашнего задания</w:t>
      </w:r>
      <w:r w:rsidR="0016155D">
        <w:rPr>
          <w:sz w:val="28"/>
          <w:szCs w:val="28"/>
        </w:rPr>
        <w:t>. Ф</w:t>
      </w:r>
      <w:r w:rsidR="005F38BF">
        <w:rPr>
          <w:sz w:val="28"/>
          <w:szCs w:val="28"/>
        </w:rPr>
        <w:t>отографи</w:t>
      </w:r>
      <w:r w:rsidR="0027538A">
        <w:rPr>
          <w:sz w:val="28"/>
          <w:szCs w:val="28"/>
        </w:rPr>
        <w:t>и с уроков и</w:t>
      </w:r>
      <w:r w:rsidR="005F38BF">
        <w:rPr>
          <w:sz w:val="28"/>
          <w:szCs w:val="28"/>
        </w:rPr>
        <w:t xml:space="preserve"> соревновани</w:t>
      </w:r>
      <w:r w:rsidR="0027538A">
        <w:rPr>
          <w:sz w:val="28"/>
          <w:szCs w:val="28"/>
        </w:rPr>
        <w:t>й</w:t>
      </w:r>
      <w:r w:rsidR="005F38BF">
        <w:rPr>
          <w:sz w:val="28"/>
          <w:szCs w:val="28"/>
        </w:rPr>
        <w:t>, с детьми просматриваем</w:t>
      </w:r>
      <w:r w:rsidR="0056284A">
        <w:rPr>
          <w:sz w:val="28"/>
          <w:szCs w:val="28"/>
        </w:rPr>
        <w:t xml:space="preserve">, </w:t>
      </w:r>
      <w:r w:rsidR="001C2B40">
        <w:rPr>
          <w:sz w:val="28"/>
          <w:szCs w:val="28"/>
        </w:rPr>
        <w:t>это</w:t>
      </w:r>
      <w:r w:rsidR="0056284A">
        <w:rPr>
          <w:sz w:val="28"/>
          <w:szCs w:val="28"/>
        </w:rPr>
        <w:t xml:space="preserve"> приносит </w:t>
      </w:r>
      <w:r w:rsidR="001C2B40">
        <w:rPr>
          <w:sz w:val="28"/>
          <w:szCs w:val="28"/>
        </w:rPr>
        <w:t>обучающимся</w:t>
      </w:r>
      <w:r w:rsidR="0056284A">
        <w:rPr>
          <w:sz w:val="28"/>
          <w:szCs w:val="28"/>
        </w:rPr>
        <w:t xml:space="preserve"> множество удовольствия. </w:t>
      </w:r>
      <w:r w:rsidR="0027538A">
        <w:rPr>
          <w:sz w:val="28"/>
          <w:szCs w:val="28"/>
        </w:rPr>
        <w:t xml:space="preserve">Через фотографии дети могут определить ошибки в их действиях при выполнении каких-либо упражнений. </w:t>
      </w:r>
      <w:r w:rsidR="0056284A">
        <w:rPr>
          <w:sz w:val="28"/>
          <w:szCs w:val="28"/>
        </w:rPr>
        <w:t xml:space="preserve">Фотографии с мероприятий выкладываю в одноклассники, </w:t>
      </w:r>
      <w:r w:rsidR="00D1569B">
        <w:rPr>
          <w:sz w:val="28"/>
          <w:szCs w:val="28"/>
        </w:rPr>
        <w:t xml:space="preserve">в школьном чате, в газете «Северная панорама» </w:t>
      </w:r>
      <w:r w:rsidR="0027538A">
        <w:rPr>
          <w:sz w:val="28"/>
          <w:szCs w:val="28"/>
        </w:rPr>
        <w:t>публикую</w:t>
      </w:r>
      <w:r w:rsidR="0056284A">
        <w:rPr>
          <w:sz w:val="28"/>
          <w:szCs w:val="28"/>
        </w:rPr>
        <w:t xml:space="preserve"> часто статьи о спорт</w:t>
      </w:r>
      <w:r w:rsidR="00BA25B4">
        <w:rPr>
          <w:sz w:val="28"/>
          <w:szCs w:val="28"/>
        </w:rPr>
        <w:t>ивных состязаниях</w:t>
      </w:r>
      <w:r w:rsidR="0056284A">
        <w:rPr>
          <w:sz w:val="28"/>
          <w:szCs w:val="28"/>
        </w:rPr>
        <w:t>, в которых участниками являются дети</w:t>
      </w:r>
      <w:r w:rsidR="00D1569B">
        <w:rPr>
          <w:sz w:val="28"/>
          <w:szCs w:val="28"/>
        </w:rPr>
        <w:t xml:space="preserve"> и взрослые.</w:t>
      </w:r>
      <w:r w:rsidR="006A7C1E">
        <w:rPr>
          <w:sz w:val="28"/>
          <w:szCs w:val="28"/>
        </w:rPr>
        <w:t xml:space="preserve"> </w:t>
      </w:r>
    </w:p>
    <w:p w14:paraId="3F4D0DA9" w14:textId="77777777" w:rsidR="0031076E" w:rsidRDefault="0031076E" w:rsidP="00816E5E">
      <w:pPr>
        <w:jc w:val="both"/>
        <w:rPr>
          <w:sz w:val="28"/>
          <w:szCs w:val="28"/>
        </w:rPr>
      </w:pPr>
    </w:p>
    <w:p w14:paraId="0EED1E71" w14:textId="6ED68957" w:rsidR="001048A6" w:rsidRPr="00FE7D9E" w:rsidRDefault="0031076E" w:rsidP="00816E5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048A6" w:rsidRPr="00FE7D9E">
        <w:rPr>
          <w:b/>
          <w:bCs/>
          <w:sz w:val="28"/>
          <w:szCs w:val="28"/>
        </w:rPr>
        <w:t>Опыт постановки физического воспитания в общеобразовательных учреждениях</w:t>
      </w:r>
    </w:p>
    <w:p w14:paraId="0A0C3807" w14:textId="49F23338" w:rsidR="00FF2559" w:rsidRDefault="00E649D2" w:rsidP="00816E5E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– часть культуры человека, способствующая сохранению и укреплению здоровья</w:t>
      </w:r>
      <w:r w:rsidR="00FE7D9E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воспитыва</w:t>
      </w:r>
      <w:r w:rsidR="00FE7D9E">
        <w:rPr>
          <w:sz w:val="28"/>
          <w:szCs w:val="28"/>
        </w:rPr>
        <w:t>ющая</w:t>
      </w:r>
      <w:r>
        <w:rPr>
          <w:sz w:val="28"/>
          <w:szCs w:val="28"/>
        </w:rPr>
        <w:t xml:space="preserve"> здоровый образ жизни</w:t>
      </w:r>
      <w:r w:rsidR="007952FA">
        <w:rPr>
          <w:sz w:val="28"/>
          <w:szCs w:val="28"/>
        </w:rPr>
        <w:t>, развивающая навыки ЗОЖ</w:t>
      </w:r>
      <w:r>
        <w:rPr>
          <w:sz w:val="28"/>
          <w:szCs w:val="28"/>
        </w:rPr>
        <w:t xml:space="preserve">. </w:t>
      </w:r>
      <w:r w:rsidR="00527DD7">
        <w:rPr>
          <w:sz w:val="28"/>
          <w:szCs w:val="28"/>
        </w:rPr>
        <w:t xml:space="preserve">Физическое воспитание школьников имеет своей целью сохранение и укрепление здоровья </w:t>
      </w:r>
      <w:r w:rsidR="0027538A">
        <w:rPr>
          <w:sz w:val="28"/>
          <w:szCs w:val="28"/>
        </w:rPr>
        <w:t>об</w:t>
      </w:r>
      <w:r w:rsidR="00527DD7">
        <w:rPr>
          <w:sz w:val="28"/>
          <w:szCs w:val="28"/>
        </w:rPr>
        <w:t>уча</w:t>
      </w:r>
      <w:r w:rsidR="0027538A">
        <w:rPr>
          <w:sz w:val="28"/>
          <w:szCs w:val="28"/>
        </w:rPr>
        <w:t>ю</w:t>
      </w:r>
      <w:r w:rsidR="00527DD7">
        <w:rPr>
          <w:sz w:val="28"/>
          <w:szCs w:val="28"/>
        </w:rPr>
        <w:t>щихся, воспитание потребности в систематических занятиях физической культурой и спортом, пропаганду и приобщение к здоровому образу жизни, формирование навыков и развитие мотивации</w:t>
      </w:r>
      <w:r w:rsidR="00A41F4E">
        <w:rPr>
          <w:sz w:val="28"/>
          <w:szCs w:val="28"/>
        </w:rPr>
        <w:t xml:space="preserve"> </w:t>
      </w:r>
      <w:r w:rsidR="00527DD7">
        <w:rPr>
          <w:sz w:val="28"/>
          <w:szCs w:val="28"/>
        </w:rPr>
        <w:t xml:space="preserve">обучающихся к выбору здоровому образу жизни. </w:t>
      </w:r>
      <w:r w:rsidR="00A41F4E">
        <w:rPr>
          <w:sz w:val="28"/>
          <w:szCs w:val="28"/>
        </w:rPr>
        <w:t>Основными задачами школы являются создание условий для развития массовых и индивидуальных форм физкультурно-массовой работы, воспитание у школьников устойчивого интереса к систематическим занятиям</w:t>
      </w:r>
      <w:r w:rsidR="00543687">
        <w:rPr>
          <w:sz w:val="28"/>
          <w:szCs w:val="28"/>
        </w:rPr>
        <w:t>, соблюдению личной и общественной гигиены.</w:t>
      </w:r>
      <w:r w:rsidR="00527DD7">
        <w:rPr>
          <w:sz w:val="28"/>
          <w:szCs w:val="28"/>
        </w:rPr>
        <w:t xml:space="preserve"> </w:t>
      </w:r>
      <w:r w:rsidR="004B7E43">
        <w:rPr>
          <w:sz w:val="28"/>
          <w:szCs w:val="28"/>
        </w:rPr>
        <w:t>Тема безопасности на занятиях включена в формулировку «сохранение здоровья».</w:t>
      </w:r>
      <w:r w:rsidR="00527DD7">
        <w:rPr>
          <w:sz w:val="28"/>
          <w:szCs w:val="28"/>
        </w:rPr>
        <w:t xml:space="preserve">     </w:t>
      </w:r>
      <w:r w:rsidR="001048A6">
        <w:rPr>
          <w:sz w:val="28"/>
          <w:szCs w:val="28"/>
        </w:rPr>
        <w:t>Программа Физическая культура включает в себя основные направления деятельности, к которым относятся урочная, внеурочная, внеклассная работа. В эти направления входят уроки физической культуры в 1 – 4 классах, внеурочные занятия, соревнования, походы, экскурсии</w:t>
      </w:r>
      <w:r w:rsidR="00513D9D">
        <w:rPr>
          <w:sz w:val="28"/>
          <w:szCs w:val="28"/>
        </w:rPr>
        <w:t>, конкурсы, подвижные игры</w:t>
      </w:r>
      <w:r w:rsidR="00FE7D9E">
        <w:rPr>
          <w:sz w:val="28"/>
          <w:szCs w:val="28"/>
        </w:rPr>
        <w:t xml:space="preserve">. </w:t>
      </w:r>
      <w:r w:rsidR="009F0083">
        <w:rPr>
          <w:sz w:val="28"/>
          <w:szCs w:val="28"/>
        </w:rPr>
        <w:t>По учебному плану у</w:t>
      </w:r>
      <w:r w:rsidR="003B5552">
        <w:rPr>
          <w:sz w:val="28"/>
          <w:szCs w:val="28"/>
        </w:rPr>
        <w:t>рок</w:t>
      </w:r>
      <w:r w:rsidR="009F0083">
        <w:rPr>
          <w:sz w:val="28"/>
          <w:szCs w:val="28"/>
        </w:rPr>
        <w:t>и</w:t>
      </w:r>
      <w:r w:rsidR="003B5552">
        <w:rPr>
          <w:sz w:val="28"/>
          <w:szCs w:val="28"/>
        </w:rPr>
        <w:t xml:space="preserve"> физической культуры</w:t>
      </w:r>
      <w:r w:rsidR="009F0083">
        <w:rPr>
          <w:sz w:val="28"/>
          <w:szCs w:val="28"/>
        </w:rPr>
        <w:t xml:space="preserve"> проводятся три раза в неделю. Каждый урок</w:t>
      </w:r>
      <w:r w:rsidR="003B5552">
        <w:rPr>
          <w:sz w:val="28"/>
          <w:szCs w:val="28"/>
        </w:rPr>
        <w:t xml:space="preserve"> начинается с </w:t>
      </w:r>
      <w:r w:rsidR="008D54D3">
        <w:rPr>
          <w:sz w:val="28"/>
          <w:szCs w:val="28"/>
        </w:rPr>
        <w:t xml:space="preserve">построения </w:t>
      </w:r>
      <w:r w:rsidR="000F2DFB">
        <w:rPr>
          <w:sz w:val="28"/>
          <w:szCs w:val="28"/>
        </w:rPr>
        <w:t xml:space="preserve">класса </w:t>
      </w:r>
      <w:r w:rsidR="008D54D3">
        <w:rPr>
          <w:sz w:val="28"/>
          <w:szCs w:val="28"/>
        </w:rPr>
        <w:t xml:space="preserve">с последующим </w:t>
      </w:r>
      <w:r w:rsidR="003B5552">
        <w:rPr>
          <w:sz w:val="28"/>
          <w:szCs w:val="28"/>
        </w:rPr>
        <w:t>рапорт</w:t>
      </w:r>
      <w:r w:rsidR="008D54D3">
        <w:rPr>
          <w:sz w:val="28"/>
          <w:szCs w:val="28"/>
        </w:rPr>
        <w:t>ом</w:t>
      </w:r>
      <w:r w:rsidR="003B5552">
        <w:rPr>
          <w:sz w:val="28"/>
          <w:szCs w:val="28"/>
        </w:rPr>
        <w:t xml:space="preserve"> дежурного из числа обучающихся </w:t>
      </w:r>
      <w:r w:rsidR="00CD3F1F">
        <w:rPr>
          <w:sz w:val="28"/>
          <w:szCs w:val="28"/>
        </w:rPr>
        <w:t>класса</w:t>
      </w:r>
      <w:r w:rsidR="003B5552">
        <w:rPr>
          <w:sz w:val="28"/>
          <w:szCs w:val="28"/>
        </w:rPr>
        <w:t xml:space="preserve">. </w:t>
      </w:r>
      <w:r w:rsidR="00CD3F1F">
        <w:rPr>
          <w:sz w:val="28"/>
          <w:szCs w:val="28"/>
        </w:rPr>
        <w:t>Учитель поздравляет с началом урока физической культуры, с прекрасным днём, с каким-либо праздником в этот день или же с наступающим праздником. На</w:t>
      </w:r>
      <w:r w:rsidR="00A05254">
        <w:rPr>
          <w:sz w:val="28"/>
          <w:szCs w:val="28"/>
        </w:rPr>
        <w:t xml:space="preserve"> </w:t>
      </w:r>
      <w:r w:rsidR="00CD3F1F">
        <w:rPr>
          <w:sz w:val="28"/>
          <w:szCs w:val="28"/>
        </w:rPr>
        <w:t xml:space="preserve">поздравление дети отвечают </w:t>
      </w:r>
      <w:r w:rsidR="00686E84">
        <w:rPr>
          <w:sz w:val="28"/>
          <w:szCs w:val="28"/>
        </w:rPr>
        <w:t xml:space="preserve">трёхкратным УРА! </w:t>
      </w:r>
      <w:r w:rsidR="0027538A">
        <w:rPr>
          <w:sz w:val="28"/>
          <w:szCs w:val="28"/>
        </w:rPr>
        <w:t>Ставится главная задача урока или внеурочного занятия.</w:t>
      </w:r>
      <w:r w:rsidR="009431F6">
        <w:rPr>
          <w:sz w:val="28"/>
          <w:szCs w:val="28"/>
        </w:rPr>
        <w:t xml:space="preserve"> </w:t>
      </w:r>
      <w:r w:rsidR="0083342C">
        <w:rPr>
          <w:sz w:val="28"/>
          <w:szCs w:val="28"/>
        </w:rPr>
        <w:t>В программе л</w:t>
      </w:r>
      <w:r w:rsidR="001C2B40">
        <w:rPr>
          <w:sz w:val="28"/>
          <w:szCs w:val="28"/>
        </w:rPr>
        <w:t>ёгкая атлетика</w:t>
      </w:r>
      <w:r w:rsidR="0083342C">
        <w:rPr>
          <w:sz w:val="28"/>
          <w:szCs w:val="28"/>
        </w:rPr>
        <w:t xml:space="preserve"> дет</w:t>
      </w:r>
      <w:r w:rsidR="00816E5E">
        <w:rPr>
          <w:sz w:val="28"/>
          <w:szCs w:val="28"/>
        </w:rPr>
        <w:t>и обучаются</w:t>
      </w:r>
      <w:r w:rsidR="0083342C">
        <w:rPr>
          <w:sz w:val="28"/>
          <w:szCs w:val="28"/>
        </w:rPr>
        <w:t xml:space="preserve"> правилам бега на 30, 1000 метров, челночному бегу, метанию мяча в цель и на дальность, прыжки в длину с места и с разбега, прыжки в высоту с прямого и </w:t>
      </w:r>
      <w:r w:rsidR="00CE447F">
        <w:rPr>
          <w:sz w:val="28"/>
          <w:szCs w:val="28"/>
        </w:rPr>
        <w:t>с бокового разбега</w:t>
      </w:r>
      <w:r w:rsidR="00CB6B49">
        <w:rPr>
          <w:sz w:val="28"/>
          <w:szCs w:val="28"/>
        </w:rPr>
        <w:t>, подвижные игры</w:t>
      </w:r>
      <w:r w:rsidR="0083342C">
        <w:rPr>
          <w:sz w:val="28"/>
          <w:szCs w:val="28"/>
        </w:rPr>
        <w:t xml:space="preserve">. </w:t>
      </w:r>
      <w:r w:rsidR="00F82E00">
        <w:rPr>
          <w:sz w:val="28"/>
          <w:szCs w:val="28"/>
        </w:rPr>
        <w:t xml:space="preserve"> Гимнастика </w:t>
      </w:r>
      <w:r w:rsidR="009431F6">
        <w:rPr>
          <w:sz w:val="28"/>
          <w:szCs w:val="28"/>
        </w:rPr>
        <w:t xml:space="preserve">в начальной школе </w:t>
      </w:r>
      <w:r w:rsidR="00F82E00">
        <w:rPr>
          <w:sz w:val="28"/>
          <w:szCs w:val="28"/>
        </w:rPr>
        <w:t>содержит в своей программе кувырки вперёд, перекаты, пере</w:t>
      </w:r>
      <w:r w:rsidR="00B14CB8">
        <w:rPr>
          <w:sz w:val="28"/>
          <w:szCs w:val="28"/>
        </w:rPr>
        <w:t>ле</w:t>
      </w:r>
      <w:r w:rsidR="00F82E00">
        <w:rPr>
          <w:sz w:val="28"/>
          <w:szCs w:val="28"/>
        </w:rPr>
        <w:t>зание через горку гимнастических матов и через гимнастического коня, упражнения с гимнастическим обручем, с гимнастической палкой</w:t>
      </w:r>
      <w:r w:rsidR="009431F6">
        <w:rPr>
          <w:sz w:val="28"/>
          <w:szCs w:val="28"/>
        </w:rPr>
        <w:t xml:space="preserve"> и с другими предметами</w:t>
      </w:r>
      <w:r w:rsidR="00F82E00">
        <w:rPr>
          <w:sz w:val="28"/>
          <w:szCs w:val="28"/>
        </w:rPr>
        <w:t xml:space="preserve">, </w:t>
      </w:r>
      <w:r w:rsidR="00BF7F48">
        <w:rPr>
          <w:sz w:val="28"/>
          <w:szCs w:val="28"/>
        </w:rPr>
        <w:t xml:space="preserve">лазание по канату, мост из положения лёжа, </w:t>
      </w:r>
      <w:r w:rsidR="009431F6">
        <w:rPr>
          <w:sz w:val="28"/>
          <w:szCs w:val="28"/>
        </w:rPr>
        <w:t>опорный прыжок через малого гимнастического козла, комплексы гимнастических упражнений</w:t>
      </w:r>
      <w:r w:rsidR="00A02AFB">
        <w:rPr>
          <w:sz w:val="28"/>
          <w:szCs w:val="28"/>
        </w:rPr>
        <w:t>, подвижные игры</w:t>
      </w:r>
      <w:r w:rsidR="009431F6">
        <w:rPr>
          <w:sz w:val="28"/>
          <w:szCs w:val="28"/>
        </w:rPr>
        <w:t xml:space="preserve">. В программу национальных видов спорта внесены </w:t>
      </w:r>
      <w:r w:rsidR="001351A0">
        <w:rPr>
          <w:sz w:val="28"/>
          <w:szCs w:val="28"/>
        </w:rPr>
        <w:t>прыжки через малые нарты, перетягивание палки, национальная борьба, тройной национальный прыжок</w:t>
      </w:r>
      <w:r w:rsidR="00CB6B49">
        <w:rPr>
          <w:sz w:val="28"/>
          <w:szCs w:val="28"/>
        </w:rPr>
        <w:t>, подвижные игры</w:t>
      </w:r>
      <w:r w:rsidR="001351A0">
        <w:rPr>
          <w:sz w:val="28"/>
          <w:szCs w:val="28"/>
        </w:rPr>
        <w:t xml:space="preserve">. Лыжная подготовка содержит в своей программе изучение видов лыжных ходов, катания на лыжах, прохождение </w:t>
      </w:r>
      <w:r w:rsidR="00A02AFB">
        <w:rPr>
          <w:sz w:val="28"/>
          <w:szCs w:val="28"/>
        </w:rPr>
        <w:t xml:space="preserve">на уроке </w:t>
      </w:r>
      <w:r w:rsidR="001351A0">
        <w:rPr>
          <w:sz w:val="28"/>
          <w:szCs w:val="28"/>
        </w:rPr>
        <w:t>дистанции 1 – 1,5 километра без учёта времени</w:t>
      </w:r>
      <w:r w:rsidR="00A02AFB">
        <w:rPr>
          <w:sz w:val="28"/>
          <w:szCs w:val="28"/>
        </w:rPr>
        <w:t>, виды подъёмов и спусков по склону</w:t>
      </w:r>
      <w:r w:rsidR="00816E5E">
        <w:rPr>
          <w:sz w:val="28"/>
          <w:szCs w:val="28"/>
        </w:rPr>
        <w:t>, и</w:t>
      </w:r>
      <w:r w:rsidR="00A02AFB">
        <w:rPr>
          <w:sz w:val="28"/>
          <w:szCs w:val="28"/>
        </w:rPr>
        <w:t xml:space="preserve">гры на лыжах. </w:t>
      </w:r>
      <w:r w:rsidR="001F4604">
        <w:rPr>
          <w:sz w:val="28"/>
          <w:szCs w:val="28"/>
        </w:rPr>
        <w:t xml:space="preserve">Туризм на уроках физической культуры в начальной школе позволяет получить </w:t>
      </w:r>
      <w:r w:rsidR="006D59F2">
        <w:rPr>
          <w:sz w:val="28"/>
          <w:szCs w:val="28"/>
        </w:rPr>
        <w:t xml:space="preserve">детям знания и умения пользоваться туристическим снаряжением, знания видов костров, умения культурного отдыха, преодолевать препятствия.  </w:t>
      </w:r>
      <w:r w:rsidR="00604D89">
        <w:rPr>
          <w:sz w:val="28"/>
          <w:szCs w:val="28"/>
        </w:rPr>
        <w:t xml:space="preserve">Походы </w:t>
      </w:r>
      <w:r w:rsidR="004B7E43">
        <w:rPr>
          <w:sz w:val="28"/>
          <w:szCs w:val="28"/>
        </w:rPr>
        <w:t xml:space="preserve">лыжные, пешие </w:t>
      </w:r>
      <w:r w:rsidR="00604D89">
        <w:rPr>
          <w:sz w:val="28"/>
          <w:szCs w:val="28"/>
        </w:rPr>
        <w:t>являются практической частью уроков по туризму. Однодневный поход всегда насыщен игровой программой, премудростями безопасного разведения костра, приготовлением пищи, различных конкурсов. Одним из пунктов программы является операция Чистый лес, бережное отношение к Природе в широком его значении.</w:t>
      </w:r>
      <w:r w:rsidR="006D59F2">
        <w:rPr>
          <w:sz w:val="28"/>
          <w:szCs w:val="28"/>
        </w:rPr>
        <w:t xml:space="preserve">  </w:t>
      </w:r>
      <w:r w:rsidR="004B7E43">
        <w:rPr>
          <w:sz w:val="28"/>
          <w:szCs w:val="28"/>
        </w:rPr>
        <w:t>Дни здоровья в школе практику</w:t>
      </w:r>
      <w:r w:rsidR="009533EF">
        <w:rPr>
          <w:sz w:val="28"/>
          <w:szCs w:val="28"/>
        </w:rPr>
        <w:t>ю</w:t>
      </w:r>
      <w:r w:rsidR="004B7E43">
        <w:rPr>
          <w:sz w:val="28"/>
          <w:szCs w:val="28"/>
        </w:rPr>
        <w:t xml:space="preserve">тся ежегодно. </w:t>
      </w:r>
      <w:r w:rsidR="006D59F2">
        <w:rPr>
          <w:sz w:val="28"/>
          <w:szCs w:val="28"/>
        </w:rPr>
        <w:t xml:space="preserve">                                                                </w:t>
      </w:r>
      <w:r w:rsidR="003D22CB">
        <w:rPr>
          <w:sz w:val="28"/>
          <w:szCs w:val="28"/>
        </w:rPr>
        <w:t xml:space="preserve">        </w:t>
      </w:r>
      <w:r w:rsidR="00A02AFB">
        <w:rPr>
          <w:sz w:val="28"/>
          <w:szCs w:val="28"/>
        </w:rPr>
        <w:t xml:space="preserve">Подвижные игры </w:t>
      </w:r>
      <w:r w:rsidR="00CB6B49">
        <w:rPr>
          <w:sz w:val="28"/>
          <w:szCs w:val="28"/>
        </w:rPr>
        <w:t>–</w:t>
      </w:r>
      <w:r w:rsidR="00A02AFB">
        <w:rPr>
          <w:sz w:val="28"/>
          <w:szCs w:val="28"/>
        </w:rPr>
        <w:t xml:space="preserve"> </w:t>
      </w:r>
      <w:r w:rsidR="00CB6B49">
        <w:rPr>
          <w:sz w:val="28"/>
          <w:szCs w:val="28"/>
        </w:rPr>
        <w:t>основа физического и интеллектуального развития детей любого возраста. В программу этого направления входят игры догонялки, бить-бежать, крокодил, утки-охотники, игра в лапту, пионербол, кузнечики, волк и охотники, казаки-разбойники, преодолей пропасть</w:t>
      </w:r>
      <w:r w:rsidR="00EB215C">
        <w:rPr>
          <w:sz w:val="28"/>
          <w:szCs w:val="28"/>
        </w:rPr>
        <w:t>, салки и т.д. Любое занятие можно превратить в игру, тогда это занятие становится доступным, интересным и положительно- эмоциональным, развивающим. Вся наша жизнь похожа на одну большую игру, в которой мы все участники.</w:t>
      </w:r>
      <w:r w:rsidR="006D59F2">
        <w:rPr>
          <w:sz w:val="28"/>
          <w:szCs w:val="28"/>
        </w:rPr>
        <w:t xml:space="preserve"> Г</w:t>
      </w:r>
      <w:r w:rsidR="009F04CC">
        <w:rPr>
          <w:sz w:val="28"/>
          <w:szCs w:val="28"/>
        </w:rPr>
        <w:t>лавным элементом на занятиях физической культурой во всех направлениях работы является игра</w:t>
      </w:r>
      <w:r w:rsidR="00DD2DF7">
        <w:rPr>
          <w:sz w:val="28"/>
          <w:szCs w:val="28"/>
        </w:rPr>
        <w:t>, в которой ребёнок учится полноценному общению со сверстниками, учится объединять свои желания с общественными, учится мыслить, подчинять себя правилам, где есть и надо, и нельзя</w:t>
      </w:r>
      <w:r w:rsidR="006C1594">
        <w:rPr>
          <w:sz w:val="28"/>
          <w:szCs w:val="28"/>
        </w:rPr>
        <w:t>. В игре формируются психические процессы, нравственные чувства, формируются новые мотивы и потребности, в игре формируются новые виды продуктивной деятельности</w:t>
      </w:r>
      <w:r w:rsidR="005266D3">
        <w:rPr>
          <w:sz w:val="28"/>
          <w:szCs w:val="28"/>
        </w:rPr>
        <w:t>, в которой много места и для самодеятельности</w:t>
      </w:r>
      <w:r w:rsidR="006C1594">
        <w:rPr>
          <w:sz w:val="28"/>
          <w:szCs w:val="28"/>
        </w:rPr>
        <w:t>.</w:t>
      </w:r>
      <w:r w:rsidR="00513D9D">
        <w:rPr>
          <w:sz w:val="28"/>
          <w:szCs w:val="28"/>
        </w:rPr>
        <w:t xml:space="preserve"> Игра является и учителем, и воспитателем, тренером в игровой жизни обучающегося</w:t>
      </w:r>
      <w:r w:rsidR="00514F14">
        <w:rPr>
          <w:sz w:val="28"/>
          <w:szCs w:val="28"/>
        </w:rPr>
        <w:t>, в ней быстрее происходит социализация ребёнка</w:t>
      </w:r>
      <w:r w:rsidR="00513D9D">
        <w:rPr>
          <w:sz w:val="28"/>
          <w:szCs w:val="28"/>
        </w:rPr>
        <w:t xml:space="preserve">. В игре ребёнок не чувствует усталости, </w:t>
      </w:r>
      <w:r w:rsidR="00BB3C78">
        <w:rPr>
          <w:sz w:val="28"/>
          <w:szCs w:val="28"/>
        </w:rPr>
        <w:t xml:space="preserve">выполнив гораздо больше движений, чем при простом повторении упражнений.                                                                        </w:t>
      </w:r>
      <w:r w:rsidR="00514F14">
        <w:rPr>
          <w:sz w:val="28"/>
          <w:szCs w:val="28"/>
        </w:rPr>
        <w:t xml:space="preserve">                        </w:t>
      </w:r>
      <w:r w:rsidR="00BB3C78">
        <w:rPr>
          <w:sz w:val="28"/>
          <w:szCs w:val="28"/>
        </w:rPr>
        <w:t xml:space="preserve"> На занятиях физической культурой происходит межпредметная связь в разных направлениях: математика – расчёты длины прыжков, </w:t>
      </w:r>
      <w:r w:rsidR="00364C06">
        <w:rPr>
          <w:sz w:val="28"/>
          <w:szCs w:val="28"/>
        </w:rPr>
        <w:t xml:space="preserve">умение считать количество попаданий в цель, умение владеть секундомером; развитие речи – индивидуальное и коллективное проговаривание скороговорок, текстов рапорта, правил игр, названий спортивных снарядов и т.д.; анатомия – дети знакомятся с </w:t>
      </w:r>
      <w:r w:rsidR="00E52445">
        <w:rPr>
          <w:sz w:val="28"/>
          <w:szCs w:val="28"/>
        </w:rPr>
        <w:t xml:space="preserve">названиями </w:t>
      </w:r>
      <w:r w:rsidR="00364C06">
        <w:rPr>
          <w:sz w:val="28"/>
          <w:szCs w:val="28"/>
        </w:rPr>
        <w:t>част</w:t>
      </w:r>
      <w:r w:rsidR="00E52445">
        <w:rPr>
          <w:sz w:val="28"/>
          <w:szCs w:val="28"/>
        </w:rPr>
        <w:t>ей</w:t>
      </w:r>
      <w:r w:rsidR="00364C06">
        <w:rPr>
          <w:sz w:val="28"/>
          <w:szCs w:val="28"/>
        </w:rPr>
        <w:t xml:space="preserve"> тела,</w:t>
      </w:r>
      <w:r w:rsidR="00E52445">
        <w:rPr>
          <w:sz w:val="28"/>
          <w:szCs w:val="28"/>
        </w:rPr>
        <w:t xml:space="preserve"> мышц, с системами организма человека. Пример: определение плоскостопия – болезни </w:t>
      </w:r>
      <w:r w:rsidR="000271FA">
        <w:rPr>
          <w:sz w:val="28"/>
          <w:szCs w:val="28"/>
        </w:rPr>
        <w:t>плохого развития мышц стопы, из-за которого могут разрушаться суставы опорно-двигательного аппарата, к которым относятся голеностопные, коленные, тазобедренные и суставы позвоночника.</w:t>
      </w:r>
      <w:r w:rsidR="00A93743">
        <w:rPr>
          <w:sz w:val="28"/>
          <w:szCs w:val="28"/>
        </w:rPr>
        <w:t xml:space="preserve"> Простой способ определения плоскостопия – встать босыми ногами на лист бумаги, обвести фломастером или авторучкой ступни. Рисунок расскажет по наличию впадин внутренне</w:t>
      </w:r>
      <w:r w:rsidR="00AD29AC">
        <w:rPr>
          <w:sz w:val="28"/>
          <w:szCs w:val="28"/>
        </w:rPr>
        <w:t>го</w:t>
      </w:r>
      <w:r w:rsidR="00A93743">
        <w:rPr>
          <w:sz w:val="28"/>
          <w:szCs w:val="28"/>
        </w:rPr>
        <w:t xml:space="preserve"> или наружно</w:t>
      </w:r>
      <w:r w:rsidR="00AD29AC">
        <w:rPr>
          <w:sz w:val="28"/>
          <w:szCs w:val="28"/>
        </w:rPr>
        <w:t>го сводов ступни. Если своды ступни ровные или выпуклые – это наличие плоскостопия либо двухстороннего, либо одностороннего</w:t>
      </w:r>
      <w:r w:rsidR="00850858">
        <w:rPr>
          <w:sz w:val="28"/>
          <w:szCs w:val="28"/>
        </w:rPr>
        <w:t>, что требует незамедлительной работы над проблемой – выполнение комплекса упражнений против плоскостопия.</w:t>
      </w:r>
      <w:r w:rsidR="00514F14">
        <w:rPr>
          <w:sz w:val="28"/>
          <w:szCs w:val="28"/>
        </w:rPr>
        <w:t xml:space="preserve"> В урок включаются упражнения на укрепление мышц ступни: хождение на </w:t>
      </w:r>
      <w:r w:rsidR="00A7706F">
        <w:rPr>
          <w:sz w:val="28"/>
          <w:szCs w:val="28"/>
        </w:rPr>
        <w:t xml:space="preserve">пятках, на </w:t>
      </w:r>
      <w:r w:rsidR="00514F14">
        <w:rPr>
          <w:sz w:val="28"/>
          <w:szCs w:val="28"/>
        </w:rPr>
        <w:t xml:space="preserve">носках, </w:t>
      </w:r>
      <w:r w:rsidR="00A7706F">
        <w:rPr>
          <w:sz w:val="28"/>
          <w:szCs w:val="28"/>
        </w:rPr>
        <w:t xml:space="preserve">хождение по канату, по гимнастической палке и т.д. </w:t>
      </w:r>
      <w:r w:rsidR="0099294A">
        <w:rPr>
          <w:sz w:val="28"/>
          <w:szCs w:val="28"/>
        </w:rPr>
        <w:t xml:space="preserve"> </w:t>
      </w:r>
      <w:r w:rsidR="00875A88">
        <w:rPr>
          <w:sz w:val="28"/>
          <w:szCs w:val="28"/>
        </w:rPr>
        <w:t>Домашние задания</w:t>
      </w:r>
      <w:r w:rsidR="0099294A">
        <w:rPr>
          <w:sz w:val="28"/>
          <w:szCs w:val="28"/>
        </w:rPr>
        <w:t xml:space="preserve">, в данном случае, </w:t>
      </w:r>
      <w:r w:rsidR="00875A88">
        <w:rPr>
          <w:sz w:val="28"/>
          <w:szCs w:val="28"/>
        </w:rPr>
        <w:t>по определению плоскостопия</w:t>
      </w:r>
      <w:r w:rsidR="0099294A">
        <w:rPr>
          <w:sz w:val="28"/>
          <w:szCs w:val="28"/>
        </w:rPr>
        <w:t xml:space="preserve"> позволяют расширить процесс обучения, перенося его из стен школы в родительский дом детей. </w:t>
      </w:r>
      <w:r w:rsidR="00525C3B">
        <w:rPr>
          <w:sz w:val="28"/>
          <w:szCs w:val="28"/>
        </w:rPr>
        <w:t>Средством</w:t>
      </w:r>
      <w:r w:rsidR="0099294A">
        <w:rPr>
          <w:sz w:val="28"/>
          <w:szCs w:val="28"/>
        </w:rPr>
        <w:t xml:space="preserve"> улучшения самочувствия или в целях релаксации </w:t>
      </w:r>
      <w:r w:rsidR="00525C3B">
        <w:rPr>
          <w:sz w:val="28"/>
          <w:szCs w:val="28"/>
        </w:rPr>
        <w:t>на занятиях физкультурных применяется мной водная, закал</w:t>
      </w:r>
      <w:r w:rsidR="00FF6315">
        <w:rPr>
          <w:sz w:val="28"/>
          <w:szCs w:val="28"/>
        </w:rPr>
        <w:t>ива</w:t>
      </w:r>
      <w:r w:rsidR="00525C3B">
        <w:rPr>
          <w:sz w:val="28"/>
          <w:szCs w:val="28"/>
        </w:rPr>
        <w:t xml:space="preserve">ющая процедура </w:t>
      </w:r>
      <w:r w:rsidR="00A2297A">
        <w:rPr>
          <w:sz w:val="28"/>
          <w:szCs w:val="28"/>
        </w:rPr>
        <w:t xml:space="preserve">для обучающихся, </w:t>
      </w:r>
      <w:r w:rsidR="00525C3B">
        <w:rPr>
          <w:sz w:val="28"/>
          <w:szCs w:val="28"/>
        </w:rPr>
        <w:t>умывание холодной водой. Это средство имеет большое практическое значение для психофизического состояния обучающихся с добавлением к нему словесной формулы «Я здоров, я энергичен</w:t>
      </w:r>
      <w:r w:rsidR="00FF6315">
        <w:rPr>
          <w:sz w:val="28"/>
          <w:szCs w:val="28"/>
        </w:rPr>
        <w:t>»</w:t>
      </w:r>
      <w:r w:rsidR="002F54B6">
        <w:rPr>
          <w:sz w:val="28"/>
          <w:szCs w:val="28"/>
        </w:rPr>
        <w:t xml:space="preserve">. </w:t>
      </w:r>
      <w:r w:rsidR="00EF68D1">
        <w:rPr>
          <w:sz w:val="28"/>
          <w:szCs w:val="28"/>
        </w:rPr>
        <w:t xml:space="preserve">Некоторые дети приходят на урок физической </w:t>
      </w:r>
      <w:r w:rsidR="009533EF">
        <w:rPr>
          <w:sz w:val="28"/>
          <w:szCs w:val="28"/>
        </w:rPr>
        <w:t xml:space="preserve">культуры </w:t>
      </w:r>
      <w:r w:rsidR="00EF68D1">
        <w:rPr>
          <w:sz w:val="28"/>
          <w:szCs w:val="28"/>
        </w:rPr>
        <w:t xml:space="preserve">уставшими, сразу предлагаю умыться холодной водой – итогом становится улыбка и хорошее настроение. </w:t>
      </w:r>
      <w:r w:rsidR="00A27AEE">
        <w:rPr>
          <w:sz w:val="28"/>
          <w:szCs w:val="28"/>
        </w:rPr>
        <w:t xml:space="preserve">Для изучения физических качеств человека приношу игрушки в виде животных. Это создаёт определённую атмосферу свободно-деловую и позволяет определить возможности человека.  Показываю </w:t>
      </w:r>
      <w:r w:rsidR="00A2297A">
        <w:rPr>
          <w:sz w:val="28"/>
          <w:szCs w:val="28"/>
        </w:rPr>
        <w:t xml:space="preserve">игрушку </w:t>
      </w:r>
      <w:r w:rsidR="00A27AEE">
        <w:rPr>
          <w:sz w:val="28"/>
          <w:szCs w:val="28"/>
        </w:rPr>
        <w:t xml:space="preserve">тигра и спрашиваю у детей – какой он? </w:t>
      </w:r>
      <w:r w:rsidR="001A2748">
        <w:rPr>
          <w:sz w:val="28"/>
          <w:szCs w:val="28"/>
        </w:rPr>
        <w:t xml:space="preserve">Дети отвечают – он сильный, ловкий, быстрый, прыгучий, смелый. А человек может быть таким? Да! Но для этого нужно человеку тренироваться много, и тогда мы сможем </w:t>
      </w:r>
      <w:r w:rsidR="00976323">
        <w:rPr>
          <w:sz w:val="28"/>
          <w:szCs w:val="28"/>
        </w:rPr>
        <w:t>иметь</w:t>
      </w:r>
      <w:r w:rsidR="001A2748">
        <w:rPr>
          <w:sz w:val="28"/>
          <w:szCs w:val="28"/>
        </w:rPr>
        <w:t xml:space="preserve"> таки</w:t>
      </w:r>
      <w:r w:rsidR="00976323">
        <w:rPr>
          <w:sz w:val="28"/>
          <w:szCs w:val="28"/>
        </w:rPr>
        <w:t>е</w:t>
      </w:r>
      <w:r w:rsidR="001A2748">
        <w:rPr>
          <w:sz w:val="28"/>
          <w:szCs w:val="28"/>
        </w:rPr>
        <w:t xml:space="preserve"> же, </w:t>
      </w:r>
      <w:r w:rsidR="00976323">
        <w:rPr>
          <w:sz w:val="28"/>
          <w:szCs w:val="28"/>
        </w:rPr>
        <w:t>качества, как у</w:t>
      </w:r>
      <w:r w:rsidR="001A2748">
        <w:rPr>
          <w:sz w:val="28"/>
          <w:szCs w:val="28"/>
        </w:rPr>
        <w:t xml:space="preserve"> тигр</w:t>
      </w:r>
      <w:r w:rsidR="00976323">
        <w:rPr>
          <w:sz w:val="28"/>
          <w:szCs w:val="28"/>
        </w:rPr>
        <w:t>а или у других животных</w:t>
      </w:r>
      <w:r w:rsidR="001A2748">
        <w:rPr>
          <w:sz w:val="28"/>
          <w:szCs w:val="28"/>
        </w:rPr>
        <w:t>.  На уроках и на спорт-мероприятиях делаю снимки и организовываю показ для обучающихся</w:t>
      </w:r>
      <w:r w:rsidR="00C27E28">
        <w:rPr>
          <w:sz w:val="28"/>
          <w:szCs w:val="28"/>
        </w:rPr>
        <w:t>, используя компьютерную технику</w:t>
      </w:r>
      <w:r w:rsidR="001A2748">
        <w:rPr>
          <w:sz w:val="28"/>
          <w:szCs w:val="28"/>
        </w:rPr>
        <w:t>. Очень приятно им увидеть себя среди участников событий</w:t>
      </w:r>
      <w:r w:rsidR="006E320F">
        <w:rPr>
          <w:sz w:val="28"/>
          <w:szCs w:val="28"/>
        </w:rPr>
        <w:t xml:space="preserve">. Много статей опубликовано мной в газете Северная панорама, дополненные фотографиями с состязаний местного масштаба. В статьях всегда мелькают фамилии участников состязаний, что позволяет расширить связь с семьями спортсменов и создать атмосферу </w:t>
      </w:r>
      <w:r w:rsidR="0032704A">
        <w:rPr>
          <w:sz w:val="28"/>
          <w:szCs w:val="28"/>
        </w:rPr>
        <w:t xml:space="preserve">для новых свершений. </w:t>
      </w:r>
      <w:r w:rsidR="00C27E28">
        <w:rPr>
          <w:sz w:val="28"/>
          <w:szCs w:val="28"/>
        </w:rPr>
        <w:t>Фотографии</w:t>
      </w:r>
      <w:r w:rsidR="00136AC2">
        <w:rPr>
          <w:sz w:val="28"/>
          <w:szCs w:val="28"/>
        </w:rPr>
        <w:t xml:space="preserve"> со спорт-мероприятий помещаю на интернет-страницах в одноклассниках, на личной странице учителя, публикую в интернет</w:t>
      </w:r>
      <w:r w:rsidR="00B14CB8">
        <w:rPr>
          <w:sz w:val="28"/>
          <w:szCs w:val="28"/>
        </w:rPr>
        <w:t xml:space="preserve">ных </w:t>
      </w:r>
      <w:r w:rsidR="00136AC2">
        <w:rPr>
          <w:sz w:val="28"/>
          <w:szCs w:val="28"/>
        </w:rPr>
        <w:t>изданиях</w:t>
      </w:r>
      <w:r w:rsidR="00B14CB8">
        <w:rPr>
          <w:sz w:val="28"/>
          <w:szCs w:val="28"/>
        </w:rPr>
        <w:t>.</w:t>
      </w:r>
      <w:r w:rsidR="00136AC2">
        <w:rPr>
          <w:sz w:val="28"/>
          <w:szCs w:val="28"/>
        </w:rPr>
        <w:t xml:space="preserve"> </w:t>
      </w:r>
      <w:r w:rsidR="00B138EA">
        <w:rPr>
          <w:sz w:val="28"/>
          <w:szCs w:val="28"/>
        </w:rPr>
        <w:t xml:space="preserve">                  </w:t>
      </w:r>
      <w:r w:rsidR="0032704A">
        <w:rPr>
          <w:sz w:val="28"/>
          <w:szCs w:val="28"/>
        </w:rPr>
        <w:t>Ежегодно в</w:t>
      </w:r>
      <w:r w:rsidR="001A2748">
        <w:rPr>
          <w:sz w:val="28"/>
          <w:szCs w:val="28"/>
        </w:rPr>
        <w:t xml:space="preserve"> </w:t>
      </w:r>
      <w:r w:rsidR="0032704A">
        <w:rPr>
          <w:sz w:val="28"/>
          <w:szCs w:val="28"/>
        </w:rPr>
        <w:t>школе прово</w:t>
      </w:r>
      <w:r w:rsidR="00433889">
        <w:rPr>
          <w:sz w:val="28"/>
          <w:szCs w:val="28"/>
        </w:rPr>
        <w:t>д</w:t>
      </w:r>
      <w:r w:rsidR="009E43C5">
        <w:rPr>
          <w:sz w:val="28"/>
          <w:szCs w:val="28"/>
        </w:rPr>
        <w:t>им</w:t>
      </w:r>
      <w:r w:rsidR="0032704A">
        <w:rPr>
          <w:sz w:val="28"/>
          <w:szCs w:val="28"/>
        </w:rPr>
        <w:t xml:space="preserve"> соревнования ко Дню учителя, к</w:t>
      </w:r>
      <w:r w:rsidR="00433889">
        <w:rPr>
          <w:sz w:val="28"/>
          <w:szCs w:val="28"/>
        </w:rPr>
        <w:t>о</w:t>
      </w:r>
      <w:r w:rsidR="0032704A">
        <w:rPr>
          <w:sz w:val="28"/>
          <w:szCs w:val="28"/>
        </w:rPr>
        <w:t xml:space="preserve"> Дню ЯНАО и Шурышкарского района</w:t>
      </w:r>
      <w:r w:rsidR="00433889">
        <w:rPr>
          <w:sz w:val="28"/>
          <w:szCs w:val="28"/>
        </w:rPr>
        <w:t>, ко Дню защитника Отечества, ко Дню Победы</w:t>
      </w:r>
      <w:r w:rsidR="009A4A00">
        <w:rPr>
          <w:sz w:val="28"/>
          <w:szCs w:val="28"/>
        </w:rPr>
        <w:t>, ко Дню защиты детей</w:t>
      </w:r>
      <w:r w:rsidR="006D0689">
        <w:rPr>
          <w:sz w:val="28"/>
          <w:szCs w:val="28"/>
        </w:rPr>
        <w:t>, общешкольные дни здоровья осенью и весной</w:t>
      </w:r>
      <w:r w:rsidR="00433889">
        <w:rPr>
          <w:sz w:val="28"/>
          <w:szCs w:val="28"/>
        </w:rPr>
        <w:t>.</w:t>
      </w:r>
      <w:r w:rsidR="001A2748">
        <w:rPr>
          <w:sz w:val="28"/>
          <w:szCs w:val="28"/>
        </w:rPr>
        <w:t xml:space="preserve">    </w:t>
      </w:r>
      <w:r w:rsidR="006D0689">
        <w:rPr>
          <w:sz w:val="28"/>
          <w:szCs w:val="28"/>
        </w:rPr>
        <w:t xml:space="preserve">                      </w:t>
      </w:r>
      <w:r w:rsidR="009A4A00">
        <w:rPr>
          <w:sz w:val="28"/>
          <w:szCs w:val="28"/>
        </w:rPr>
        <w:t xml:space="preserve">В программы этих спартакиад включаем различные эстафеты, соревнования по спортивным играм, лыжные гонки, перетягивание палки и каната, игру в дартс, лазания по канату, состязания на полосе препятствий, </w:t>
      </w:r>
      <w:r w:rsidR="00136AC2">
        <w:rPr>
          <w:sz w:val="28"/>
          <w:szCs w:val="28"/>
        </w:rPr>
        <w:t xml:space="preserve">игры в </w:t>
      </w:r>
      <w:r w:rsidR="009A4A00">
        <w:rPr>
          <w:sz w:val="28"/>
          <w:szCs w:val="28"/>
        </w:rPr>
        <w:t>снежки</w:t>
      </w:r>
      <w:r w:rsidR="009E43C5">
        <w:rPr>
          <w:sz w:val="28"/>
          <w:szCs w:val="28"/>
        </w:rPr>
        <w:t xml:space="preserve">, различные конкурсы, </w:t>
      </w:r>
      <w:r w:rsidR="00CB1C52">
        <w:rPr>
          <w:sz w:val="28"/>
          <w:szCs w:val="28"/>
        </w:rPr>
        <w:t xml:space="preserve">состязания по упражнениям из комплекса ГТО, </w:t>
      </w:r>
      <w:r w:rsidR="00A2297A">
        <w:rPr>
          <w:sz w:val="28"/>
          <w:szCs w:val="28"/>
        </w:rPr>
        <w:t xml:space="preserve">прыжки в мешках, </w:t>
      </w:r>
      <w:r w:rsidR="009E43C5">
        <w:rPr>
          <w:sz w:val="28"/>
          <w:szCs w:val="28"/>
        </w:rPr>
        <w:t xml:space="preserve">смотр строя и песни, </w:t>
      </w:r>
      <w:r w:rsidR="00CE6F30">
        <w:rPr>
          <w:sz w:val="28"/>
          <w:szCs w:val="28"/>
        </w:rPr>
        <w:t xml:space="preserve">походы, </w:t>
      </w:r>
      <w:r w:rsidR="009E43C5">
        <w:rPr>
          <w:sz w:val="28"/>
          <w:szCs w:val="28"/>
        </w:rPr>
        <w:t xml:space="preserve">велогонки, легкоатлетические забеги, </w:t>
      </w:r>
      <w:r w:rsidR="00F63AD0">
        <w:rPr>
          <w:sz w:val="28"/>
          <w:szCs w:val="28"/>
        </w:rPr>
        <w:t xml:space="preserve">поднятие тяжестей, </w:t>
      </w:r>
      <w:r w:rsidR="009E43C5">
        <w:rPr>
          <w:sz w:val="28"/>
          <w:szCs w:val="28"/>
        </w:rPr>
        <w:t>игры в мини-футбол, пионербол</w:t>
      </w:r>
      <w:r w:rsidR="00A05DD3">
        <w:rPr>
          <w:sz w:val="28"/>
          <w:szCs w:val="28"/>
        </w:rPr>
        <w:t xml:space="preserve">, </w:t>
      </w:r>
      <w:r w:rsidR="00CE447F">
        <w:rPr>
          <w:sz w:val="28"/>
          <w:szCs w:val="28"/>
        </w:rPr>
        <w:t>бить-бежать, в лапту,</w:t>
      </w:r>
      <w:r w:rsidR="001A2748">
        <w:rPr>
          <w:sz w:val="28"/>
          <w:szCs w:val="28"/>
        </w:rPr>
        <w:t xml:space="preserve"> </w:t>
      </w:r>
      <w:r w:rsidR="00CB1C52">
        <w:rPr>
          <w:sz w:val="28"/>
          <w:szCs w:val="28"/>
        </w:rPr>
        <w:t xml:space="preserve">по настольному теннису, метание мяча в цель. </w:t>
      </w:r>
      <w:r w:rsidR="00300234">
        <w:rPr>
          <w:sz w:val="28"/>
          <w:szCs w:val="28"/>
        </w:rPr>
        <w:t>Иногда в школьные и клубные концертные прог</w:t>
      </w:r>
      <w:r w:rsidR="00B14CB8">
        <w:rPr>
          <w:sz w:val="28"/>
          <w:szCs w:val="28"/>
        </w:rPr>
        <w:t>р</w:t>
      </w:r>
      <w:r w:rsidR="00300234">
        <w:rPr>
          <w:sz w:val="28"/>
          <w:szCs w:val="28"/>
        </w:rPr>
        <w:t>аммы включаем гимнастические номера</w:t>
      </w:r>
      <w:r w:rsidR="00B14CB8">
        <w:rPr>
          <w:sz w:val="28"/>
          <w:szCs w:val="28"/>
        </w:rPr>
        <w:t xml:space="preserve"> учащихся</w:t>
      </w:r>
      <w:r w:rsidR="00300234">
        <w:rPr>
          <w:sz w:val="28"/>
          <w:szCs w:val="28"/>
        </w:rPr>
        <w:t xml:space="preserve">. </w:t>
      </w:r>
      <w:r w:rsidR="00035DBC">
        <w:rPr>
          <w:sz w:val="28"/>
          <w:szCs w:val="28"/>
        </w:rPr>
        <w:t xml:space="preserve">              </w:t>
      </w:r>
      <w:r w:rsidR="00CB1C52">
        <w:rPr>
          <w:sz w:val="28"/>
          <w:szCs w:val="28"/>
        </w:rPr>
        <w:t>Все физкультурно-спортивные соревнования проводим на спортплощадках, в спортзале, в тренажёрном зале, на лыжной трассе, на территории школы и села.</w:t>
      </w:r>
      <w:r w:rsidR="00FF6315">
        <w:rPr>
          <w:sz w:val="28"/>
          <w:szCs w:val="28"/>
        </w:rPr>
        <w:t xml:space="preserve"> Рядом с территори</w:t>
      </w:r>
      <w:r w:rsidR="00C32D50">
        <w:rPr>
          <w:sz w:val="28"/>
          <w:szCs w:val="28"/>
        </w:rPr>
        <w:t>ей</w:t>
      </w:r>
      <w:r w:rsidR="00FF6315">
        <w:rPr>
          <w:sz w:val="28"/>
          <w:szCs w:val="28"/>
        </w:rPr>
        <w:t xml:space="preserve"> </w:t>
      </w:r>
      <w:r w:rsidR="000642BB">
        <w:rPr>
          <w:sz w:val="28"/>
          <w:szCs w:val="28"/>
        </w:rPr>
        <w:t>школы имеются спортивная площадка с набором всевозможных снарядов, с футбольным полем,</w:t>
      </w:r>
      <w:r w:rsidR="00FF6315">
        <w:rPr>
          <w:sz w:val="28"/>
          <w:szCs w:val="28"/>
        </w:rPr>
        <w:t xml:space="preserve"> </w:t>
      </w:r>
      <w:r w:rsidR="000642BB">
        <w:rPr>
          <w:sz w:val="28"/>
          <w:szCs w:val="28"/>
        </w:rPr>
        <w:t>четыре игровых площадок</w:t>
      </w:r>
      <w:r w:rsidR="00C32D50">
        <w:rPr>
          <w:sz w:val="28"/>
          <w:szCs w:val="28"/>
        </w:rPr>
        <w:t xml:space="preserve"> расположены в разных частях нашего села</w:t>
      </w:r>
      <w:r w:rsidR="000642BB">
        <w:rPr>
          <w:sz w:val="28"/>
          <w:szCs w:val="28"/>
        </w:rPr>
        <w:t xml:space="preserve">, планируется </w:t>
      </w:r>
      <w:r w:rsidR="00ED6113">
        <w:rPr>
          <w:sz w:val="28"/>
          <w:szCs w:val="28"/>
        </w:rPr>
        <w:t xml:space="preserve">построить </w:t>
      </w:r>
      <w:r w:rsidR="00C27E28">
        <w:rPr>
          <w:sz w:val="28"/>
          <w:szCs w:val="28"/>
        </w:rPr>
        <w:t>новые</w:t>
      </w:r>
      <w:r w:rsidR="000642BB">
        <w:rPr>
          <w:sz w:val="28"/>
          <w:szCs w:val="28"/>
        </w:rPr>
        <w:t xml:space="preserve"> игровые площадки</w:t>
      </w:r>
      <w:r w:rsidR="00C32D50">
        <w:rPr>
          <w:sz w:val="28"/>
          <w:szCs w:val="28"/>
        </w:rPr>
        <w:t>.</w:t>
      </w:r>
      <w:r w:rsidR="000642BB">
        <w:rPr>
          <w:sz w:val="28"/>
          <w:szCs w:val="28"/>
        </w:rPr>
        <w:t xml:space="preserve"> </w:t>
      </w:r>
      <w:r w:rsidR="00C32D50">
        <w:rPr>
          <w:sz w:val="28"/>
          <w:szCs w:val="28"/>
        </w:rPr>
        <w:t>Л</w:t>
      </w:r>
      <w:r w:rsidR="00ED6113">
        <w:rPr>
          <w:sz w:val="28"/>
          <w:szCs w:val="28"/>
        </w:rPr>
        <w:t xml:space="preserve">етом 2022 года будет построена лыжная база, </w:t>
      </w:r>
      <w:r w:rsidR="00BF3D9C">
        <w:rPr>
          <w:sz w:val="28"/>
          <w:szCs w:val="28"/>
        </w:rPr>
        <w:t xml:space="preserve">строится новая школа, </w:t>
      </w:r>
      <w:r w:rsidR="00ED6113">
        <w:rPr>
          <w:sz w:val="28"/>
          <w:szCs w:val="28"/>
        </w:rPr>
        <w:t xml:space="preserve">на территории </w:t>
      </w:r>
      <w:r w:rsidR="00BF3D9C">
        <w:rPr>
          <w:sz w:val="28"/>
          <w:szCs w:val="28"/>
        </w:rPr>
        <w:t>которой</w:t>
      </w:r>
      <w:r w:rsidR="00ED6113">
        <w:rPr>
          <w:sz w:val="28"/>
          <w:szCs w:val="28"/>
        </w:rPr>
        <w:t xml:space="preserve"> построится большая спортивная площадка, а в школе будет ещё один тренажёрный зал.</w:t>
      </w:r>
      <w:r w:rsidR="00B138EA">
        <w:rPr>
          <w:sz w:val="28"/>
          <w:szCs w:val="28"/>
        </w:rPr>
        <w:t xml:space="preserve">  </w:t>
      </w:r>
      <w:r w:rsidR="00F63AD0">
        <w:rPr>
          <w:sz w:val="28"/>
          <w:szCs w:val="28"/>
        </w:rPr>
        <w:t xml:space="preserve">Для детей создаётся образовательная и развивающая среда, которая </w:t>
      </w:r>
      <w:r w:rsidR="00CE6F30">
        <w:rPr>
          <w:sz w:val="28"/>
          <w:szCs w:val="28"/>
        </w:rPr>
        <w:t xml:space="preserve">служит удовлетворению естественной потребности в движении, обеспечивает развитие и тренировку организма ребёнка, даёт возможность каждому ребёнку демонстрировать свои двигательные умения и учиться </w:t>
      </w:r>
      <w:r w:rsidR="00301871">
        <w:rPr>
          <w:sz w:val="28"/>
          <w:szCs w:val="28"/>
        </w:rPr>
        <w:t>совершенствованию</w:t>
      </w:r>
      <w:r w:rsidR="00CE6F30">
        <w:rPr>
          <w:sz w:val="28"/>
          <w:szCs w:val="28"/>
        </w:rPr>
        <w:t xml:space="preserve">. </w:t>
      </w:r>
      <w:r w:rsidR="002E6FCB">
        <w:rPr>
          <w:sz w:val="28"/>
          <w:szCs w:val="28"/>
        </w:rPr>
        <w:t>Все призёры</w:t>
      </w:r>
      <w:r w:rsidR="00C27E28">
        <w:rPr>
          <w:sz w:val="28"/>
          <w:szCs w:val="28"/>
        </w:rPr>
        <w:t>-</w:t>
      </w:r>
      <w:r w:rsidR="002E6FCB">
        <w:rPr>
          <w:sz w:val="28"/>
          <w:szCs w:val="28"/>
        </w:rPr>
        <w:t>классы и обучающиеся награждаются грамотами и дипломами по итогам состязаний. Награждения проводятся на общешкольных линейках и в классах.</w:t>
      </w:r>
      <w:r w:rsidR="001A2748">
        <w:rPr>
          <w:sz w:val="28"/>
          <w:szCs w:val="28"/>
        </w:rPr>
        <w:t xml:space="preserve"> </w:t>
      </w:r>
      <w:r w:rsidR="00D14857">
        <w:rPr>
          <w:sz w:val="28"/>
          <w:szCs w:val="28"/>
        </w:rPr>
        <w:t>З</w:t>
      </w:r>
      <w:r w:rsidR="00301871">
        <w:rPr>
          <w:sz w:val="28"/>
          <w:szCs w:val="28"/>
        </w:rPr>
        <w:t>а год по всем соревнованиям дети на</w:t>
      </w:r>
      <w:r w:rsidR="00035DBC">
        <w:rPr>
          <w:sz w:val="28"/>
          <w:szCs w:val="28"/>
        </w:rPr>
        <w:t>чальной</w:t>
      </w:r>
      <w:r w:rsidR="00301871">
        <w:rPr>
          <w:sz w:val="28"/>
          <w:szCs w:val="28"/>
        </w:rPr>
        <w:t xml:space="preserve"> школы получают</w:t>
      </w:r>
      <w:r w:rsidR="001A2748">
        <w:rPr>
          <w:sz w:val="28"/>
          <w:szCs w:val="28"/>
        </w:rPr>
        <w:t xml:space="preserve"> </w:t>
      </w:r>
      <w:r w:rsidR="00301871">
        <w:rPr>
          <w:sz w:val="28"/>
          <w:szCs w:val="28"/>
        </w:rPr>
        <w:t>до 150 грамот и дипломов. Грамота и диплом – это один из стимулов для совершенства, для оценки каждым учеником</w:t>
      </w:r>
      <w:r w:rsidR="00D14857">
        <w:rPr>
          <w:sz w:val="28"/>
          <w:szCs w:val="28"/>
        </w:rPr>
        <w:t xml:space="preserve"> своего </w:t>
      </w:r>
      <w:r w:rsidR="00301871">
        <w:rPr>
          <w:sz w:val="28"/>
          <w:szCs w:val="28"/>
        </w:rPr>
        <w:t>спорт</w:t>
      </w:r>
      <w:r w:rsidR="001E2D19">
        <w:rPr>
          <w:sz w:val="28"/>
          <w:szCs w:val="28"/>
        </w:rPr>
        <w:t>ивного</w:t>
      </w:r>
      <w:r w:rsidR="001A2748">
        <w:rPr>
          <w:sz w:val="28"/>
          <w:szCs w:val="28"/>
        </w:rPr>
        <w:t xml:space="preserve"> </w:t>
      </w:r>
      <w:r w:rsidR="00301871">
        <w:rPr>
          <w:sz w:val="28"/>
          <w:szCs w:val="28"/>
        </w:rPr>
        <w:t xml:space="preserve">труда, своего </w:t>
      </w:r>
      <w:r w:rsidR="000642BB">
        <w:rPr>
          <w:sz w:val="28"/>
          <w:szCs w:val="28"/>
        </w:rPr>
        <w:t>роста физического</w:t>
      </w:r>
      <w:r w:rsidR="00C27E28">
        <w:rPr>
          <w:sz w:val="28"/>
          <w:szCs w:val="28"/>
        </w:rPr>
        <w:t xml:space="preserve"> и духовного</w:t>
      </w:r>
      <w:r w:rsidR="000642BB">
        <w:rPr>
          <w:sz w:val="28"/>
          <w:szCs w:val="28"/>
        </w:rPr>
        <w:t>.</w:t>
      </w:r>
      <w:r w:rsidR="001A2748">
        <w:rPr>
          <w:sz w:val="28"/>
          <w:szCs w:val="28"/>
        </w:rPr>
        <w:t xml:space="preserve"> </w:t>
      </w:r>
      <w:r w:rsidR="001F4604">
        <w:rPr>
          <w:sz w:val="28"/>
          <w:szCs w:val="28"/>
        </w:rPr>
        <w:t xml:space="preserve">Не все становятся спортсменами, но </w:t>
      </w:r>
      <w:r w:rsidR="00325265">
        <w:rPr>
          <w:sz w:val="28"/>
          <w:szCs w:val="28"/>
        </w:rPr>
        <w:t xml:space="preserve">главное в том, что </w:t>
      </w:r>
      <w:r w:rsidR="001F4604">
        <w:rPr>
          <w:sz w:val="28"/>
          <w:szCs w:val="28"/>
        </w:rPr>
        <w:t>дети получают на физической культуре формирование своего Я, стремление стать сильнее</w:t>
      </w:r>
      <w:r w:rsidR="001E2D19">
        <w:rPr>
          <w:sz w:val="28"/>
          <w:szCs w:val="28"/>
        </w:rPr>
        <w:t xml:space="preserve"> для преодоления своих жизненных трудностей</w:t>
      </w:r>
      <w:r w:rsidR="001F4604">
        <w:rPr>
          <w:sz w:val="28"/>
          <w:szCs w:val="28"/>
        </w:rPr>
        <w:t xml:space="preserve">. </w:t>
      </w:r>
      <w:r w:rsidR="00325265">
        <w:rPr>
          <w:sz w:val="28"/>
          <w:szCs w:val="28"/>
        </w:rPr>
        <w:t>С</w:t>
      </w:r>
      <w:r w:rsidR="0013189A">
        <w:rPr>
          <w:sz w:val="28"/>
          <w:szCs w:val="28"/>
        </w:rPr>
        <w:t>читаю, что задачи, способствующие укрепить физическое и психическое здоровье детей, сформировать начальные представления о здоровом образе жизни, обеспечить формирование сознательного отношения к собственному здоровью</w:t>
      </w:r>
      <w:r w:rsidR="00330145">
        <w:rPr>
          <w:sz w:val="28"/>
          <w:szCs w:val="28"/>
        </w:rPr>
        <w:t>, развивать и совершенствовать двигательные умения и навыки, сформировать у родителей и воспитанников ответственность за сохранение и укрепление здоровья выполняются и дети получают необходимый для этого потенциал. Будьте здоровы! Будьте счастливы!</w:t>
      </w:r>
      <w:r w:rsidR="001A2748">
        <w:rPr>
          <w:sz w:val="28"/>
          <w:szCs w:val="28"/>
        </w:rPr>
        <w:t xml:space="preserve">  </w:t>
      </w:r>
    </w:p>
    <w:p w14:paraId="0BF0E50B" w14:textId="6CBE1E04" w:rsidR="009A156D" w:rsidRDefault="00B138EA" w:rsidP="009A156D">
      <w:pPr>
        <w:rPr>
          <w:sz w:val="28"/>
          <w:szCs w:val="28"/>
        </w:rPr>
      </w:pPr>
      <w:r>
        <w:rPr>
          <w:sz w:val="28"/>
          <w:szCs w:val="28"/>
        </w:rPr>
        <w:t>3.3 Вопросы</w:t>
      </w:r>
      <w:r w:rsidR="00B96D6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а). </w:t>
      </w:r>
      <w:r w:rsidR="00B96D64">
        <w:rPr>
          <w:sz w:val="28"/>
          <w:szCs w:val="28"/>
        </w:rPr>
        <w:t>Планируется ли проведение семинаров у нас в районе с применением интернет</w:t>
      </w:r>
      <w:r w:rsidR="004C5279">
        <w:rPr>
          <w:sz w:val="28"/>
          <w:szCs w:val="28"/>
        </w:rPr>
        <w:t>-</w:t>
      </w:r>
      <w:r w:rsidR="00B96D64">
        <w:rPr>
          <w:sz w:val="28"/>
          <w:szCs w:val="28"/>
        </w:rPr>
        <w:t>ресурсов?</w:t>
      </w:r>
      <w:r w:rsidR="009A156D">
        <w:rPr>
          <w:sz w:val="28"/>
          <w:szCs w:val="28"/>
        </w:rPr>
        <w:t xml:space="preserve">                                                                               б</w:t>
      </w:r>
      <w:r w:rsidR="00B96D64">
        <w:rPr>
          <w:sz w:val="28"/>
          <w:szCs w:val="28"/>
        </w:rPr>
        <w:t>).</w:t>
      </w:r>
      <w:r w:rsidR="009A156D">
        <w:rPr>
          <w:sz w:val="28"/>
          <w:szCs w:val="28"/>
        </w:rPr>
        <w:t xml:space="preserve"> Открывается ли пространство для районных школьных соревнований по спортиграм и по лыжным гонкам? </w:t>
      </w:r>
    </w:p>
    <w:p w14:paraId="32CC7FFC" w14:textId="7E0346BF" w:rsidR="00B138EA" w:rsidRDefault="009A156D" w:rsidP="008F3B67">
      <w:pPr>
        <w:rPr>
          <w:sz w:val="28"/>
          <w:szCs w:val="28"/>
        </w:rPr>
      </w:pPr>
      <w:r>
        <w:rPr>
          <w:sz w:val="28"/>
          <w:szCs w:val="28"/>
        </w:rPr>
        <w:t>Спасибо</w:t>
      </w:r>
      <w:r w:rsidR="008F3B67">
        <w:rPr>
          <w:sz w:val="28"/>
          <w:szCs w:val="28"/>
        </w:rPr>
        <w:t>!</w:t>
      </w:r>
    </w:p>
    <w:p w14:paraId="1C0E53ED" w14:textId="77777777" w:rsidR="00B138EA" w:rsidRDefault="00B138EA" w:rsidP="00816E5E">
      <w:pPr>
        <w:jc w:val="both"/>
        <w:rPr>
          <w:sz w:val="28"/>
          <w:szCs w:val="28"/>
        </w:rPr>
      </w:pPr>
    </w:p>
    <w:p w14:paraId="2B6372E8" w14:textId="4AE212C2" w:rsidR="001A2748" w:rsidRPr="001048A6" w:rsidRDefault="00FF2559" w:rsidP="004628D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2AF6DD" wp14:editId="083585EB">
            <wp:extent cx="1238250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E4D8854" wp14:editId="7CF6F4CB">
            <wp:extent cx="1609725" cy="1207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092" cy="12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748">
        <w:rPr>
          <w:sz w:val="28"/>
          <w:szCs w:val="28"/>
        </w:rPr>
        <w:t xml:space="preserve">   </w:t>
      </w:r>
      <w:r w:rsidR="00756D17">
        <w:rPr>
          <w:noProof/>
        </w:rPr>
        <w:drawing>
          <wp:inline distT="0" distB="0" distL="0" distR="0" wp14:anchorId="22C56228" wp14:editId="14F7D68C">
            <wp:extent cx="2095500" cy="122611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2" cy="12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748">
        <w:rPr>
          <w:sz w:val="28"/>
          <w:szCs w:val="28"/>
        </w:rPr>
        <w:t xml:space="preserve">                                        </w:t>
      </w:r>
    </w:p>
    <w:p w14:paraId="1F13913F" w14:textId="3E89867E" w:rsidR="005D13FF" w:rsidRDefault="00E8728E" w:rsidP="00756D17">
      <w:pPr>
        <w:tabs>
          <w:tab w:val="left" w:pos="2955"/>
          <w:tab w:val="left" w:pos="5790"/>
        </w:tabs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</w:pPr>
      <w:r w:rsidRPr="00E8728E"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Велопробег</w:t>
      </w:r>
      <w:r w:rsidR="007E086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 xml:space="preserve">                 </w:t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километры здоровья</w:t>
      </w:r>
      <w:r w:rsidR="00756D17"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ab/>
        <w:t>Велогонки</w:t>
      </w:r>
    </w:p>
    <w:p w14:paraId="79732CF7" w14:textId="77777777" w:rsidR="00280D5F" w:rsidRPr="00E8728E" w:rsidRDefault="00280D5F" w:rsidP="00756D17">
      <w:pPr>
        <w:tabs>
          <w:tab w:val="left" w:pos="2955"/>
          <w:tab w:val="left" w:pos="5790"/>
        </w:tabs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</w:pPr>
    </w:p>
    <w:p w14:paraId="3BFF5B7A" w14:textId="67E7C9AA" w:rsidR="00FF2559" w:rsidRDefault="00FF2559" w:rsidP="004628D5">
      <w:pPr>
        <w:rPr>
          <w:noProof/>
        </w:rPr>
      </w:pPr>
      <w:r>
        <w:rPr>
          <w:noProof/>
        </w:rPr>
        <w:t xml:space="preserve">       </w:t>
      </w:r>
      <w:r w:rsidR="00E8728E">
        <w:rPr>
          <w:noProof/>
        </w:rPr>
        <w:drawing>
          <wp:inline distT="0" distB="0" distL="0" distR="0" wp14:anchorId="502BC6AE" wp14:editId="6FC3534A">
            <wp:extent cx="1343025" cy="100708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05" cy="10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D17">
        <w:rPr>
          <w:noProof/>
        </w:rPr>
        <w:t xml:space="preserve">     </w:t>
      </w:r>
      <w:r w:rsidR="00EA51DF">
        <w:rPr>
          <w:noProof/>
        </w:rPr>
        <w:t xml:space="preserve">    </w:t>
      </w:r>
      <w:r w:rsidR="00756D17">
        <w:rPr>
          <w:noProof/>
        </w:rPr>
        <w:t xml:space="preserve"> </w:t>
      </w:r>
      <w:r w:rsidR="00035DBC">
        <w:rPr>
          <w:noProof/>
        </w:rPr>
        <w:t xml:space="preserve">    </w:t>
      </w:r>
      <w:r w:rsidR="00756D17">
        <w:rPr>
          <w:noProof/>
        </w:rPr>
        <w:t xml:space="preserve">  </w:t>
      </w:r>
      <w:r w:rsidR="00756D17">
        <w:rPr>
          <w:noProof/>
        </w:rPr>
        <w:drawing>
          <wp:inline distT="0" distB="0" distL="0" distR="0" wp14:anchorId="0AD2E928" wp14:editId="3C0C8D20">
            <wp:extent cx="1361509" cy="101962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60" cy="10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2CB">
        <w:rPr>
          <w:noProof/>
        </w:rPr>
        <w:t xml:space="preserve">       </w:t>
      </w:r>
      <w:r w:rsidR="00035DBC">
        <w:rPr>
          <w:noProof/>
        </w:rPr>
        <w:t xml:space="preserve">   </w:t>
      </w:r>
      <w:r w:rsidR="003D22CB">
        <w:rPr>
          <w:noProof/>
        </w:rPr>
        <w:t xml:space="preserve">   </w:t>
      </w:r>
      <w:r w:rsidR="00035DBC">
        <w:rPr>
          <w:noProof/>
        </w:rPr>
        <w:drawing>
          <wp:inline distT="0" distB="0" distL="0" distR="0" wp14:anchorId="34580FC4" wp14:editId="0FEB2377">
            <wp:extent cx="1323975" cy="9929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98" cy="100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2CB">
        <w:rPr>
          <w:noProof/>
        </w:rPr>
        <w:t xml:space="preserve"> </w:t>
      </w:r>
    </w:p>
    <w:p w14:paraId="799887AA" w14:textId="25F7F935" w:rsidR="009B088F" w:rsidRPr="00B138EA" w:rsidRDefault="00E8728E" w:rsidP="00E8728E">
      <w:pPr>
        <w:tabs>
          <w:tab w:val="center" w:pos="4677"/>
        </w:tabs>
        <w:rPr>
          <w:rFonts w:ascii="Open Sans" w:hAnsi="Open Sans" w:cs="Open Sans"/>
          <w:b/>
          <w:bCs/>
          <w:color w:val="444444"/>
          <w:sz w:val="28"/>
          <w:szCs w:val="28"/>
          <w:shd w:val="clear" w:color="auto" w:fill="FFFFFF"/>
        </w:rPr>
      </w:pPr>
      <w:r>
        <w:rPr>
          <w:noProof/>
        </w:rPr>
        <w:t xml:space="preserve"> </w:t>
      </w:r>
      <w:r w:rsidR="00756D17">
        <w:rPr>
          <w:noProof/>
        </w:rPr>
        <w:t>Мамы на уроке физкультуры</w:t>
      </w:r>
      <w:r>
        <w:rPr>
          <w:noProof/>
        </w:rPr>
        <w:t xml:space="preserve">   </w:t>
      </w:r>
      <w:r w:rsidR="009B088F">
        <w:rPr>
          <w:noProof/>
        </w:rPr>
        <w:t xml:space="preserve">  гости на смотре строя         </w:t>
      </w:r>
      <w:r w:rsidR="003D22CB">
        <w:rPr>
          <w:noProof/>
        </w:rPr>
        <w:t xml:space="preserve">   </w:t>
      </w:r>
      <w:r w:rsidR="00035DBC">
        <w:rPr>
          <w:noProof/>
        </w:rPr>
        <w:t xml:space="preserve">        </w:t>
      </w:r>
      <w:r w:rsidR="003D22CB">
        <w:rPr>
          <w:noProof/>
        </w:rPr>
        <w:t xml:space="preserve"> </w:t>
      </w:r>
      <w:r w:rsidR="00035DBC">
        <w:rPr>
          <w:noProof/>
        </w:rPr>
        <w:t>весёлые старты</w:t>
      </w:r>
      <w:r w:rsidR="003D22CB">
        <w:rPr>
          <w:noProof/>
        </w:rPr>
        <w:t xml:space="preserve">          </w:t>
      </w:r>
    </w:p>
    <w:p w14:paraId="772B5765" w14:textId="31EF26F2" w:rsidR="00E8728E" w:rsidRDefault="00BC709B" w:rsidP="004628D5">
      <w:pPr>
        <w:rPr>
          <w:noProof/>
        </w:rPr>
      </w:pPr>
      <w:r>
        <w:rPr>
          <w:noProof/>
        </w:rPr>
        <w:drawing>
          <wp:inline distT="0" distB="0" distL="0" distR="0" wp14:anchorId="789C50A4" wp14:editId="42DBA60E">
            <wp:extent cx="1857375" cy="1076757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13" cy="109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3AC">
        <w:rPr>
          <w:noProof/>
        </w:rPr>
        <w:t xml:space="preserve">  </w:t>
      </w:r>
      <w:r w:rsidR="00035DBC">
        <w:rPr>
          <w:noProof/>
        </w:rPr>
        <w:drawing>
          <wp:inline distT="0" distB="0" distL="0" distR="0" wp14:anchorId="7C579103" wp14:editId="46631BA6">
            <wp:extent cx="1801363" cy="1010920"/>
            <wp:effectExtent l="0" t="0" r="8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00" cy="102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D5F">
        <w:rPr>
          <w:noProof/>
        </w:rPr>
        <w:t xml:space="preserve">   </w:t>
      </w:r>
      <w:r w:rsidR="00280D5F">
        <w:rPr>
          <w:noProof/>
        </w:rPr>
        <w:drawing>
          <wp:inline distT="0" distB="0" distL="0" distR="0" wp14:anchorId="74D1058A" wp14:editId="5D399A62">
            <wp:extent cx="1733550" cy="9732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12" cy="10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64CE6" w14:textId="20C3E484" w:rsidR="00F143AC" w:rsidRDefault="00E8728E" w:rsidP="00F143AC">
      <w:pPr>
        <w:tabs>
          <w:tab w:val="center" w:pos="4677"/>
        </w:tabs>
        <w:rPr>
          <w:noProof/>
        </w:rPr>
      </w:pPr>
      <w:r>
        <w:rPr>
          <w:noProof/>
        </w:rPr>
        <w:t xml:space="preserve">   </w:t>
      </w:r>
      <w:r w:rsidR="00756D17">
        <w:rPr>
          <w:noProof/>
        </w:rPr>
        <w:t>Перетягивание па</w:t>
      </w:r>
      <w:r w:rsidR="003D22CB">
        <w:rPr>
          <w:noProof/>
        </w:rPr>
        <w:t xml:space="preserve">лки              </w:t>
      </w:r>
      <w:r w:rsidR="00EA51DF">
        <w:rPr>
          <w:noProof/>
        </w:rPr>
        <w:t xml:space="preserve">                        </w:t>
      </w:r>
      <w:r w:rsidR="003D22CB">
        <w:rPr>
          <w:noProof/>
        </w:rPr>
        <w:t xml:space="preserve"> </w:t>
      </w:r>
      <w:r w:rsidR="00280D5F">
        <w:rPr>
          <w:noProof/>
        </w:rPr>
        <w:t>Г</w:t>
      </w:r>
      <w:r w:rsidR="00F143AC">
        <w:rPr>
          <w:noProof/>
        </w:rPr>
        <w:t>руппа предшкольной</w:t>
      </w:r>
      <w:r w:rsidR="00280D5F">
        <w:rPr>
          <w:noProof/>
        </w:rPr>
        <w:t xml:space="preserve"> </w:t>
      </w:r>
      <w:r w:rsidR="00F143AC">
        <w:rPr>
          <w:noProof/>
        </w:rPr>
        <w:t xml:space="preserve"> подготовки</w:t>
      </w:r>
    </w:p>
    <w:p w14:paraId="1622586C" w14:textId="77777777" w:rsidR="00280D5F" w:rsidRDefault="00280D5F" w:rsidP="00F143AC">
      <w:pPr>
        <w:tabs>
          <w:tab w:val="center" w:pos="4677"/>
        </w:tabs>
        <w:rPr>
          <w:noProof/>
        </w:rPr>
      </w:pPr>
    </w:p>
    <w:p w14:paraId="37876D4F" w14:textId="52E1FF42" w:rsidR="009B088F" w:rsidRDefault="00B138EA" w:rsidP="00F143AC">
      <w:pPr>
        <w:tabs>
          <w:tab w:val="center" w:pos="4677"/>
        </w:tabs>
        <w:rPr>
          <w:noProof/>
        </w:rPr>
      </w:pPr>
      <w:r>
        <w:rPr>
          <w:noProof/>
        </w:rPr>
        <w:drawing>
          <wp:inline distT="0" distB="0" distL="0" distR="0" wp14:anchorId="042DFC13" wp14:editId="1BAD0F14">
            <wp:extent cx="1685925" cy="946136"/>
            <wp:effectExtent l="0" t="0" r="0" b="69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33" cy="9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E0537E2" wp14:editId="75B00008">
            <wp:extent cx="1932137" cy="947376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91" cy="9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89D4F38" wp14:editId="61E1FE0A">
            <wp:extent cx="1679335" cy="942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30" cy="96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96A8" w14:textId="1C9842C2" w:rsidR="00F143AC" w:rsidRDefault="00B138EA" w:rsidP="00F143AC">
      <w:pPr>
        <w:tabs>
          <w:tab w:val="center" w:pos="4677"/>
        </w:tabs>
        <w:rPr>
          <w:noProof/>
        </w:rPr>
      </w:pPr>
      <w:r>
        <w:rPr>
          <w:noProof/>
        </w:rPr>
        <w:t xml:space="preserve">                                                                              Лыжные гонки</w:t>
      </w:r>
      <w:r>
        <w:rPr>
          <w:noProof/>
        </w:rPr>
        <w:tab/>
        <w:t xml:space="preserve">                      </w:t>
      </w:r>
      <w:r>
        <w:rPr>
          <w:rFonts w:ascii="Open Sans" w:hAnsi="Open Sans" w:cs="Open Sans"/>
          <w:b/>
          <w:bCs/>
          <w:color w:val="444444"/>
          <w:sz w:val="28"/>
          <w:szCs w:val="28"/>
          <w:shd w:val="clear" w:color="auto" w:fill="FFFFFF"/>
        </w:rPr>
        <w:t xml:space="preserve">                                   </w:t>
      </w:r>
    </w:p>
    <w:p w14:paraId="0838D28C" w14:textId="283BB4BC" w:rsidR="00004B2F" w:rsidRDefault="00E8728E" w:rsidP="00F143AC">
      <w:pPr>
        <w:tabs>
          <w:tab w:val="left" w:pos="3255"/>
        </w:tabs>
        <w:rPr>
          <w:rFonts w:ascii="Open Sans" w:hAnsi="Open Sans" w:cs="Open Sans"/>
          <w:b/>
          <w:bCs/>
          <w:color w:val="444444"/>
          <w:sz w:val="28"/>
          <w:szCs w:val="28"/>
          <w:shd w:val="clear" w:color="auto" w:fill="FFFFFF"/>
        </w:rPr>
      </w:pPr>
      <w:r>
        <w:rPr>
          <w:noProof/>
        </w:rPr>
        <w:t xml:space="preserve">  </w:t>
      </w:r>
      <w:r w:rsidR="009B088F">
        <w:rPr>
          <w:noProof/>
        </w:rPr>
        <w:t xml:space="preserve">                                                                     </w:t>
      </w:r>
    </w:p>
    <w:p w14:paraId="2FC5A9EA" w14:textId="72EA4772" w:rsidR="009A48BB" w:rsidRPr="00280D5F" w:rsidRDefault="00BC709B" w:rsidP="009A48BB">
      <w:pPr>
        <w:rPr>
          <w:noProof/>
        </w:rPr>
      </w:pPr>
      <w:r>
        <w:rPr>
          <w:noProof/>
        </w:rPr>
        <w:t xml:space="preserve">          </w:t>
      </w:r>
    </w:p>
    <w:sectPr w:rsidR="009A48BB" w:rsidRPr="0028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AC"/>
    <w:rsid w:val="00004B2F"/>
    <w:rsid w:val="000271FA"/>
    <w:rsid w:val="00035DBC"/>
    <w:rsid w:val="000642BB"/>
    <w:rsid w:val="000A780B"/>
    <w:rsid w:val="000D1338"/>
    <w:rsid w:val="000F2DFB"/>
    <w:rsid w:val="000F7487"/>
    <w:rsid w:val="001048A6"/>
    <w:rsid w:val="0013189A"/>
    <w:rsid w:val="001351A0"/>
    <w:rsid w:val="00136AC2"/>
    <w:rsid w:val="001406BD"/>
    <w:rsid w:val="0016155D"/>
    <w:rsid w:val="001822A8"/>
    <w:rsid w:val="001A2748"/>
    <w:rsid w:val="001A5CDE"/>
    <w:rsid w:val="001B25BB"/>
    <w:rsid w:val="001C2B40"/>
    <w:rsid w:val="001D7DC3"/>
    <w:rsid w:val="001E2D19"/>
    <w:rsid w:val="001F4604"/>
    <w:rsid w:val="002165F7"/>
    <w:rsid w:val="00245BF7"/>
    <w:rsid w:val="0027538A"/>
    <w:rsid w:val="00280D5F"/>
    <w:rsid w:val="002B23B1"/>
    <w:rsid w:val="002E6FCB"/>
    <w:rsid w:val="002F54B6"/>
    <w:rsid w:val="00300234"/>
    <w:rsid w:val="00301871"/>
    <w:rsid w:val="0031076E"/>
    <w:rsid w:val="0031583D"/>
    <w:rsid w:val="00325265"/>
    <w:rsid w:val="0032704A"/>
    <w:rsid w:val="00330145"/>
    <w:rsid w:val="00351C00"/>
    <w:rsid w:val="00364C06"/>
    <w:rsid w:val="003B5552"/>
    <w:rsid w:val="003D22CB"/>
    <w:rsid w:val="003D7B3A"/>
    <w:rsid w:val="00412CA0"/>
    <w:rsid w:val="00433889"/>
    <w:rsid w:val="004628D5"/>
    <w:rsid w:val="004B7E43"/>
    <w:rsid w:val="004C5279"/>
    <w:rsid w:val="00513D9D"/>
    <w:rsid w:val="00514F14"/>
    <w:rsid w:val="00525C3B"/>
    <w:rsid w:val="005266D3"/>
    <w:rsid w:val="00527DD7"/>
    <w:rsid w:val="00543687"/>
    <w:rsid w:val="00545254"/>
    <w:rsid w:val="0056284A"/>
    <w:rsid w:val="005866A2"/>
    <w:rsid w:val="00591CFC"/>
    <w:rsid w:val="005D13FF"/>
    <w:rsid w:val="005F38BF"/>
    <w:rsid w:val="00604D89"/>
    <w:rsid w:val="00662CE8"/>
    <w:rsid w:val="00663B8E"/>
    <w:rsid w:val="00663D3C"/>
    <w:rsid w:val="00686E84"/>
    <w:rsid w:val="006A7C1E"/>
    <w:rsid w:val="006C1594"/>
    <w:rsid w:val="006D0689"/>
    <w:rsid w:val="006D59F2"/>
    <w:rsid w:val="006E320F"/>
    <w:rsid w:val="006F3D0D"/>
    <w:rsid w:val="006F4DB5"/>
    <w:rsid w:val="00733A48"/>
    <w:rsid w:val="00737220"/>
    <w:rsid w:val="00756D17"/>
    <w:rsid w:val="00785A5A"/>
    <w:rsid w:val="007952FA"/>
    <w:rsid w:val="00796F39"/>
    <w:rsid w:val="007E0864"/>
    <w:rsid w:val="007E5A5C"/>
    <w:rsid w:val="007F29C0"/>
    <w:rsid w:val="007F30D9"/>
    <w:rsid w:val="00816E5E"/>
    <w:rsid w:val="0083342C"/>
    <w:rsid w:val="00850858"/>
    <w:rsid w:val="00875A88"/>
    <w:rsid w:val="008D54D3"/>
    <w:rsid w:val="008F3B67"/>
    <w:rsid w:val="00930B83"/>
    <w:rsid w:val="00936AC3"/>
    <w:rsid w:val="009431F6"/>
    <w:rsid w:val="009533EF"/>
    <w:rsid w:val="00976323"/>
    <w:rsid w:val="00983020"/>
    <w:rsid w:val="00991F73"/>
    <w:rsid w:val="0099294A"/>
    <w:rsid w:val="009A156D"/>
    <w:rsid w:val="009A48BB"/>
    <w:rsid w:val="009A4A00"/>
    <w:rsid w:val="009B088F"/>
    <w:rsid w:val="009C2EC0"/>
    <w:rsid w:val="009E3D4C"/>
    <w:rsid w:val="009E43C5"/>
    <w:rsid w:val="009F0083"/>
    <w:rsid w:val="009F04CC"/>
    <w:rsid w:val="00A02AFB"/>
    <w:rsid w:val="00A05254"/>
    <w:rsid w:val="00A05DD3"/>
    <w:rsid w:val="00A2297A"/>
    <w:rsid w:val="00A27AEE"/>
    <w:rsid w:val="00A41F4E"/>
    <w:rsid w:val="00A601B3"/>
    <w:rsid w:val="00A7706F"/>
    <w:rsid w:val="00A93743"/>
    <w:rsid w:val="00AD29AC"/>
    <w:rsid w:val="00B138EA"/>
    <w:rsid w:val="00B14CB8"/>
    <w:rsid w:val="00B96D64"/>
    <w:rsid w:val="00BA25B4"/>
    <w:rsid w:val="00BB3C78"/>
    <w:rsid w:val="00BC709B"/>
    <w:rsid w:val="00BE0D56"/>
    <w:rsid w:val="00BF3D9C"/>
    <w:rsid w:val="00BF7F48"/>
    <w:rsid w:val="00C27E28"/>
    <w:rsid w:val="00C32D50"/>
    <w:rsid w:val="00C45494"/>
    <w:rsid w:val="00C46686"/>
    <w:rsid w:val="00C91F13"/>
    <w:rsid w:val="00CB1C52"/>
    <w:rsid w:val="00CB6B49"/>
    <w:rsid w:val="00CC1BAB"/>
    <w:rsid w:val="00CC1C05"/>
    <w:rsid w:val="00CD026A"/>
    <w:rsid w:val="00CD3F1F"/>
    <w:rsid w:val="00CE447F"/>
    <w:rsid w:val="00CE6F30"/>
    <w:rsid w:val="00D12A3B"/>
    <w:rsid w:val="00D14857"/>
    <w:rsid w:val="00D1569B"/>
    <w:rsid w:val="00D23E76"/>
    <w:rsid w:val="00D33520"/>
    <w:rsid w:val="00D830F6"/>
    <w:rsid w:val="00DD2DF7"/>
    <w:rsid w:val="00DD4228"/>
    <w:rsid w:val="00E3401A"/>
    <w:rsid w:val="00E40296"/>
    <w:rsid w:val="00E52445"/>
    <w:rsid w:val="00E546AC"/>
    <w:rsid w:val="00E649D2"/>
    <w:rsid w:val="00E8728E"/>
    <w:rsid w:val="00E91F4F"/>
    <w:rsid w:val="00EA51DF"/>
    <w:rsid w:val="00EB215C"/>
    <w:rsid w:val="00ED6113"/>
    <w:rsid w:val="00ED6949"/>
    <w:rsid w:val="00EF68D1"/>
    <w:rsid w:val="00F143AC"/>
    <w:rsid w:val="00F63AD0"/>
    <w:rsid w:val="00F658B7"/>
    <w:rsid w:val="00F82E00"/>
    <w:rsid w:val="00FE7D9E"/>
    <w:rsid w:val="00FF2559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646B"/>
  <w15:chartTrackingRefBased/>
  <w15:docId w15:val="{6124DB11-00A6-4551-995B-8E4B0E1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Конев</dc:creator>
  <cp:keywords/>
  <dc:description/>
  <cp:lastModifiedBy>Иван Конев</cp:lastModifiedBy>
  <cp:revision>42</cp:revision>
  <cp:lastPrinted>2021-11-30T11:53:00Z</cp:lastPrinted>
  <dcterms:created xsi:type="dcterms:W3CDTF">2021-11-28T11:12:00Z</dcterms:created>
  <dcterms:modified xsi:type="dcterms:W3CDTF">2021-12-01T17:09:00Z</dcterms:modified>
</cp:coreProperties>
</file>