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Комплексная учебная программа по основам безопасности жизнедеятельности (ОБЖ)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для   </w:t>
      </w:r>
      <w:r w:rsidR="008849DE" w:rsidRPr="008849D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-го класса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разработана на основе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Федерации, Стратегии национальной безопасности Российской Федерации до 2020 года, и федеральными законами Российской Федерации в области безопасности жизнедеятельности. 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4640E">
        <w:rPr>
          <w:rFonts w:ascii="Times New Roman" w:hAnsi="Times New Roman" w:cs="Times New Roman"/>
          <w:b/>
          <w:bCs/>
          <w:sz w:val="24"/>
          <w:szCs w:val="24"/>
        </w:rPr>
        <w:t>ОРМАТИВНЫЕ ДОКУМЕНТЫ ДЛЯ СОСТАВЛЕНИЯ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 РФ», ФЗ № 273 от 29.12.2012 г.;</w:t>
      </w:r>
    </w:p>
    <w:p w:rsidR="00892F31" w:rsidRDefault="00892F31" w:rsidP="00F4640E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"О безопасности" от 28.12.2010 N 390-ФЗ;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 безопасности дорожного движения» от 10.12.1995 N 196-ФЗ;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защите населения и территорий от чрезвычайных ситуаций природного и техногенного характера" от 21.12.1994 N 68-ФЗ;</w:t>
      </w:r>
      <w:r>
        <w:rPr>
          <w:rStyle w:val="apple-converted-space"/>
          <w:b w:val="0"/>
          <w:sz w:val="24"/>
          <w:szCs w:val="24"/>
        </w:rPr>
        <w:t> 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гражданской обороне" от 12.02.1998 N 28-ФЗ;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противодействии терроризму" от 06.03.2006 N 35-ФЗ;</w:t>
      </w:r>
      <w:r>
        <w:rPr>
          <w:rStyle w:val="apple-converted-space"/>
          <w:b w:val="0"/>
          <w:sz w:val="24"/>
          <w:szCs w:val="24"/>
        </w:rPr>
        <w:t> 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 закон "Об обороне" от 31.05.1996 N 61-ФЗ;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воинской обязанности и военной службе" от 28.03.1998 N 53-ФЗ;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статусе военнослужащих" от 27.05.1998 N 76-ФЗ;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"Об альтернативной гражданской службе" от 25.07.2002 N 113-ФЗ;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санитарно-эпидемиологическом благополучии населения" от 30.03.1999 N 52-ФЗ;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для основного общего образования (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России от 30 августа 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РФ от 09 марта 2004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образования).</w:t>
      </w:r>
    </w:p>
    <w:p w:rsidR="00892F31" w:rsidRDefault="00892F31" w:rsidP="00F4640E">
      <w:pPr>
        <w:pStyle w:val="a9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Примерные программы начального, основного и среднего (полного) общего образования (Письмо департамента государственной политики в образовании Минобрнауки РФ от 07.07. 2005 № 03 – 1263 «О примерных программах по учебным предметам федерального базисного учебного плана»).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МОУ СОШ № 3 с углубленным изучением отдельных предметов г. Фрязино.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МОУ СОШ № 3 с углубленным изучением отдельных предметов г. Фрязино на 2017-2018 учебный год.</w:t>
      </w:r>
    </w:p>
    <w:p w:rsidR="00892F31" w:rsidRPr="00892F31" w:rsidRDefault="001C34AF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92F31" w:rsidRPr="00892F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 к оснащению образовательного процесса в соответствии с содержательным наполнением учебных предметов</w:t>
        </w:r>
      </w:hyperlink>
      <w:r w:rsidR="00892F31" w:rsidRPr="00892F31">
        <w:rPr>
          <w:rFonts w:ascii="Times New Roman" w:hAnsi="Times New Roman" w:cs="Times New Roman"/>
          <w:sz w:val="24"/>
          <w:szCs w:val="24"/>
        </w:rPr>
        <w:t>.</w:t>
      </w:r>
    </w:p>
    <w:p w:rsidR="00892F31" w:rsidRPr="00892F31" w:rsidRDefault="001C34AF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92F31" w:rsidRPr="00892F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Методические письма о преподавании учебных предметов в условиях введения федерального компонента государственного стандарта общего образования</w:t>
        </w:r>
      </w:hyperlink>
      <w:r w:rsidR="00892F31" w:rsidRPr="00892F31"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образования, утверждённый приказом Министерства образования и науки РФ от 31 марта 2014 года (с изменениями на 26 января 2016 года).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разработана в соответствии с авторской программой курса «Основы безопасности жизнедеятельности» для учащихся 5</w:t>
      </w:r>
      <w:r w:rsidR="000A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A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классов общеобразовательных учреждений, авторы В.Н. Латчук, В.В. Марков, издательство «Дрофа», 2016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При разработке программы учтены требования, отражённые в федеральных государственных стандартах общего образования.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Программа разработана с учётом комплексного подхода к формированию у обучаемых современного уровня культуры безопасности и подготовки их к военной службе при модульной структуре содержания курса «Основы безопасности жизнедеятельности».             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r>
        <w:rPr>
          <w:rFonts w:ascii="Times New Roman" w:hAnsi="Times New Roman" w:cs="Times New Roman"/>
          <w:b/>
          <w:i/>
          <w:sz w:val="24"/>
          <w:szCs w:val="24"/>
        </w:rPr>
        <w:t>Стратегии национальной безопасности Российской Федерации до 2020 года отмечено</w:t>
      </w:r>
      <w:r>
        <w:rPr>
          <w:rFonts w:ascii="Times New Roman" w:hAnsi="Times New Roman" w:cs="Times New Roman"/>
          <w:sz w:val="24"/>
          <w:szCs w:val="24"/>
        </w:rPr>
        <w:t>: «В условиях глобализации процессов мирового развития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Анализ трагических последствий различных опасных и чрезвычайных ситуаций показывает, что более чем в 80% случает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причиной гибели людей является человеческий фактор.</w:t>
      </w:r>
      <w:r>
        <w:rPr>
          <w:rFonts w:ascii="Times New Roman" w:hAnsi="Times New Roman" w:cs="Times New Roman"/>
          <w:sz w:val="24"/>
          <w:szCs w:val="24"/>
        </w:rPr>
        <w:t xml:space="preserve">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пренебрежения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мнению специалистов МЧС России, человеческий фактор в настоящее время является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Обстановка, складывающаяся в стране в области безопасности,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человеческого фактора на безопасности жизнедеятельности личности, общества и государства от внешних и внутренних угроз, связанных с различными опасными и чрезвычайными ситуациями, в том числе с терроризмом, наркотизмом и военными угрозами.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культурой безопасности жизнедеятельности </w:t>
      </w:r>
      <w:r>
        <w:rPr>
          <w:rFonts w:ascii="Times New Roman" w:hAnsi="Times New Roman" w:cs="Times New Roman"/>
          <w:sz w:val="24"/>
          <w:szCs w:val="24"/>
        </w:rPr>
        <w:t>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Формирование современного уровня культуры безопасности является общей задачей лицея,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Настоящая рабочая программа представляет собой первую часть комплексной учебной программы по основам безопасности жизнедеятельности для </w:t>
      </w:r>
      <w:r w:rsidR="008849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-го класса.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разработке содержания данной рабочей программы принималось во внимание специфика содержания курса ОБЖ, которая заключается в следующем: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основных закономерностей развития теории безопасности;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интегративность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разработке структуры и содержания программы были учтены педагогические принципы организации учебно-воспитательного процесса в области безопасности жизнедеятельности, а именно: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непрерывность обучения с 5 по 11 класс с использованием возможностей федерального и регионального компонентов базисного плана;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постепенное наращивание информационной и воспитательной нагрузки учащихся в области безопасности жизнедеятельности с учётом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выпускников школы соответствовал принятому в Российской Федерации;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разделения учебной нагрузки между федеральными и региональными компонентами при условии, что федеральный уровень обеспечивает научно-теоретическую основу формирования единого образовательного пространства в области безопасности, а региональный уровень – повышение практической подготовки обучаемых к безопасному поведению с учётом региональных особенностей (это должно учитываться при разработке региональных учебных программ).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достижение следующих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целей: 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знаний: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опасных и чрезвычайных ситуациях,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влиянии их последствий на безопасность личности, общества и государства,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государственной системе обеспечения защиты населения от чрезвычайных ситуаций,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подготовки населения к действиям в условиях опасных и чрезвычайных ситуаций,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здоровом образе жизни,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первой медицинской помощи при неотложных состояниях,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окружающей среды, к личному здоровью как индивидуальной и общественной ценности;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892F31" w:rsidRDefault="00892F31" w:rsidP="00892F31">
      <w:pPr>
        <w:pStyle w:val="a4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</w:t>
      </w:r>
    </w:p>
    <w:p w:rsidR="00892F31" w:rsidRDefault="00892F31" w:rsidP="00892F31">
      <w:pPr>
        <w:pStyle w:val="a4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принимать обоснованные решения и вырабатывать план действий в конкретной опасной ситуации с учётом реально складывающейся обстановки и своих возможностей.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решение следующих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задач: 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учётом своих возможностей.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Курс «Основы безопасности жизнедеятельности» изучается как обязательный предмет с 5 по 9 класс, что и предусмотрено в рабочей программе. При изучении предмета в 5-9 классах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 расчёта 175 часов по 35 часов или 1 час в неделю в каждом классе</w:t>
      </w:r>
      <w:r>
        <w:rPr>
          <w:rFonts w:ascii="Times New Roman" w:hAnsi="Times New Roman" w:cs="Times New Roman"/>
          <w:sz w:val="24"/>
          <w:szCs w:val="24"/>
        </w:rPr>
        <w:t xml:space="preserve">, используется материал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учебников предметной линии под редакцией </w:t>
      </w:r>
      <w:r w:rsidR="000A0031">
        <w:rPr>
          <w:rFonts w:ascii="Times New Roman" w:hAnsi="Times New Roman" w:cs="Times New Roman"/>
          <w:b/>
          <w:sz w:val="24"/>
          <w:szCs w:val="24"/>
          <w:u w:val="single"/>
        </w:rPr>
        <w:t>В.В. Поляков, М.И. Кузнецов, В.В. Марков, В.Н. Латчук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8849D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класс. «</w:t>
      </w:r>
      <w:r w:rsidR="000A0031">
        <w:rPr>
          <w:rFonts w:ascii="Times New Roman" w:hAnsi="Times New Roman" w:cs="Times New Roman"/>
          <w:b/>
          <w:sz w:val="24"/>
          <w:szCs w:val="24"/>
          <w:u w:val="single"/>
        </w:rPr>
        <w:t>Дрофа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 201</w:t>
      </w:r>
      <w:r w:rsidR="008849D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результате  изучения  основ безопасности  жизнедеятельности ученик должен 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знать: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составляющие здорового образа жизни, обеспечива</w:t>
      </w:r>
      <w:r>
        <w:rPr>
          <w:rFonts w:ascii="Times New Roman" w:hAnsi="Times New Roman" w:cs="Times New Roman"/>
          <w:sz w:val="24"/>
          <w:szCs w:val="24"/>
        </w:rPr>
        <w:softHyphen/>
        <w:t>ющие духовное, физическое и социальное благополучие;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опасности природного, техногенного и соци</w:t>
      </w:r>
      <w:r>
        <w:rPr>
          <w:rFonts w:ascii="Times New Roman" w:hAnsi="Times New Roman" w:cs="Times New Roman"/>
          <w:sz w:val="24"/>
          <w:szCs w:val="24"/>
        </w:rPr>
        <w:softHyphen/>
        <w:t>ального характера, возникающие в повседневной жизни, их возмож</w:t>
      </w:r>
      <w:r>
        <w:rPr>
          <w:rFonts w:ascii="Times New Roman" w:hAnsi="Times New Roman" w:cs="Times New Roman"/>
          <w:sz w:val="24"/>
          <w:szCs w:val="24"/>
        </w:rPr>
        <w:softHyphen/>
        <w:t>ные последствия и правила личной безопасности;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 при активном отдыхе в природных условиях;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Концепции национальной безопасности Российской Федерации по обеспечению безопасности личности, об</w:t>
      </w:r>
      <w:r>
        <w:rPr>
          <w:rFonts w:ascii="Times New Roman" w:hAnsi="Times New Roman" w:cs="Times New Roman"/>
          <w:sz w:val="24"/>
          <w:szCs w:val="24"/>
        </w:rPr>
        <w:softHyphen/>
        <w:t>щества и государства;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часто возникающие чрезвычайные ситуации природ</w:t>
      </w:r>
      <w:r>
        <w:rPr>
          <w:rFonts w:ascii="Times New Roman" w:hAnsi="Times New Roman" w:cs="Times New Roman"/>
          <w:sz w:val="24"/>
          <w:szCs w:val="24"/>
        </w:rPr>
        <w:softHyphen/>
        <w:t>ного, техногенного и социального характера, их последствия и клас</w:t>
      </w:r>
      <w:r>
        <w:rPr>
          <w:rFonts w:ascii="Times New Roman" w:hAnsi="Times New Roman" w:cs="Times New Roman"/>
          <w:sz w:val="24"/>
          <w:szCs w:val="24"/>
        </w:rPr>
        <w:softHyphen/>
        <w:t>сификацию;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граждан в области безопасности жизнедея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специалистов в области безопасности жизнедея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тельности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правилам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безопасного поведения </w:t>
      </w:r>
      <w:r>
        <w:rPr>
          <w:rFonts w:ascii="Times New Roman" w:hAnsi="Times New Roman" w:cs="Times New Roman"/>
          <w:sz w:val="24"/>
          <w:szCs w:val="24"/>
        </w:rPr>
        <w:t>в различных опасных и чрезвычайных ситуациях;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и правила оказания первой медицинской помощи;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уметь: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 объяснять значение здорового образа жизни для обес</w:t>
      </w:r>
      <w:r>
        <w:rPr>
          <w:rFonts w:ascii="Times New Roman" w:hAnsi="Times New Roman" w:cs="Times New Roman"/>
          <w:sz w:val="24"/>
          <w:szCs w:val="24"/>
        </w:rPr>
        <w:softHyphen/>
        <w:t>печения личной безопасности и здоровья;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при возникновении пожара в жилище и использо</w:t>
      </w:r>
      <w:r>
        <w:rPr>
          <w:rFonts w:ascii="Times New Roman" w:hAnsi="Times New Roman" w:cs="Times New Roman"/>
          <w:sz w:val="24"/>
          <w:szCs w:val="24"/>
        </w:rPr>
        <w:softHyphen/>
        <w:t>вать подручные средства для ликвидации очага возгорания;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соблюдать правила личной безопасности в криминогенных си</w:t>
      </w:r>
      <w:r>
        <w:rPr>
          <w:rFonts w:ascii="Times New Roman" w:hAnsi="Times New Roman" w:cs="Times New Roman"/>
          <w:sz w:val="24"/>
          <w:szCs w:val="24"/>
        </w:rPr>
        <w:softHyphen/>
        <w:t>туациях и в местах скопления большого количества людей;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перечислять последовательность действий при оповещении о возникновении угрозы чрезвычайной ситуации и во время чрезвы</w:t>
      </w:r>
      <w:r>
        <w:rPr>
          <w:rFonts w:ascii="Times New Roman" w:hAnsi="Times New Roman" w:cs="Times New Roman"/>
          <w:sz w:val="24"/>
          <w:szCs w:val="24"/>
        </w:rPr>
        <w:softHyphen/>
        <w:t>чайной ситуации;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неотложных со</w:t>
      </w:r>
      <w:r>
        <w:rPr>
          <w:rFonts w:ascii="Times New Roman" w:hAnsi="Times New Roman" w:cs="Times New Roman"/>
          <w:sz w:val="24"/>
          <w:szCs w:val="24"/>
        </w:rPr>
        <w:softHyphen/>
        <w:t>стояниях;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полученные знания и умения в практической деятельности и повседневной жизни для: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выработки потребности в соблюдении норм здорового образа жизни, невосприимчивости к вредным привычкам;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личной безопасности в различных опасных и чрез</w:t>
      </w:r>
      <w:r>
        <w:rPr>
          <w:rFonts w:ascii="Times New Roman" w:hAnsi="Times New Roman" w:cs="Times New Roman"/>
          <w:sz w:val="24"/>
          <w:szCs w:val="24"/>
        </w:rPr>
        <w:softHyphen/>
        <w:t>вычайных ситуациях;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 участия в различных видах активного отдыха в при</w:t>
      </w:r>
      <w:r>
        <w:rPr>
          <w:rFonts w:ascii="Times New Roman" w:hAnsi="Times New Roman" w:cs="Times New Roman"/>
          <w:sz w:val="24"/>
          <w:szCs w:val="24"/>
        </w:rPr>
        <w:softHyphen/>
        <w:t>родных условиях (походы выходного дня, дальний и выездной туризм);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первой медицинской помощи пострадавшим в раз</w:t>
      </w:r>
      <w:r>
        <w:rPr>
          <w:rFonts w:ascii="Times New Roman" w:hAnsi="Times New Roman" w:cs="Times New Roman"/>
          <w:sz w:val="24"/>
          <w:szCs w:val="24"/>
        </w:rPr>
        <w:softHyphen/>
        <w:t>личных опасных или бытовых ситуациях.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Структура курса «Основы безопасности жизнедеятельности»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8849DE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-м классе</w:t>
      </w:r>
      <w:r>
        <w:rPr>
          <w:rFonts w:ascii="Times New Roman" w:hAnsi="Times New Roman" w:cs="Times New Roman"/>
          <w:sz w:val="24"/>
          <w:szCs w:val="24"/>
        </w:rPr>
        <w:t xml:space="preserve"> по разделам  включает в себя два учебных раздела и семь глав.</w:t>
      </w:r>
    </w:p>
    <w:p w:rsidR="00892F31" w:rsidRPr="000A0031" w:rsidRDefault="000A0031" w:rsidP="00892F3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031">
        <w:rPr>
          <w:rFonts w:ascii="Times New Roman" w:hAnsi="Times New Roman" w:cs="Times New Roman"/>
          <w:b/>
          <w:sz w:val="24"/>
          <w:szCs w:val="24"/>
        </w:rPr>
        <w:t>ОСНОВЫ БЕЗОПАСНОСТИ ЛИЧНОСТИ</w:t>
      </w:r>
      <w:r>
        <w:rPr>
          <w:rFonts w:ascii="Times New Roman" w:hAnsi="Times New Roman" w:cs="Times New Roman"/>
          <w:b/>
          <w:sz w:val="24"/>
          <w:szCs w:val="24"/>
        </w:rPr>
        <w:t>, ОБЩЕСТВА И ГОСУДАРСТВА</w:t>
      </w:r>
      <w:r w:rsidR="00892F31" w:rsidRPr="000A0031">
        <w:rPr>
          <w:rFonts w:ascii="Times New Roman" w:hAnsi="Times New Roman" w:cs="Times New Roman"/>
          <w:b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1. </w:t>
      </w:r>
      <w:r w:rsidR="008849DE">
        <w:rPr>
          <w:rFonts w:ascii="Times New Roman" w:hAnsi="Times New Roman" w:cs="Times New Roman"/>
          <w:sz w:val="24"/>
          <w:szCs w:val="24"/>
        </w:rPr>
        <w:t>Землетрясения</w:t>
      </w:r>
      <w:r w:rsidR="000A0031"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9DE">
        <w:rPr>
          <w:rFonts w:ascii="Times New Roman" w:hAnsi="Times New Roman" w:cs="Times New Roman"/>
          <w:sz w:val="24"/>
          <w:szCs w:val="24"/>
        </w:rPr>
        <w:t>Вулканы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3. </w:t>
      </w:r>
      <w:r w:rsidR="008849DE">
        <w:rPr>
          <w:rFonts w:ascii="Times New Roman" w:hAnsi="Times New Roman" w:cs="Times New Roman"/>
          <w:sz w:val="24"/>
          <w:szCs w:val="24"/>
        </w:rPr>
        <w:t>Оползни, сели, обвалы и снежные лавины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4. </w:t>
      </w:r>
      <w:r w:rsidR="008849DE">
        <w:rPr>
          <w:rFonts w:ascii="Times New Roman" w:hAnsi="Times New Roman" w:cs="Times New Roman"/>
          <w:sz w:val="24"/>
          <w:szCs w:val="24"/>
        </w:rPr>
        <w:t>Ураганы, бури, смерчи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Глава</w:t>
      </w:r>
      <w:r w:rsidR="000A0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A003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9DE">
        <w:rPr>
          <w:rFonts w:ascii="Times New Roman" w:hAnsi="Times New Roman" w:cs="Times New Roman"/>
          <w:sz w:val="24"/>
          <w:szCs w:val="24"/>
        </w:rPr>
        <w:t>Наводнения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9DE" w:rsidRDefault="008849DE" w:rsidP="00892F3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6. </w:t>
      </w:r>
      <w:r>
        <w:rPr>
          <w:rFonts w:ascii="Times New Roman" w:hAnsi="Times New Roman" w:cs="Times New Roman"/>
          <w:sz w:val="24"/>
          <w:szCs w:val="24"/>
        </w:rPr>
        <w:t xml:space="preserve"> Цунами.</w:t>
      </w:r>
    </w:p>
    <w:p w:rsidR="008849DE" w:rsidRDefault="008849DE" w:rsidP="00892F3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7. </w:t>
      </w:r>
      <w:r>
        <w:rPr>
          <w:rFonts w:ascii="Times New Roman" w:hAnsi="Times New Roman" w:cs="Times New Roman"/>
          <w:sz w:val="24"/>
          <w:szCs w:val="24"/>
        </w:rPr>
        <w:t xml:space="preserve"> Природные пожары.</w:t>
      </w:r>
    </w:p>
    <w:p w:rsidR="008849DE" w:rsidRDefault="008849DE" w:rsidP="00892F3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8. </w:t>
      </w:r>
      <w:r>
        <w:rPr>
          <w:rFonts w:ascii="Times New Roman" w:hAnsi="Times New Roman" w:cs="Times New Roman"/>
          <w:sz w:val="24"/>
          <w:szCs w:val="24"/>
        </w:rPr>
        <w:t xml:space="preserve"> Массовые инфекционные заболевания людей, животных и растений.</w:t>
      </w:r>
    </w:p>
    <w:p w:rsidR="008849DE" w:rsidRDefault="008849DE" w:rsidP="00892F3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9. 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Психологические основы выживания в чрезвычайных ситуациях природного характера.</w:t>
      </w:r>
    </w:p>
    <w:p w:rsidR="00892F31" w:rsidRPr="00E225C4" w:rsidRDefault="008849DE" w:rsidP="00892F3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МЕДИЦИНСКИХ ЗНАНИЙ И ПРАВИЛА ОКАЗАНИЯ ПЕРВОЙ ПОМОЩИ</w:t>
      </w:r>
      <w:r w:rsidR="00E225C4">
        <w:rPr>
          <w:rFonts w:ascii="Times New Roman" w:hAnsi="Times New Roman" w:cs="Times New Roman"/>
          <w:b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r w:rsidR="008849DE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849DE">
        <w:rPr>
          <w:rFonts w:ascii="Times New Roman" w:hAnsi="Times New Roman" w:cs="Times New Roman"/>
          <w:sz w:val="24"/>
          <w:szCs w:val="24"/>
        </w:rPr>
        <w:t>Наложение повязок и помощь при переломах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9DE" w:rsidRPr="00515926" w:rsidRDefault="008849DE" w:rsidP="00515926">
      <w:pPr>
        <w:pStyle w:val="a4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926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 w:rsidR="00515926">
        <w:rPr>
          <w:rFonts w:ascii="Times New Roman" w:hAnsi="Times New Roman" w:cs="Times New Roman"/>
          <w:b/>
          <w:sz w:val="24"/>
          <w:szCs w:val="24"/>
        </w:rPr>
        <w:t>ЗДОРОВОГО ОБРАЗА ЖИЗНИ</w:t>
      </w:r>
      <w:r w:rsidRPr="00515926">
        <w:rPr>
          <w:rFonts w:ascii="Times New Roman" w:hAnsi="Times New Roman" w:cs="Times New Roman"/>
          <w:b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r w:rsidR="00515926">
        <w:rPr>
          <w:rFonts w:ascii="Times New Roman" w:hAnsi="Times New Roman" w:cs="Times New Roman"/>
          <w:b/>
          <w:i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926">
        <w:rPr>
          <w:rFonts w:ascii="Times New Roman" w:hAnsi="Times New Roman" w:cs="Times New Roman"/>
          <w:sz w:val="24"/>
          <w:szCs w:val="24"/>
        </w:rPr>
        <w:t>Режим учёбы и отдыха подростка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Принцип построения содержания курса ОБЖ по разделам позволяет: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и логически взаимосвязано структурировать тематику курса ОБЖ;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учётом их возрастных особенностей и уровня подготовки по другим учебным предметам, а также с учётом особенностей обстановки в регионе в области безопасности;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эффективнее использовать связи: элементы содержания курса ОБЖ могут быть использованы в других предметах, что способствует формированию у обучающихся целостной картины окружающего мира;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эффективно использовать материально-техническое обеспечение предмета ОБЖ, осуществляя его привязку к конкретным разделам и темам.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92F31" w:rsidRDefault="00892F31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F4640E" w:rsidRDefault="00F4640E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9"/>
        <w:gridCol w:w="5642"/>
        <w:gridCol w:w="714"/>
        <w:gridCol w:w="809"/>
        <w:gridCol w:w="1083"/>
      </w:tblGrid>
      <w:tr w:rsidR="00892F31" w:rsidTr="00F4640E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модуля, раздела, темы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892F31" w:rsidTr="00F46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теория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практика</w:t>
            </w:r>
          </w:p>
        </w:tc>
      </w:tr>
      <w:tr w:rsidR="00892F31" w:rsidTr="0051592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F4640E" w:rsidRDefault="0089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Pr="00F4640E" w:rsidRDefault="00515926" w:rsidP="00F4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003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ОБЩЕСТВА И ГОСУДАРСТВА</w:t>
            </w:r>
            <w:r w:rsidRPr="000A00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17140E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17140E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17140E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Default="005159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5159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5159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5159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Default="005159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5159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5159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5159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Default="005159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Оползни, сели, обвалы и снежные лавины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5159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5159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5159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4.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Default="00515926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Ураганы, бури, смерчи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17140E" w:rsidP="000D29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F4640E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0E" w:rsidRDefault="00F4640E" w:rsidP="00F46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5.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E" w:rsidRDefault="00515926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Наводнения.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0E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0E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0E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515926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515926" w:rsidP="005159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6.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6" w:rsidRDefault="00515926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Цунами.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515926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515926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7.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6" w:rsidRDefault="00515926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пожары.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515926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515926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8.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6" w:rsidRDefault="00515926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инфекционные заболевания людей, животных и растений.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515926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515926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9.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6" w:rsidRDefault="00515926" w:rsidP="00515926">
            <w:pPr>
              <w:pStyle w:val="a4"/>
              <w:ind w:left="9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выживания в чрезвычайных ситуациях природного характера.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515926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6" w:rsidRPr="00F4640E" w:rsidRDefault="00515926" w:rsidP="00F4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6" w:rsidRPr="00F4640E" w:rsidRDefault="00515926" w:rsidP="00F4640E">
            <w:pPr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ПРАВИЛА ОКАЗАНИЯ ПЕРВОЙ ПОМОЩИ.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15926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6" w:rsidRDefault="00515926" w:rsidP="005159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10.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6" w:rsidRDefault="00515926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повязок и помощь при переломах.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515926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6" w:rsidRPr="00F4640E" w:rsidRDefault="00515926" w:rsidP="00505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6" w:rsidRPr="00F4640E" w:rsidRDefault="00515926" w:rsidP="00505EAB">
            <w:pPr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0E27FF" w:rsidP="00505EAB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0E27FF" w:rsidP="00505EAB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0E27FF" w:rsidP="00505EAB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515926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515926" w:rsidP="005159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11.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6" w:rsidRDefault="005159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учёбы и отдыха подростка.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 w:rsidP="00A321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17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515926" w:rsidTr="00BC67EF"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Pr="00A3216E" w:rsidRDefault="00515926" w:rsidP="00A32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Pr="00A3216E" w:rsidRDefault="00515926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 w:rsidRPr="00A3216E"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Pr="00A3216E" w:rsidRDefault="00515926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Pr="00A3216E" w:rsidRDefault="00515926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515926" w:rsidTr="000D2943"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6" w:rsidRDefault="00515926">
            <w:pPr>
              <w:jc w:val="right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ИТОГО: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6" w:rsidRDefault="00515926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515926" w:rsidP="000E27FF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3</w:t>
            </w:r>
            <w:r w:rsidR="000E27FF">
              <w:rPr>
                <w:rFonts w:ascii="Arial Black" w:hAnsi="Arial Black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6" w:rsidRDefault="000E27FF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«ОСНОВАМ БЕЗОПАСНОСТИ ЖИЗНЕДЕЯТЕЛЬНОСТИ»</w:t>
      </w:r>
    </w:p>
    <w:p w:rsidR="00892F31" w:rsidRDefault="000E27FF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92F31">
        <w:rPr>
          <w:rFonts w:ascii="Times New Roman" w:hAnsi="Times New Roman" w:cs="Times New Roman"/>
          <w:b/>
          <w:sz w:val="24"/>
          <w:szCs w:val="24"/>
        </w:rPr>
        <w:t xml:space="preserve"> класс (1 час в неделю, всего 35 часов)</w:t>
      </w: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343"/>
        <w:gridCol w:w="850"/>
        <w:gridCol w:w="1418"/>
        <w:gridCol w:w="1417"/>
        <w:gridCol w:w="1134"/>
        <w:gridCol w:w="1242"/>
      </w:tblGrid>
      <w:tr w:rsidR="00892F31" w:rsidTr="002578E7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578E7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92F31" w:rsidRPr="002578E7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78E7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578E7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78E7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578E7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78E7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578E7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78E7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578E7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78E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  <w:tr w:rsidR="00892F31" w:rsidTr="002578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578E7" w:rsidRDefault="00892F3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578E7" w:rsidRDefault="00892F3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578E7" w:rsidRDefault="00892F3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578E7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78E7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578E7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78E7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578E7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78E7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578E7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78E7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0D2943" w:rsidTr="002578E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3" w:rsidRDefault="000D2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E27FF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E27FF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E27FF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D294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D294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0E27FF" w:rsidTr="002578E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F" w:rsidRDefault="000E27FF" w:rsidP="00505E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7FF" w:rsidTr="002578E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</w:t>
            </w:r>
          </w:p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Вулканы..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7FF" w:rsidTr="002578E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</w:p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Оползни, сели, обвалы и снежные лавины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7FF" w:rsidTr="002578E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</w:t>
            </w:r>
          </w:p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Ураганы, бури, смерчи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0E27FF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7FF" w:rsidTr="002578E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</w:t>
            </w:r>
          </w:p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Наводнения.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0E27FF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7FF" w:rsidTr="002578E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F" w:rsidRDefault="0007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F" w:rsidRDefault="000E27FF" w:rsidP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6.</w:t>
            </w:r>
          </w:p>
          <w:p w:rsidR="000E27FF" w:rsidRDefault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0E27FF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505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0E27FF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7FF" w:rsidTr="002578E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F" w:rsidRDefault="0007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F" w:rsidRDefault="000E27FF" w:rsidP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7.</w:t>
            </w:r>
          </w:p>
          <w:p w:rsidR="000E27FF" w:rsidRDefault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пожары.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505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505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0E27FF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7FF" w:rsidTr="002578E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F" w:rsidRDefault="0007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F" w:rsidRDefault="000E27FF" w:rsidP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8.</w:t>
            </w:r>
          </w:p>
          <w:p w:rsidR="000E27FF" w:rsidRDefault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инфекционные заболевания людей, животных и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505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505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0E27FF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7FF" w:rsidTr="002578E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F" w:rsidRDefault="0007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F" w:rsidRDefault="000E27FF" w:rsidP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9.</w:t>
            </w:r>
          </w:p>
          <w:p w:rsidR="000E27FF" w:rsidRDefault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выживания в чрезвычайных ситуациях природного характера.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0E27FF">
            <w:pPr>
              <w:pStyle w:val="a4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505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E27FF" w:rsidRDefault="000E27FF" w:rsidP="000E27FF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7FF" w:rsidTr="002578E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F" w:rsidRDefault="002578E7" w:rsidP="007F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ПРАВИЛА ОКАЗАНИЯ ПЕРВОЙ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D2943" w:rsidRDefault="002578E7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D2943" w:rsidRDefault="002578E7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0D2943" w:rsidRDefault="002578E7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F" w:rsidRDefault="000E27FF" w:rsidP="00505EAB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0E27FF" w:rsidTr="002578E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F" w:rsidRDefault="000E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0738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27FF" w:rsidRDefault="00073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повязок и помощь при переломах</w:t>
            </w:r>
            <w:r w:rsidR="000E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25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2578E7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Pr="002578E7" w:rsidRDefault="002578E7" w:rsidP="002578E7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78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FF" w:rsidRDefault="000E27FF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8C3" w:rsidTr="002578E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3" w:rsidRDefault="000738C3" w:rsidP="008A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Pr="000D2943" w:rsidRDefault="002578E7" w:rsidP="008A0037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Pr="000D2943" w:rsidRDefault="002578E7" w:rsidP="008A0037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Pr="000D2943" w:rsidRDefault="002578E7" w:rsidP="008A0037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3" w:rsidRDefault="000738C3" w:rsidP="008A0037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Default="000738C3" w:rsidP="008A0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0738C3" w:rsidTr="002578E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3" w:rsidRDefault="00073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3" w:rsidRDefault="000738C3" w:rsidP="00073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11.</w:t>
            </w:r>
          </w:p>
          <w:p w:rsidR="000738C3" w:rsidRDefault="002578E7" w:rsidP="00073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учёбы и отдыха подростка.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Default="0025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Default="002578E7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Pr="002578E7" w:rsidRDefault="002578E7" w:rsidP="002578E7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Default="000738C3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Default="000738C3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8C3" w:rsidTr="002578E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3" w:rsidRPr="00A3216E" w:rsidRDefault="00073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КОНТОЛЬНАЯ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Pr="00A3216E" w:rsidRDefault="000738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Pr="00A3216E" w:rsidRDefault="000738C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Pr="00A3216E" w:rsidRDefault="000738C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3" w:rsidRDefault="000738C3" w:rsidP="00505EAB">
            <w:pPr>
              <w:pStyle w:val="a4"/>
              <w:ind w:left="9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Default="000738C3" w:rsidP="0050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0738C3" w:rsidTr="002578E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3" w:rsidRPr="00A3216E" w:rsidRDefault="000738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C3" w:rsidRPr="00A3216E" w:rsidRDefault="000738C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3" w:rsidRPr="00A3216E" w:rsidRDefault="002578E7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3" w:rsidRPr="00A3216E" w:rsidRDefault="002578E7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Pr="00A3216E" w:rsidRDefault="000738C3">
            <w:pPr>
              <w:jc w:val="center"/>
              <w:rPr>
                <w:rFonts w:asciiTheme="majorHAnsi" w:hAnsiTheme="majorHAnsi" w:cs="Times New Roman"/>
                <w:sz w:val="36"/>
                <w:szCs w:val="3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C3" w:rsidRPr="00A3216E" w:rsidRDefault="000738C3">
            <w:pPr>
              <w:jc w:val="center"/>
              <w:rPr>
                <w:rFonts w:asciiTheme="majorHAnsi" w:hAnsiTheme="majorHAnsi" w:cs="Times New Roman"/>
                <w:sz w:val="36"/>
                <w:szCs w:val="36"/>
                <w:lang w:eastAsia="en-US"/>
              </w:rPr>
            </w:pPr>
          </w:p>
        </w:tc>
      </w:tr>
    </w:tbl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09B7" w:rsidRDefault="008109B7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- организатор ОБЖ                                                                              Фурсов В.Ф.</w:t>
      </w:r>
    </w:p>
    <w:p w:rsidR="00910272" w:rsidRPr="00895497" w:rsidRDefault="00910272" w:rsidP="00895497">
      <w:pPr>
        <w:rPr>
          <w:rFonts w:ascii="Times New Roman" w:hAnsi="Times New Roman" w:cs="Times New Roman"/>
          <w:sz w:val="24"/>
          <w:szCs w:val="24"/>
        </w:rPr>
      </w:pPr>
    </w:p>
    <w:sectPr w:rsidR="00910272" w:rsidRPr="00895497" w:rsidSect="00892F31">
      <w:footerReference w:type="default" r:id="rId11"/>
      <w:pgSz w:w="11906" w:h="16838"/>
      <w:pgMar w:top="709" w:right="707" w:bottom="678" w:left="1418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AF" w:rsidRDefault="001C34AF" w:rsidP="00124FB3">
      <w:pPr>
        <w:spacing w:after="0" w:line="240" w:lineRule="auto"/>
      </w:pPr>
      <w:r>
        <w:separator/>
      </w:r>
    </w:p>
  </w:endnote>
  <w:endnote w:type="continuationSeparator" w:id="0">
    <w:p w:rsidR="001C34AF" w:rsidRDefault="001C34AF" w:rsidP="0012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987532"/>
      <w:docPartObj>
        <w:docPartGallery w:val="Page Numbers (Bottom of Page)"/>
        <w:docPartUnique/>
      </w:docPartObj>
    </w:sdtPr>
    <w:sdtEndPr/>
    <w:sdtContent>
      <w:p w:rsidR="00892F31" w:rsidRDefault="00892F3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49">
          <w:rPr>
            <w:noProof/>
          </w:rPr>
          <w:t>1</w:t>
        </w:r>
        <w:r>
          <w:fldChar w:fldCharType="end"/>
        </w:r>
      </w:p>
    </w:sdtContent>
  </w:sdt>
  <w:p w:rsidR="00124FB3" w:rsidRDefault="00124F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AF" w:rsidRDefault="001C34AF" w:rsidP="00124FB3">
      <w:pPr>
        <w:spacing w:after="0" w:line="240" w:lineRule="auto"/>
      </w:pPr>
      <w:r>
        <w:separator/>
      </w:r>
    </w:p>
  </w:footnote>
  <w:footnote w:type="continuationSeparator" w:id="0">
    <w:p w:rsidR="001C34AF" w:rsidRDefault="001C34AF" w:rsidP="0012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132"/>
    <w:multiLevelType w:val="hybridMultilevel"/>
    <w:tmpl w:val="AE22BF64"/>
    <w:lvl w:ilvl="0" w:tplc="10C84B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97157"/>
    <w:multiLevelType w:val="hybridMultilevel"/>
    <w:tmpl w:val="B9C44D9C"/>
    <w:lvl w:ilvl="0" w:tplc="6400B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53C7A"/>
    <w:multiLevelType w:val="multilevel"/>
    <w:tmpl w:val="B17C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D460E"/>
    <w:multiLevelType w:val="hybridMultilevel"/>
    <w:tmpl w:val="9AECC4B0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7F58F7B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C4807"/>
    <w:multiLevelType w:val="multilevel"/>
    <w:tmpl w:val="F4B8C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018E8"/>
    <w:multiLevelType w:val="hybridMultilevel"/>
    <w:tmpl w:val="6346CE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95D7C"/>
    <w:multiLevelType w:val="multilevel"/>
    <w:tmpl w:val="4E9AD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22A57"/>
    <w:multiLevelType w:val="hybridMultilevel"/>
    <w:tmpl w:val="0B0E7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13693E"/>
    <w:multiLevelType w:val="hybridMultilevel"/>
    <w:tmpl w:val="54C0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E7C0C"/>
    <w:multiLevelType w:val="hybridMultilevel"/>
    <w:tmpl w:val="2E340304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64F4E"/>
    <w:multiLevelType w:val="hybridMultilevel"/>
    <w:tmpl w:val="6F5236A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94917"/>
    <w:multiLevelType w:val="hybridMultilevel"/>
    <w:tmpl w:val="6F349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B0FB4"/>
    <w:multiLevelType w:val="hybridMultilevel"/>
    <w:tmpl w:val="4C0E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6355C"/>
    <w:multiLevelType w:val="hybridMultilevel"/>
    <w:tmpl w:val="B74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61FBB"/>
    <w:multiLevelType w:val="hybridMultilevel"/>
    <w:tmpl w:val="F072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A0BDA"/>
    <w:multiLevelType w:val="multilevel"/>
    <w:tmpl w:val="91A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A41B2"/>
    <w:multiLevelType w:val="hybridMultilevel"/>
    <w:tmpl w:val="095C88EE"/>
    <w:lvl w:ilvl="0" w:tplc="9B78B5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79519E"/>
    <w:multiLevelType w:val="hybridMultilevel"/>
    <w:tmpl w:val="ACB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326DC"/>
    <w:multiLevelType w:val="hybridMultilevel"/>
    <w:tmpl w:val="D438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B3B6C"/>
    <w:multiLevelType w:val="hybridMultilevel"/>
    <w:tmpl w:val="33DC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82AEF"/>
    <w:multiLevelType w:val="hybridMultilevel"/>
    <w:tmpl w:val="7EB8BC80"/>
    <w:lvl w:ilvl="0" w:tplc="2C94B9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B7148"/>
    <w:multiLevelType w:val="hybridMultilevel"/>
    <w:tmpl w:val="69DEC65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C29C8"/>
    <w:multiLevelType w:val="hybridMultilevel"/>
    <w:tmpl w:val="26DAE2D6"/>
    <w:lvl w:ilvl="0" w:tplc="F27C0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05D2"/>
    <w:multiLevelType w:val="multilevel"/>
    <w:tmpl w:val="DA9047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6092E"/>
    <w:multiLevelType w:val="hybridMultilevel"/>
    <w:tmpl w:val="A9FA60D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aps w:val="0"/>
        <w:smallCaps w:val="0"/>
        <w:color w:val="000000"/>
        <w:spacing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E7C4C"/>
    <w:multiLevelType w:val="hybridMultilevel"/>
    <w:tmpl w:val="7DB8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30075"/>
    <w:multiLevelType w:val="hybridMultilevel"/>
    <w:tmpl w:val="71B82728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E6C8E"/>
    <w:multiLevelType w:val="hybridMultilevel"/>
    <w:tmpl w:val="8CBA5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C12A62"/>
    <w:multiLevelType w:val="hybridMultilevel"/>
    <w:tmpl w:val="3F42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63BF3"/>
    <w:multiLevelType w:val="hybridMultilevel"/>
    <w:tmpl w:val="5FCA435C"/>
    <w:lvl w:ilvl="0" w:tplc="97CC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0791E"/>
    <w:multiLevelType w:val="hybridMultilevel"/>
    <w:tmpl w:val="B712E3E2"/>
    <w:lvl w:ilvl="0" w:tplc="69F44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226C6"/>
    <w:multiLevelType w:val="hybridMultilevel"/>
    <w:tmpl w:val="5DEA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D7362"/>
    <w:multiLevelType w:val="hybridMultilevel"/>
    <w:tmpl w:val="958A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769BA"/>
    <w:multiLevelType w:val="multilevel"/>
    <w:tmpl w:val="E1947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5E3620F"/>
    <w:multiLevelType w:val="multilevel"/>
    <w:tmpl w:val="3FF60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362E0E"/>
    <w:multiLevelType w:val="multilevel"/>
    <w:tmpl w:val="FB687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33"/>
  </w:num>
  <w:num w:numId="4">
    <w:abstractNumId w:val="7"/>
  </w:num>
  <w:num w:numId="5">
    <w:abstractNumId w:val="17"/>
  </w:num>
  <w:num w:numId="6">
    <w:abstractNumId w:val="8"/>
  </w:num>
  <w:num w:numId="7">
    <w:abstractNumId w:val="18"/>
  </w:num>
  <w:num w:numId="8">
    <w:abstractNumId w:val="14"/>
  </w:num>
  <w:num w:numId="9">
    <w:abstractNumId w:val="2"/>
  </w:num>
  <w:num w:numId="10">
    <w:abstractNumId w:val="6"/>
  </w:num>
  <w:num w:numId="11">
    <w:abstractNumId w:val="35"/>
  </w:num>
  <w:num w:numId="12">
    <w:abstractNumId w:val="34"/>
  </w:num>
  <w:num w:numId="13">
    <w:abstractNumId w:val="23"/>
  </w:num>
  <w:num w:numId="14">
    <w:abstractNumId w:val="31"/>
  </w:num>
  <w:num w:numId="15">
    <w:abstractNumId w:val="27"/>
  </w:num>
  <w:num w:numId="16">
    <w:abstractNumId w:val="19"/>
  </w:num>
  <w:num w:numId="17">
    <w:abstractNumId w:val="15"/>
  </w:num>
  <w:num w:numId="18">
    <w:abstractNumId w:val="4"/>
  </w:num>
  <w:num w:numId="19">
    <w:abstractNumId w:val="1"/>
  </w:num>
  <w:num w:numId="20">
    <w:abstractNumId w:val="24"/>
  </w:num>
  <w:num w:numId="21">
    <w:abstractNumId w:val="9"/>
  </w:num>
  <w:num w:numId="22">
    <w:abstractNumId w:val="10"/>
  </w:num>
  <w:num w:numId="23">
    <w:abstractNumId w:val="21"/>
  </w:num>
  <w:num w:numId="24">
    <w:abstractNumId w:val="32"/>
  </w:num>
  <w:num w:numId="25">
    <w:abstractNumId w:val="25"/>
  </w:num>
  <w:num w:numId="26">
    <w:abstractNumId w:val="26"/>
  </w:num>
  <w:num w:numId="27">
    <w:abstractNumId w:val="3"/>
  </w:num>
  <w:num w:numId="28">
    <w:abstractNumId w:val="0"/>
  </w:num>
  <w:num w:numId="29">
    <w:abstractNumId w:val="5"/>
  </w:num>
  <w:num w:numId="30">
    <w:abstractNumId w:val="22"/>
  </w:num>
  <w:num w:numId="31">
    <w:abstractNumId w:val="30"/>
  </w:num>
  <w:num w:numId="32">
    <w:abstractNumId w:val="20"/>
  </w:num>
  <w:num w:numId="33">
    <w:abstractNumId w:val="29"/>
  </w:num>
  <w:num w:numId="34">
    <w:abstractNumId w:val="11"/>
  </w:num>
  <w:num w:numId="35">
    <w:abstractNumId w:val="2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9F"/>
    <w:rsid w:val="000738C3"/>
    <w:rsid w:val="00094723"/>
    <w:rsid w:val="000A0031"/>
    <w:rsid w:val="000A01BE"/>
    <w:rsid w:val="000B6458"/>
    <w:rsid w:val="000B6568"/>
    <w:rsid w:val="000C16E5"/>
    <w:rsid w:val="000D2943"/>
    <w:rsid w:val="000E27FF"/>
    <w:rsid w:val="00104F4D"/>
    <w:rsid w:val="00121832"/>
    <w:rsid w:val="00124FB3"/>
    <w:rsid w:val="00130084"/>
    <w:rsid w:val="00131B3F"/>
    <w:rsid w:val="001338B1"/>
    <w:rsid w:val="0017140E"/>
    <w:rsid w:val="00195E2A"/>
    <w:rsid w:val="001C34AF"/>
    <w:rsid w:val="001C4170"/>
    <w:rsid w:val="001C523B"/>
    <w:rsid w:val="001C5E5E"/>
    <w:rsid w:val="001D1748"/>
    <w:rsid w:val="001D50DA"/>
    <w:rsid w:val="00213079"/>
    <w:rsid w:val="00222CDE"/>
    <w:rsid w:val="00241A4C"/>
    <w:rsid w:val="00247A4A"/>
    <w:rsid w:val="0025534A"/>
    <w:rsid w:val="002578E7"/>
    <w:rsid w:val="0026006B"/>
    <w:rsid w:val="00261DBF"/>
    <w:rsid w:val="00264728"/>
    <w:rsid w:val="00277023"/>
    <w:rsid w:val="00281A16"/>
    <w:rsid w:val="00290BEA"/>
    <w:rsid w:val="002C731F"/>
    <w:rsid w:val="002D49D4"/>
    <w:rsid w:val="002D5397"/>
    <w:rsid w:val="002E0186"/>
    <w:rsid w:val="002F2A2C"/>
    <w:rsid w:val="002F3A21"/>
    <w:rsid w:val="003149EB"/>
    <w:rsid w:val="00337B62"/>
    <w:rsid w:val="003953B4"/>
    <w:rsid w:val="003B68BA"/>
    <w:rsid w:val="003E5273"/>
    <w:rsid w:val="003F1D79"/>
    <w:rsid w:val="0040143C"/>
    <w:rsid w:val="00407BFE"/>
    <w:rsid w:val="004310CE"/>
    <w:rsid w:val="00432E79"/>
    <w:rsid w:val="004713F4"/>
    <w:rsid w:val="004734B2"/>
    <w:rsid w:val="00490CED"/>
    <w:rsid w:val="0049137C"/>
    <w:rsid w:val="004B0040"/>
    <w:rsid w:val="004B6A76"/>
    <w:rsid w:val="004C32A9"/>
    <w:rsid w:val="004C3A5B"/>
    <w:rsid w:val="004D6C52"/>
    <w:rsid w:val="004F3A8E"/>
    <w:rsid w:val="004F7B8F"/>
    <w:rsid w:val="00515926"/>
    <w:rsid w:val="00541A5D"/>
    <w:rsid w:val="00553FF8"/>
    <w:rsid w:val="00555A7E"/>
    <w:rsid w:val="00563774"/>
    <w:rsid w:val="00564B66"/>
    <w:rsid w:val="005706FB"/>
    <w:rsid w:val="005767D8"/>
    <w:rsid w:val="005768B4"/>
    <w:rsid w:val="00576F30"/>
    <w:rsid w:val="005771CB"/>
    <w:rsid w:val="005818DE"/>
    <w:rsid w:val="005C7AF5"/>
    <w:rsid w:val="005D622E"/>
    <w:rsid w:val="005F146C"/>
    <w:rsid w:val="006144B5"/>
    <w:rsid w:val="00624FBF"/>
    <w:rsid w:val="00653F78"/>
    <w:rsid w:val="0066094D"/>
    <w:rsid w:val="00661842"/>
    <w:rsid w:val="00663B53"/>
    <w:rsid w:val="0066525D"/>
    <w:rsid w:val="00682FD0"/>
    <w:rsid w:val="00686196"/>
    <w:rsid w:val="00687A1F"/>
    <w:rsid w:val="00691872"/>
    <w:rsid w:val="006B2721"/>
    <w:rsid w:val="006B2F6B"/>
    <w:rsid w:val="006B64C3"/>
    <w:rsid w:val="006B6945"/>
    <w:rsid w:val="006C3888"/>
    <w:rsid w:val="006D01FE"/>
    <w:rsid w:val="006D1F94"/>
    <w:rsid w:val="006F526E"/>
    <w:rsid w:val="00700C29"/>
    <w:rsid w:val="007011B9"/>
    <w:rsid w:val="00714AD4"/>
    <w:rsid w:val="0073722B"/>
    <w:rsid w:val="00744606"/>
    <w:rsid w:val="00752956"/>
    <w:rsid w:val="0076412B"/>
    <w:rsid w:val="00790E3D"/>
    <w:rsid w:val="007A0571"/>
    <w:rsid w:val="007D26CA"/>
    <w:rsid w:val="007D3DED"/>
    <w:rsid w:val="007D50DD"/>
    <w:rsid w:val="00803873"/>
    <w:rsid w:val="008109B7"/>
    <w:rsid w:val="0081374A"/>
    <w:rsid w:val="00813ED9"/>
    <w:rsid w:val="0082242D"/>
    <w:rsid w:val="00824F3B"/>
    <w:rsid w:val="00834D8B"/>
    <w:rsid w:val="00864FE3"/>
    <w:rsid w:val="008667A9"/>
    <w:rsid w:val="008701D1"/>
    <w:rsid w:val="00870C37"/>
    <w:rsid w:val="0087159F"/>
    <w:rsid w:val="008849DE"/>
    <w:rsid w:val="00892F31"/>
    <w:rsid w:val="00895497"/>
    <w:rsid w:val="008A3FD0"/>
    <w:rsid w:val="008C5B9E"/>
    <w:rsid w:val="008D2499"/>
    <w:rsid w:val="008D6541"/>
    <w:rsid w:val="008E51E7"/>
    <w:rsid w:val="008E7B0B"/>
    <w:rsid w:val="008F3023"/>
    <w:rsid w:val="00900D25"/>
    <w:rsid w:val="00906658"/>
    <w:rsid w:val="00907A14"/>
    <w:rsid w:val="00910272"/>
    <w:rsid w:val="00915345"/>
    <w:rsid w:val="009621C2"/>
    <w:rsid w:val="00976676"/>
    <w:rsid w:val="00995A54"/>
    <w:rsid w:val="009A3E59"/>
    <w:rsid w:val="009B0018"/>
    <w:rsid w:val="009C09A7"/>
    <w:rsid w:val="009C45BD"/>
    <w:rsid w:val="009C5117"/>
    <w:rsid w:val="00A131C6"/>
    <w:rsid w:val="00A1342E"/>
    <w:rsid w:val="00A24957"/>
    <w:rsid w:val="00A3216E"/>
    <w:rsid w:val="00A45FE2"/>
    <w:rsid w:val="00A60F90"/>
    <w:rsid w:val="00A76D86"/>
    <w:rsid w:val="00A817CF"/>
    <w:rsid w:val="00AB54F9"/>
    <w:rsid w:val="00AB76EF"/>
    <w:rsid w:val="00AD44D2"/>
    <w:rsid w:val="00AF2711"/>
    <w:rsid w:val="00B045D2"/>
    <w:rsid w:val="00B10295"/>
    <w:rsid w:val="00B166EB"/>
    <w:rsid w:val="00B205D8"/>
    <w:rsid w:val="00B224AD"/>
    <w:rsid w:val="00B956A9"/>
    <w:rsid w:val="00BB782F"/>
    <w:rsid w:val="00BC1822"/>
    <w:rsid w:val="00BC5C66"/>
    <w:rsid w:val="00BD329C"/>
    <w:rsid w:val="00BD4276"/>
    <w:rsid w:val="00BD49A0"/>
    <w:rsid w:val="00BD5541"/>
    <w:rsid w:val="00BD5FFE"/>
    <w:rsid w:val="00BD6EFB"/>
    <w:rsid w:val="00BD776E"/>
    <w:rsid w:val="00BF4A99"/>
    <w:rsid w:val="00C00157"/>
    <w:rsid w:val="00C12033"/>
    <w:rsid w:val="00C478C0"/>
    <w:rsid w:val="00C64173"/>
    <w:rsid w:val="00C64336"/>
    <w:rsid w:val="00C65536"/>
    <w:rsid w:val="00C77011"/>
    <w:rsid w:val="00C83103"/>
    <w:rsid w:val="00C912C2"/>
    <w:rsid w:val="00C95502"/>
    <w:rsid w:val="00CB005E"/>
    <w:rsid w:val="00CB5B50"/>
    <w:rsid w:val="00CE5C15"/>
    <w:rsid w:val="00CE6ED7"/>
    <w:rsid w:val="00CF760B"/>
    <w:rsid w:val="00D00163"/>
    <w:rsid w:val="00D1617F"/>
    <w:rsid w:val="00D22334"/>
    <w:rsid w:val="00D331E2"/>
    <w:rsid w:val="00D51BB6"/>
    <w:rsid w:val="00D5659D"/>
    <w:rsid w:val="00D6753B"/>
    <w:rsid w:val="00D70E75"/>
    <w:rsid w:val="00D74849"/>
    <w:rsid w:val="00D87C4E"/>
    <w:rsid w:val="00D94AD4"/>
    <w:rsid w:val="00D96E22"/>
    <w:rsid w:val="00DA17F5"/>
    <w:rsid w:val="00DA74A5"/>
    <w:rsid w:val="00DA7605"/>
    <w:rsid w:val="00DA7929"/>
    <w:rsid w:val="00DB5C4F"/>
    <w:rsid w:val="00DF0B1F"/>
    <w:rsid w:val="00E13F6F"/>
    <w:rsid w:val="00E2071B"/>
    <w:rsid w:val="00E20801"/>
    <w:rsid w:val="00E225C4"/>
    <w:rsid w:val="00E25A14"/>
    <w:rsid w:val="00E462BA"/>
    <w:rsid w:val="00E5101C"/>
    <w:rsid w:val="00E51F02"/>
    <w:rsid w:val="00E57B98"/>
    <w:rsid w:val="00E603D4"/>
    <w:rsid w:val="00E61ECD"/>
    <w:rsid w:val="00E65229"/>
    <w:rsid w:val="00E726C8"/>
    <w:rsid w:val="00E75216"/>
    <w:rsid w:val="00E8173C"/>
    <w:rsid w:val="00E8339A"/>
    <w:rsid w:val="00E94005"/>
    <w:rsid w:val="00E949A2"/>
    <w:rsid w:val="00EA09A0"/>
    <w:rsid w:val="00EA0E68"/>
    <w:rsid w:val="00EB01BF"/>
    <w:rsid w:val="00ED2016"/>
    <w:rsid w:val="00F03ACB"/>
    <w:rsid w:val="00F2445D"/>
    <w:rsid w:val="00F26D9B"/>
    <w:rsid w:val="00F30183"/>
    <w:rsid w:val="00F4640E"/>
    <w:rsid w:val="00F671A9"/>
    <w:rsid w:val="00F716E6"/>
    <w:rsid w:val="00F9079E"/>
    <w:rsid w:val="00F958E2"/>
    <w:rsid w:val="00F960B3"/>
    <w:rsid w:val="00FA400F"/>
    <w:rsid w:val="00FB1745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5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1ECD"/>
    <w:pPr>
      <w:ind w:left="720"/>
      <w:contextualSpacing/>
    </w:pPr>
  </w:style>
  <w:style w:type="table" w:styleId="a5">
    <w:name w:val="Table Grid"/>
    <w:basedOn w:val="a1"/>
    <w:uiPriority w:val="59"/>
    <w:rsid w:val="00E6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F760B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0BEA"/>
  </w:style>
  <w:style w:type="paragraph" w:styleId="a8">
    <w:name w:val="Normal (Web)"/>
    <w:basedOn w:val="a"/>
    <w:uiPriority w:val="99"/>
    <w:semiHidden/>
    <w:unhideWhenUsed/>
    <w:rsid w:val="0066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DA7605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DA7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D2499"/>
    <w:rPr>
      <w:i/>
      <w:iCs/>
    </w:rPr>
  </w:style>
  <w:style w:type="paragraph" w:styleId="ab">
    <w:name w:val="header"/>
    <w:basedOn w:val="a"/>
    <w:link w:val="ac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4FB3"/>
  </w:style>
  <w:style w:type="paragraph" w:styleId="ad">
    <w:name w:val="footer"/>
    <w:basedOn w:val="a"/>
    <w:link w:val="ae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4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5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1ECD"/>
    <w:pPr>
      <w:ind w:left="720"/>
      <w:contextualSpacing/>
    </w:pPr>
  </w:style>
  <w:style w:type="table" w:styleId="a5">
    <w:name w:val="Table Grid"/>
    <w:basedOn w:val="a1"/>
    <w:uiPriority w:val="59"/>
    <w:rsid w:val="00E6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F760B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0BEA"/>
  </w:style>
  <w:style w:type="paragraph" w:styleId="a8">
    <w:name w:val="Normal (Web)"/>
    <w:basedOn w:val="a"/>
    <w:uiPriority w:val="99"/>
    <w:semiHidden/>
    <w:unhideWhenUsed/>
    <w:rsid w:val="0066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DA7605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DA7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D2499"/>
    <w:rPr>
      <w:i/>
      <w:iCs/>
    </w:rPr>
  </w:style>
  <w:style w:type="paragraph" w:styleId="ab">
    <w:name w:val="header"/>
    <w:basedOn w:val="a"/>
    <w:link w:val="ac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4FB3"/>
  </w:style>
  <w:style w:type="paragraph" w:styleId="ad">
    <w:name w:val="footer"/>
    <w:basedOn w:val="a"/>
    <w:link w:val="ae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fourok.ru/go.html?href=http%3A%2F%2Fwww.ed.gov.ru%2Fob-edu%2Fnoc%2Frub%2Fstandart%2Fmp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ed.gov.ru%2Fob-edu%2Fnoc%2Frub%2Fstandart%2Fm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4B06-4DAE-457C-9BBC-F14184E0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Валерычъ</cp:lastModifiedBy>
  <cp:revision>2</cp:revision>
  <cp:lastPrinted>2017-06-05T09:51:00Z</cp:lastPrinted>
  <dcterms:created xsi:type="dcterms:W3CDTF">2017-10-05T04:24:00Z</dcterms:created>
  <dcterms:modified xsi:type="dcterms:W3CDTF">2017-10-05T04:24:00Z</dcterms:modified>
</cp:coreProperties>
</file>