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/>
        <w:jc w:val="center"/>
        <w:rPr>
          <w:sz w:val="32"/>
        </w:rPr>
      </w:pPr>
      <w:r>
        <w:rPr>
          <w:sz w:val="32"/>
        </w:rPr>
        <w:t>управление образования администрации ленинского</w:t>
      </w:r>
    </w:p>
    <w:p w14:paraId="02000000">
      <w:pPr>
        <w:pStyle w:val="Style_1"/>
        <w:ind/>
        <w:jc w:val="center"/>
        <w:rPr>
          <w:sz w:val="32"/>
        </w:rPr>
      </w:pPr>
      <w:r>
        <w:rPr>
          <w:sz w:val="32"/>
        </w:rPr>
        <w:t>муниципального района</w:t>
      </w:r>
    </w:p>
    <w:p w14:paraId="03000000">
      <w:pPr>
        <w:pStyle w:val="Style_1"/>
        <w:ind/>
        <w:jc w:val="center"/>
        <w:rPr>
          <w:sz w:val="32"/>
        </w:rPr>
      </w:pPr>
    </w:p>
    <w:p w14:paraId="04000000">
      <w:pPr>
        <w:pStyle w:val="Style_1"/>
        <w:ind/>
        <w:jc w:val="center"/>
        <w:rPr>
          <w:sz w:val="32"/>
        </w:rPr>
      </w:pPr>
      <w:r>
        <w:rPr>
          <w:sz w:val="32"/>
        </w:rPr>
        <w:t>муниципальное бюджетное дошкольное образовательное учреждение</w:t>
      </w:r>
    </w:p>
    <w:p w14:paraId="05000000">
      <w:pPr>
        <w:pStyle w:val="Style_1"/>
        <w:ind/>
        <w:jc w:val="center"/>
        <w:rPr>
          <w:sz w:val="32"/>
        </w:rPr>
      </w:pPr>
      <w:r>
        <w:rPr>
          <w:sz w:val="32"/>
        </w:rPr>
        <w:t xml:space="preserve">"Детский сад № 2 "Колобок" </w:t>
      </w:r>
    </w:p>
    <w:p w14:paraId="06000000">
      <w:pPr>
        <w:pStyle w:val="Style_1"/>
      </w:pPr>
    </w:p>
    <w:p w14:paraId="07000000">
      <w:pPr>
        <w:pStyle w:val="Style_1"/>
      </w:pPr>
    </w:p>
    <w:p w14:paraId="08000000">
      <w:pPr>
        <w:pStyle w:val="Style_1"/>
      </w:pPr>
    </w:p>
    <w:p w14:paraId="09000000">
      <w:pPr>
        <w:pStyle w:val="Style_1"/>
      </w:pPr>
    </w:p>
    <w:p w14:paraId="0A000000">
      <w:pPr>
        <w:pStyle w:val="Style_1"/>
        <w:ind/>
        <w:jc w:val="center"/>
        <w:rPr>
          <w:sz w:val="36"/>
        </w:rPr>
      </w:pPr>
      <w:r>
        <w:rPr>
          <w:sz w:val="36"/>
        </w:rPr>
        <w:t>конспект</w:t>
      </w:r>
    </w:p>
    <w:p w14:paraId="0B000000">
      <w:pPr>
        <w:pStyle w:val="Style_1"/>
        <w:ind/>
        <w:jc w:val="center"/>
        <w:rPr>
          <w:sz w:val="28"/>
        </w:rPr>
      </w:pPr>
      <w:r>
        <w:rPr>
          <w:sz w:val="28"/>
        </w:rPr>
        <w:t>проведения образовательной деятельности по образовательной</w:t>
      </w:r>
    </w:p>
    <w:p w14:paraId="0C000000">
      <w:pPr>
        <w:pStyle w:val="Style_1"/>
        <w:ind/>
        <w:jc w:val="center"/>
        <w:rPr>
          <w:sz w:val="28"/>
        </w:rPr>
      </w:pPr>
      <w:r>
        <w:rPr>
          <w:sz w:val="28"/>
        </w:rPr>
        <w:t>области "Развитие речи"</w:t>
      </w:r>
    </w:p>
    <w:p w14:paraId="0D000000">
      <w:pPr>
        <w:pStyle w:val="Style_1"/>
        <w:ind/>
        <w:jc w:val="center"/>
        <w:rPr>
          <w:sz w:val="28"/>
        </w:rPr>
      </w:pPr>
      <w:r>
        <w:rPr>
          <w:sz w:val="28"/>
        </w:rPr>
        <w:t>на тему "Уж небо осенью дышало"</w:t>
      </w:r>
    </w:p>
    <w:p w14:paraId="0E000000">
      <w:pPr>
        <w:pStyle w:val="Style_1"/>
        <w:ind/>
        <w:jc w:val="center"/>
        <w:rPr>
          <w:sz w:val="28"/>
        </w:rPr>
      </w:pPr>
      <w:r>
        <w:rPr>
          <w:sz w:val="28"/>
        </w:rPr>
        <w:t>для детей старшей группы</w:t>
      </w:r>
    </w:p>
    <w:p w14:paraId="0F000000">
      <w:pPr>
        <w:pStyle w:val="Style_1"/>
        <w:ind/>
        <w:jc w:val="center"/>
        <w:rPr>
          <w:sz w:val="28"/>
        </w:rPr>
      </w:pPr>
    </w:p>
    <w:p w14:paraId="10000000">
      <w:pPr>
        <w:pStyle w:val="Style_1"/>
        <w:ind/>
        <w:jc w:val="center"/>
        <w:rPr>
          <w:sz w:val="28"/>
        </w:rPr>
      </w:pPr>
    </w:p>
    <w:p w14:paraId="11000000">
      <w:pPr>
        <w:pStyle w:val="Style_1"/>
        <w:ind/>
        <w:jc w:val="center"/>
        <w:rPr>
          <w:sz w:val="28"/>
        </w:rPr>
      </w:pPr>
    </w:p>
    <w:p w14:paraId="12000000">
      <w:pPr>
        <w:pStyle w:val="Style_1"/>
        <w:ind/>
        <w:jc w:val="center"/>
        <w:rPr>
          <w:sz w:val="28"/>
        </w:rPr>
      </w:pPr>
    </w:p>
    <w:p w14:paraId="13000000">
      <w:pPr>
        <w:pStyle w:val="Style_1"/>
        <w:ind/>
        <w:jc w:val="center"/>
        <w:rPr>
          <w:sz w:val="28"/>
        </w:rPr>
      </w:pPr>
    </w:p>
    <w:p w14:paraId="14000000">
      <w:pPr>
        <w:pStyle w:val="Style_1"/>
        <w:ind/>
        <w:jc w:val="center"/>
        <w:rPr>
          <w:sz w:val="28"/>
        </w:rPr>
      </w:pPr>
    </w:p>
    <w:p w14:paraId="15000000">
      <w:pPr>
        <w:pStyle w:val="Style_1"/>
        <w:ind/>
        <w:jc w:val="center"/>
        <w:rPr>
          <w:sz w:val="28"/>
        </w:rPr>
      </w:pPr>
    </w:p>
    <w:p w14:paraId="16000000">
      <w:pPr>
        <w:pStyle w:val="Style_1"/>
        <w:ind/>
        <w:jc w:val="center"/>
        <w:rPr>
          <w:sz w:val="28"/>
        </w:rPr>
      </w:pPr>
    </w:p>
    <w:p w14:paraId="17000000">
      <w:pPr>
        <w:pStyle w:val="Style_1"/>
        <w:ind/>
        <w:jc w:val="center"/>
        <w:rPr>
          <w:sz w:val="28"/>
        </w:rPr>
      </w:pPr>
    </w:p>
    <w:p w14:paraId="18000000">
      <w:pPr>
        <w:pStyle w:val="Style_1"/>
        <w:ind/>
        <w:jc w:val="center"/>
        <w:rPr>
          <w:sz w:val="28"/>
        </w:rPr>
      </w:pPr>
    </w:p>
    <w:p w14:paraId="19000000">
      <w:pPr>
        <w:pStyle w:val="Style_1"/>
        <w:ind/>
        <w:jc w:val="center"/>
        <w:rPr>
          <w:sz w:val="28"/>
        </w:rPr>
      </w:pPr>
    </w:p>
    <w:p w14:paraId="1A000000">
      <w:pPr>
        <w:pStyle w:val="Style_1"/>
        <w:ind/>
        <w:jc w:val="center"/>
        <w:rPr>
          <w:sz w:val="28"/>
        </w:rPr>
      </w:pPr>
    </w:p>
    <w:p w14:paraId="1B000000">
      <w:pPr>
        <w:pStyle w:val="Style_1"/>
        <w:ind/>
        <w:jc w:val="center"/>
        <w:rPr>
          <w:sz w:val="28"/>
        </w:rPr>
      </w:pPr>
    </w:p>
    <w:p w14:paraId="1C000000">
      <w:pPr>
        <w:pStyle w:val="Style_1"/>
        <w:ind/>
        <w:jc w:val="center"/>
        <w:rPr>
          <w:sz w:val="28"/>
        </w:rPr>
      </w:pPr>
    </w:p>
    <w:p w14:paraId="1D000000">
      <w:pPr>
        <w:pStyle w:val="Style_1"/>
        <w:ind/>
        <w:jc w:val="center"/>
        <w:rPr>
          <w:sz w:val="28"/>
        </w:rPr>
      </w:pPr>
    </w:p>
    <w:p w14:paraId="1E000000">
      <w:pPr>
        <w:pStyle w:val="Style_1"/>
        <w:ind/>
        <w:jc w:val="right"/>
        <w:rPr>
          <w:sz w:val="28"/>
        </w:rPr>
      </w:pPr>
      <w:r>
        <w:rPr>
          <w:sz w:val="28"/>
        </w:rPr>
        <w:t>составила и провела</w:t>
      </w:r>
    </w:p>
    <w:p w14:paraId="1F000000">
      <w:pPr>
        <w:pStyle w:val="Style_1"/>
        <w:ind/>
        <w:jc w:val="right"/>
        <w:rPr>
          <w:sz w:val="28"/>
        </w:rPr>
      </w:pPr>
      <w:r>
        <w:rPr>
          <w:sz w:val="28"/>
        </w:rPr>
        <w:t>воспитатель</w:t>
      </w:r>
    </w:p>
    <w:p w14:paraId="20000000">
      <w:pPr>
        <w:pStyle w:val="Style_1"/>
        <w:ind/>
        <w:jc w:val="right"/>
        <w:rPr>
          <w:sz w:val="28"/>
        </w:rPr>
      </w:pPr>
      <w:r>
        <w:rPr>
          <w:sz w:val="28"/>
        </w:rPr>
        <w:t>Сердобинцева Л.А.</w:t>
      </w:r>
    </w:p>
    <w:p w14:paraId="21000000">
      <w:pPr>
        <w:pStyle w:val="Style_1"/>
        <w:ind/>
        <w:jc w:val="right"/>
        <w:rPr>
          <w:sz w:val="28"/>
        </w:rPr>
      </w:pPr>
    </w:p>
    <w:p w14:paraId="22000000">
      <w:pPr>
        <w:pStyle w:val="Style_1"/>
        <w:ind/>
        <w:jc w:val="right"/>
        <w:rPr>
          <w:sz w:val="28"/>
        </w:rPr>
      </w:pPr>
    </w:p>
    <w:p w14:paraId="23000000">
      <w:pPr>
        <w:pStyle w:val="Style_1"/>
        <w:ind/>
        <w:jc w:val="right"/>
        <w:rPr>
          <w:sz w:val="28"/>
        </w:rPr>
      </w:pPr>
    </w:p>
    <w:p w14:paraId="24000000">
      <w:pPr>
        <w:pStyle w:val="Style_1"/>
        <w:ind/>
        <w:jc w:val="center"/>
        <w:rPr>
          <w:sz w:val="28"/>
        </w:rPr>
      </w:pPr>
      <w:r>
        <w:rPr>
          <w:sz w:val="28"/>
        </w:rPr>
        <w:t>г.Видное 2020 год</w:t>
      </w:r>
    </w:p>
    <w:sectPr>
      <w:pgSz w:h="16838" w:w="11906"/>
      <w:pgMar w:bottom="1134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76" w:lineRule="auto"/>
      <w:ind/>
    </w:pPr>
    <w:rPr>
      <w:rFonts w:ascii="XO Thames" w:hAnsi="XO Thames"/>
      <w:sz w:val="24"/>
    </w:rPr>
  </w:style>
  <w:style w:default="1" w:styleId="Style_1_ch" w:type="character">
    <w:name w:val="Normal"/>
    <w:link w:val="Style_1"/>
    <w:rPr>
      <w:rFonts w:ascii="XO Thames" w:hAnsi="XO Thames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next w:val="Style_1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next w:val="Style_1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heading 3"/>
    <w:next w:val="Style_1"/>
    <w:link w:val="Style_6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6_ch" w:type="character">
    <w:name w:val="heading 3"/>
    <w:link w:val="Style_6"/>
    <w:rPr>
      <w:rFonts w:ascii="XO Thames" w:hAnsi="XO Thames"/>
      <w:b w:val="1"/>
      <w:i w:val="1"/>
      <w:color w:val="000000"/>
    </w:rPr>
  </w:style>
  <w:style w:styleId="Style_7" w:type="paragraph">
    <w:name w:val="toc 3"/>
    <w:next w:val="Style_1"/>
    <w:link w:val="Style_7_ch"/>
    <w:uiPriority w:val="39"/>
    <w:pPr>
      <w:ind w:firstLine="0" w:left="400"/>
    </w:pPr>
  </w:style>
  <w:style w:styleId="Style_7_ch" w:type="character">
    <w:name w:val="toc 3"/>
    <w:link w:val="Style_7"/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8_ch" w:type="character">
    <w:name w:val="heading 5"/>
    <w:link w:val="Style_8"/>
    <w:rPr>
      <w:rFonts w:ascii="XO Thames" w:hAnsi="XO Thames"/>
      <w:b w:val="1"/>
      <w:color w:val="000000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/>
      <w:jc w:val="left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</w:pPr>
    <w:rPr>
      <w:rFonts w:ascii="XO Thames" w:hAnsi="XO Thames"/>
      <w:b w:val="1"/>
    </w:rPr>
  </w:style>
  <w:style w:styleId="Style_12_ch" w:type="character">
    <w:name w:val="toc 1"/>
    <w:link w:val="Style_12"/>
    <w:rPr>
      <w:rFonts w:ascii="XO Thames" w:hAnsi="XO Thames"/>
      <w:b w:val="1"/>
    </w:rPr>
  </w:style>
  <w:style w:styleId="Style_13" w:type="paragraph">
    <w:name w:val="Header and Footer"/>
    <w:link w:val="Style_13_ch"/>
    <w:pPr>
      <w:spacing w:line="360" w:lineRule="auto"/>
      <w:ind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</w:pPr>
  </w:style>
  <w:style w:styleId="Style_14_ch" w:type="character">
    <w:name w:val="toc 9"/>
    <w:link w:val="Style_14"/>
  </w:style>
  <w:style w:styleId="Style_15" w:type="paragraph">
    <w:name w:val="toc 8"/>
    <w:next w:val="Style_1"/>
    <w:link w:val="Style_15_ch"/>
    <w:uiPriority w:val="39"/>
    <w:pPr>
      <w:ind w:firstLine="0" w:left="1400"/>
    </w:pPr>
  </w:style>
  <w:style w:styleId="Style_15_ch" w:type="character">
    <w:name w:val="toc 8"/>
    <w:link w:val="Style_15"/>
  </w:style>
  <w:style w:styleId="Style_16" w:type="paragraph">
    <w:name w:val="toc 5"/>
    <w:next w:val="Style_1"/>
    <w:link w:val="Style_16_ch"/>
    <w:uiPriority w:val="39"/>
    <w:pPr>
      <w:ind w:firstLine="0" w:left="800"/>
    </w:pPr>
  </w:style>
  <w:style w:styleId="Style_16_ch" w:type="character">
    <w:name w:val="toc 5"/>
    <w:link w:val="Style_16"/>
  </w:style>
  <w:style w:styleId="Style_17" w:type="paragraph">
    <w:name w:val="Subtitle"/>
    <w:next w:val="Style_1"/>
    <w:link w:val="Style_17_ch"/>
    <w:uiPriority w:val="11"/>
    <w:qFormat/>
    <w:rPr>
      <w:rFonts w:ascii="XO Thames" w:hAnsi="XO Thames"/>
      <w:i w:val="1"/>
      <w:color w:val="616161"/>
      <w:sz w:val="24"/>
    </w:rPr>
  </w:style>
  <w:style w:styleId="Style_17_ch" w:type="character">
    <w:name w:val="Subtitle"/>
    <w:link w:val="Style_17"/>
    <w:rPr>
      <w:rFonts w:ascii="XO Thames" w:hAnsi="XO Thames"/>
      <w:i w:val="1"/>
      <w:color w:val="616161"/>
      <w:sz w:val="24"/>
    </w:rPr>
  </w:style>
  <w:style w:styleId="Style_18" w:type="paragraph">
    <w:name w:val="toc 10"/>
    <w:next w:val="Style_1"/>
    <w:link w:val="Style_18_ch"/>
    <w:uiPriority w:val="39"/>
    <w:pPr>
      <w:ind w:firstLine="0" w:left="1800"/>
    </w:pPr>
  </w:style>
  <w:style w:styleId="Style_18_ch" w:type="character">
    <w:name w:val="toc 10"/>
    <w:link w:val="Style_18"/>
  </w:style>
  <w:style w:styleId="Style_19" w:type="paragraph">
    <w:name w:val="Title"/>
    <w:next w:val="Style_1"/>
    <w:link w:val="Style_19_ch"/>
    <w:uiPriority w:val="10"/>
    <w:qFormat/>
    <w:rPr>
      <w:rFonts w:ascii="XO Thames" w:hAnsi="XO Thames"/>
      <w:b w:val="1"/>
      <w:sz w:val="52"/>
    </w:rPr>
  </w:style>
  <w:style w:styleId="Style_19_ch" w:type="character">
    <w:name w:val="Title"/>
    <w:link w:val="Style_19"/>
    <w:rPr>
      <w:rFonts w:ascii="XO Thames" w:hAnsi="XO Thames"/>
      <w:b w:val="1"/>
      <w:sz w:val="52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0_ch" w:type="character">
    <w:name w:val="heading 4"/>
    <w:link w:val="Style_20"/>
    <w:rPr>
      <w:rFonts w:ascii="XO Thames" w:hAnsi="XO Thames"/>
      <w:b w:val="1"/>
      <w:color w:val="595959"/>
      <w:sz w:val="26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1_ch" w:type="character">
    <w:name w:val="heading 2"/>
    <w:link w:val="Style_21"/>
    <w:rPr>
      <w:rFonts w:ascii="XO Thames" w:hAnsi="XO Thames"/>
      <w:b w:val="1"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2021-12-14T17:54:19Z</dcterms:modified>
</cp:coreProperties>
</file>