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10" w:rsidRDefault="001C2E10" w:rsidP="001C2E10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8F3FD7">
        <w:rPr>
          <w:b/>
          <w:bCs/>
          <w:sz w:val="28"/>
          <w:szCs w:val="28"/>
        </w:rPr>
        <w:t>Структура проблемного урока</w:t>
      </w:r>
    </w:p>
    <w:p w:rsidR="001C2E10" w:rsidRDefault="001C2E10" w:rsidP="001C2E10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1C2E10" w:rsidRPr="002E24DC" w:rsidRDefault="001C2E10" w:rsidP="001C2E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24DC">
        <w:rPr>
          <w:bCs/>
          <w:sz w:val="28"/>
          <w:szCs w:val="28"/>
        </w:rPr>
        <w:t>К структурным элементам пр</w:t>
      </w:r>
      <w:r>
        <w:rPr>
          <w:bCs/>
          <w:sz w:val="28"/>
          <w:szCs w:val="28"/>
        </w:rPr>
        <w:t>облемного урока можно отнести:</w:t>
      </w:r>
    </w:p>
    <w:p w:rsidR="001C2E10" w:rsidRPr="008F3FD7" w:rsidRDefault="001C2E10" w:rsidP="001C2E1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 xml:space="preserve">Актуализацию прежних знаний – подготовку к восприятию нового материала </w:t>
      </w:r>
      <w:r w:rsidRPr="008F3FD7">
        <w:rPr>
          <w:sz w:val="24"/>
          <w:szCs w:val="24"/>
        </w:rPr>
        <w:t>(</w:t>
      </w:r>
      <w:r w:rsidRPr="008F3FD7">
        <w:rPr>
          <w:sz w:val="28"/>
          <w:szCs w:val="28"/>
        </w:rPr>
        <w:t>что означает не только воспроизведение ранее усвоенных знаний, но и применение их часто в новой ситуации, стимулирование познавательной активности учащихся, контроль учителя).</w:t>
      </w:r>
    </w:p>
    <w:p w:rsidR="001C2E10" w:rsidRPr="008F3FD7" w:rsidRDefault="001C2E10" w:rsidP="001C2E1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>Усвоение новых знаний и способов действий – на этом этапе создается проблемная ситуация, определяется проблемная задача, выдвигаются гипотезы ее разрешения, доказательство гипотез, проверка решения.</w:t>
      </w:r>
    </w:p>
    <w:p w:rsidR="001C2E10" w:rsidRPr="008F3FD7" w:rsidRDefault="001C2E10" w:rsidP="001C2E1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>Формирование умений и навыков, способов мышления и деятельности посредством применения знаний, полученных в результате разрешения проблемы.</w:t>
      </w:r>
    </w:p>
    <w:p w:rsidR="001C2E10" w:rsidRPr="008F3FD7" w:rsidRDefault="001C2E10" w:rsidP="001C2E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 xml:space="preserve">Эта структура отражает и основные этапы учения, и этапы организации современного урока. Но по отношению к мыслительной деятельности учащихся, являясь выражением целей образования, она выступает как внешний показатель учения, т. е. не отражает процесса продуктивной познавательной деятельности учащихся и не может обеспечить управление этой деятельностью. Показателем </w:t>
      </w:r>
      <w:proofErr w:type="spellStart"/>
      <w:r w:rsidRPr="008F3FD7">
        <w:rPr>
          <w:sz w:val="28"/>
          <w:szCs w:val="28"/>
        </w:rPr>
        <w:t>проблемности</w:t>
      </w:r>
      <w:proofErr w:type="spellEnd"/>
      <w:r w:rsidRPr="008F3FD7">
        <w:rPr>
          <w:sz w:val="28"/>
          <w:szCs w:val="28"/>
        </w:rPr>
        <w:t xml:space="preserve"> урока является наличие в его структуре этапов поисковой деятельности, поэтому они представляют внутреннюю часть структуры проблемного урока:</w:t>
      </w:r>
    </w:p>
    <w:p w:rsidR="001C2E10" w:rsidRPr="008F3FD7" w:rsidRDefault="001C2E10" w:rsidP="001C2E1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 xml:space="preserve">возникновение проблемной ситуации и постановка проблемы; </w:t>
      </w:r>
    </w:p>
    <w:p w:rsidR="001C2E10" w:rsidRPr="008F3FD7" w:rsidRDefault="001C2E10" w:rsidP="001C2E1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 xml:space="preserve">выдвижение предположений и обоснование гипотезы; </w:t>
      </w:r>
    </w:p>
    <w:p w:rsidR="001C2E10" w:rsidRPr="008F3FD7" w:rsidRDefault="001C2E10" w:rsidP="001C2E1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 xml:space="preserve">доказательство гипотезы; </w:t>
      </w:r>
    </w:p>
    <w:p w:rsidR="001C2E10" w:rsidRPr="008F3FD7" w:rsidRDefault="001C2E10" w:rsidP="001C2E1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 xml:space="preserve">проверка правильности решения проблемы. </w:t>
      </w:r>
    </w:p>
    <w:p w:rsidR="001C2E10" w:rsidRPr="008F3FD7" w:rsidRDefault="001C2E10" w:rsidP="001C2E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F3FD7">
        <w:rPr>
          <w:sz w:val="28"/>
          <w:szCs w:val="28"/>
        </w:rPr>
        <w:t xml:space="preserve">Таким образом, структура проблемного урока, в отличие от структуры </w:t>
      </w:r>
      <w:proofErr w:type="spellStart"/>
      <w:r w:rsidRPr="008F3FD7">
        <w:rPr>
          <w:sz w:val="28"/>
          <w:szCs w:val="28"/>
        </w:rPr>
        <w:t>непроблемного</w:t>
      </w:r>
      <w:proofErr w:type="spellEnd"/>
      <w:r w:rsidRPr="008F3FD7">
        <w:rPr>
          <w:sz w:val="28"/>
          <w:szCs w:val="28"/>
        </w:rPr>
        <w:t>, имеет элементы логики продуктивной мыслительной деятельности), а не только внешней логики процесса обучения.</w:t>
      </w:r>
      <w:proofErr w:type="gramEnd"/>
    </w:p>
    <w:p w:rsidR="001C2E10" w:rsidRPr="008F3FD7" w:rsidRDefault="001C2E10" w:rsidP="001C2E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24DC">
        <w:rPr>
          <w:bCs/>
          <w:sz w:val="28"/>
          <w:szCs w:val="28"/>
        </w:rPr>
        <w:lastRenderedPageBreak/>
        <w:t>В качестве условий эффективности реализации проблемного обучения</w:t>
      </w:r>
      <w:r w:rsidRPr="008F3FD7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выделить</w:t>
      </w:r>
      <w:r w:rsidRPr="008F3FD7">
        <w:rPr>
          <w:sz w:val="28"/>
          <w:szCs w:val="28"/>
        </w:rPr>
        <w:t>:</w:t>
      </w:r>
    </w:p>
    <w:p w:rsidR="001C2E10" w:rsidRPr="008F3FD7" w:rsidRDefault="001C2E10" w:rsidP="001C2E1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>обеспечение достаточной мотивации учащихся, способной вызвать интерес к содержанию проблемы;</w:t>
      </w:r>
    </w:p>
    <w:p w:rsidR="001C2E10" w:rsidRPr="008F3FD7" w:rsidRDefault="001C2E10" w:rsidP="001C2E1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>обеспечение посильности работы учащихся с возникающими на каждом этапе проблемами (рациональное соотношение известного и неизвестного);</w:t>
      </w:r>
    </w:p>
    <w:p w:rsidR="001C2E10" w:rsidRPr="008F3FD7" w:rsidRDefault="001C2E10" w:rsidP="001C2E1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 xml:space="preserve">значимость для </w:t>
      </w:r>
      <w:proofErr w:type="gramStart"/>
      <w:r w:rsidRPr="008F3FD7">
        <w:rPr>
          <w:sz w:val="28"/>
          <w:szCs w:val="28"/>
        </w:rPr>
        <w:t>обучаемого</w:t>
      </w:r>
      <w:proofErr w:type="gramEnd"/>
      <w:r w:rsidRPr="008F3FD7">
        <w:rPr>
          <w:sz w:val="28"/>
          <w:szCs w:val="28"/>
        </w:rPr>
        <w:t xml:space="preserve"> информации, получаемой при решении проблемы;</w:t>
      </w:r>
    </w:p>
    <w:p w:rsidR="001C2E10" w:rsidRPr="008F3FD7" w:rsidRDefault="001C2E10" w:rsidP="001C2E1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F3FD7">
        <w:rPr>
          <w:sz w:val="28"/>
          <w:szCs w:val="28"/>
        </w:rPr>
        <w:t xml:space="preserve">необходимость диалогического, доброжелательного общения с учащимися, когда </w:t>
      </w:r>
      <w:proofErr w:type="gramStart"/>
      <w:r w:rsidRPr="008F3FD7">
        <w:rPr>
          <w:sz w:val="28"/>
          <w:szCs w:val="28"/>
        </w:rPr>
        <w:t>с</w:t>
      </w:r>
      <w:proofErr w:type="gramEnd"/>
      <w:r w:rsidRPr="008F3FD7">
        <w:rPr>
          <w:sz w:val="28"/>
          <w:szCs w:val="28"/>
        </w:rPr>
        <w:t xml:space="preserve"> вниманием и поощрением относятся к различным точкам зрения, гипотезам, предложениям, высказываемым учениками.</w:t>
      </w:r>
    </w:p>
    <w:p w:rsidR="001C2E10" w:rsidRPr="008F3FD7" w:rsidRDefault="001C2E10" w:rsidP="001C2E1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 w:rsidRPr="008F3FD7">
        <w:rPr>
          <w:color w:val="000000"/>
          <w:sz w:val="28"/>
          <w:szCs w:val="28"/>
        </w:rPr>
        <w:t xml:space="preserve"> не каждый учебный материал подходит для проблемного изложения. Проблемные ситуации легко создавать при ознакомлении </w:t>
      </w:r>
      <w:proofErr w:type="gramStart"/>
      <w:r>
        <w:rPr>
          <w:color w:val="000000"/>
          <w:sz w:val="28"/>
          <w:szCs w:val="28"/>
        </w:rPr>
        <w:t>об</w:t>
      </w:r>
      <w:r w:rsidRPr="008F3FD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8F3FD7">
        <w:rPr>
          <w:color w:val="000000"/>
          <w:sz w:val="28"/>
          <w:szCs w:val="28"/>
        </w:rPr>
        <w:t>щихся</w:t>
      </w:r>
      <w:proofErr w:type="gramEnd"/>
      <w:r w:rsidRPr="008F3FD7">
        <w:rPr>
          <w:color w:val="000000"/>
          <w:sz w:val="28"/>
          <w:szCs w:val="28"/>
        </w:rPr>
        <w:t xml:space="preserve"> с историей предмета науки. Гипотезы решения, новые научные данные, кризис традиционных представлений, поиски новых подходов к проблеме – вот далеко не полный перечень тем, подходящих для проблемного изложения. Овладение логикой поиска через историю открытий</w:t>
      </w:r>
      <w:r>
        <w:rPr>
          <w:color w:val="000000"/>
          <w:sz w:val="28"/>
          <w:szCs w:val="28"/>
        </w:rPr>
        <w:t xml:space="preserve"> -</w:t>
      </w:r>
      <w:r w:rsidRPr="008F3FD7">
        <w:rPr>
          <w:color w:val="000000"/>
          <w:sz w:val="28"/>
          <w:szCs w:val="28"/>
        </w:rPr>
        <w:t xml:space="preserve"> один из перспективных путей формирования проблемного мышления. </w:t>
      </w:r>
    </w:p>
    <w:p w:rsidR="001C2E10" w:rsidRPr="008F3FD7" w:rsidRDefault="001C2E10" w:rsidP="001C2E1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3FD7">
        <w:rPr>
          <w:color w:val="000000"/>
          <w:sz w:val="28"/>
          <w:szCs w:val="28"/>
        </w:rPr>
        <w:t>Единственный путь, ведущий к знанию </w:t>
      </w:r>
      <w:r>
        <w:rPr>
          <w:color w:val="000000"/>
          <w:sz w:val="28"/>
          <w:szCs w:val="28"/>
        </w:rPr>
        <w:t xml:space="preserve">- </w:t>
      </w:r>
      <w:r w:rsidRPr="008F3FD7">
        <w:rPr>
          <w:color w:val="000000"/>
          <w:sz w:val="28"/>
          <w:szCs w:val="28"/>
        </w:rPr>
        <w:t xml:space="preserve">это деятельность. Чтобы знания становились инструментами, </w:t>
      </w:r>
      <w:r>
        <w:rPr>
          <w:color w:val="000000"/>
          <w:sz w:val="28"/>
          <w:szCs w:val="28"/>
        </w:rPr>
        <w:t>обучающийся</w:t>
      </w:r>
      <w:r w:rsidRPr="008F3FD7">
        <w:rPr>
          <w:color w:val="000000"/>
          <w:sz w:val="28"/>
          <w:szCs w:val="28"/>
        </w:rPr>
        <w:t xml:space="preserve"> должен с ними работать, то есть применять, преобразовывать, расширять и дополнять. Задача </w:t>
      </w:r>
      <w:r>
        <w:rPr>
          <w:color w:val="000000"/>
          <w:sz w:val="28"/>
          <w:szCs w:val="28"/>
        </w:rPr>
        <w:t>педагога</w:t>
      </w:r>
      <w:r w:rsidRPr="008F3FD7">
        <w:rPr>
          <w:color w:val="000000"/>
          <w:sz w:val="28"/>
          <w:szCs w:val="28"/>
        </w:rPr>
        <w:t> — создать для этого все условия.</w:t>
      </w:r>
    </w:p>
    <w:p w:rsidR="001C2E10" w:rsidRDefault="001C2E10" w:rsidP="001C2E10">
      <w:pPr>
        <w:spacing w:line="360" w:lineRule="auto"/>
        <w:ind w:firstLine="709"/>
        <w:jc w:val="both"/>
        <w:rPr>
          <w:sz w:val="28"/>
          <w:szCs w:val="28"/>
        </w:rPr>
      </w:pPr>
    </w:p>
    <w:p w:rsidR="001C2E10" w:rsidRDefault="001C2E10" w:rsidP="001C2E10">
      <w:pPr>
        <w:spacing w:line="360" w:lineRule="auto"/>
        <w:ind w:firstLine="709"/>
        <w:jc w:val="both"/>
        <w:rPr>
          <w:sz w:val="28"/>
          <w:szCs w:val="28"/>
        </w:rPr>
      </w:pPr>
    </w:p>
    <w:p w:rsidR="001C2E10" w:rsidRDefault="001C2E10" w:rsidP="001C2E10">
      <w:pPr>
        <w:spacing w:line="360" w:lineRule="auto"/>
        <w:ind w:firstLine="709"/>
        <w:jc w:val="both"/>
        <w:rPr>
          <w:sz w:val="28"/>
          <w:szCs w:val="28"/>
        </w:rPr>
      </w:pPr>
    </w:p>
    <w:p w:rsidR="001C2E10" w:rsidRDefault="001C2E10" w:rsidP="001C2E10">
      <w:pPr>
        <w:spacing w:line="360" w:lineRule="auto"/>
        <w:ind w:firstLine="709"/>
        <w:jc w:val="both"/>
        <w:rPr>
          <w:sz w:val="28"/>
          <w:szCs w:val="28"/>
        </w:rPr>
      </w:pPr>
    </w:p>
    <w:p w:rsidR="001C2E10" w:rsidRDefault="001C2E10" w:rsidP="001C2E10">
      <w:pPr>
        <w:spacing w:line="360" w:lineRule="auto"/>
        <w:ind w:firstLine="709"/>
        <w:jc w:val="both"/>
        <w:rPr>
          <w:sz w:val="28"/>
          <w:szCs w:val="28"/>
        </w:rPr>
      </w:pPr>
    </w:p>
    <w:p w:rsidR="001C2E10" w:rsidRDefault="001C2E10" w:rsidP="001C2E10">
      <w:pPr>
        <w:spacing w:line="360" w:lineRule="auto"/>
        <w:ind w:firstLine="709"/>
        <w:jc w:val="both"/>
        <w:rPr>
          <w:sz w:val="28"/>
          <w:szCs w:val="28"/>
        </w:rPr>
      </w:pPr>
    </w:p>
    <w:p w:rsidR="001C2E10" w:rsidRDefault="001C2E10" w:rsidP="001C2E10"/>
    <w:p w:rsidR="00E50722" w:rsidRDefault="00E50722"/>
    <w:sectPr w:rsidR="00E50722" w:rsidSect="00E5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CA6"/>
    <w:multiLevelType w:val="multilevel"/>
    <w:tmpl w:val="C898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E569C"/>
    <w:multiLevelType w:val="hybridMultilevel"/>
    <w:tmpl w:val="C0587AE4"/>
    <w:lvl w:ilvl="0" w:tplc="DC9039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72E53"/>
    <w:multiLevelType w:val="hybridMultilevel"/>
    <w:tmpl w:val="A6A0F568"/>
    <w:lvl w:ilvl="0" w:tplc="DC9039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2E10"/>
    <w:rsid w:val="001C2E10"/>
    <w:rsid w:val="006C0431"/>
    <w:rsid w:val="00982B6A"/>
    <w:rsid w:val="00E50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2021-12-17T10:06:00Z</dcterms:created>
  <dcterms:modified xsi:type="dcterms:W3CDTF">2021-12-17T10:15:00Z</dcterms:modified>
</cp:coreProperties>
</file>