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C" w:rsidRPr="00DF1C75" w:rsidRDefault="00DF1C75" w:rsidP="00B26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75">
        <w:rPr>
          <w:rFonts w:ascii="Times New Roman" w:hAnsi="Times New Roman" w:cs="Times New Roman"/>
          <w:b/>
          <w:sz w:val="24"/>
          <w:szCs w:val="24"/>
        </w:rPr>
        <w:t>Технические навыки чтения и технология их формирования в период первоначального обучения</w:t>
      </w:r>
    </w:p>
    <w:p w:rsidR="00DF1C75" w:rsidRDefault="00DF1C75" w:rsidP="00B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Одним из основных условий успешного обучения детей является уверенное владение навыком чтения. Сегодняшние читательские навыки - одна из наиболее серьезных проблем, вызывающая тревогу у педагогов и родителей. </w:t>
      </w:r>
    </w:p>
    <w:p w:rsidR="00DF1C75" w:rsidRDefault="00DF1C75" w:rsidP="00B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причины нарушений в сфере читательской деятельности достаточно хорошо изучены. Однако, </w:t>
      </w:r>
      <w:r w:rsidR="0050677F">
        <w:rPr>
          <w:rFonts w:ascii="Times New Roman" w:hAnsi="Times New Roman" w:cs="Times New Roman"/>
          <w:sz w:val="24"/>
          <w:szCs w:val="24"/>
        </w:rPr>
        <w:t xml:space="preserve">меньшая степень работ связывается с методикой обучения, несмотря на то, что способы обучения оказывают решающее влияние на становление навыка (могут компенсировать недостатки механизмов чтения или затруднить его научение). Известные методики работаю с меньшим коэффициентом полезного действия. На смену книгам, настольным играм и печатным картинкам пришли электронные игры. </w:t>
      </w:r>
    </w:p>
    <w:p w:rsidR="0050677F" w:rsidRDefault="0050677F" w:rsidP="00B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Со</w:t>
      </w:r>
      <w:r w:rsidRPr="0050677F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еменный ребенок в большей степени</w:t>
      </w:r>
      <w:r w:rsidRPr="0050677F">
        <w:rPr>
          <w:rFonts w:ascii="Times New Roman" w:hAnsi="Times New Roman" w:cs="Times New Roman"/>
          <w:sz w:val="24"/>
          <w:szCs w:val="24"/>
        </w:rPr>
        <w:t xml:space="preserve"> нуждается в т</w:t>
      </w:r>
      <w:r>
        <w:rPr>
          <w:rFonts w:ascii="Times New Roman" w:hAnsi="Times New Roman" w:cs="Times New Roman"/>
          <w:sz w:val="24"/>
          <w:szCs w:val="24"/>
        </w:rPr>
        <w:t>щательном и неторопливом форми</w:t>
      </w:r>
      <w:r w:rsidRPr="0050677F">
        <w:rPr>
          <w:rFonts w:ascii="Times New Roman" w:hAnsi="Times New Roman" w:cs="Times New Roman"/>
          <w:sz w:val="24"/>
          <w:szCs w:val="24"/>
        </w:rPr>
        <w:t>ровании технических навыков чтения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F1C75" w:rsidRDefault="0050677F" w:rsidP="00B26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внести коррективы в методику обучения чтению. </w:t>
      </w:r>
    </w:p>
    <w:p w:rsidR="0050677F" w:rsidRDefault="00B2669A" w:rsidP="00B26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50677F" w:rsidRPr="0050677F">
        <w:rPr>
          <w:rFonts w:ascii="Times New Roman" w:hAnsi="Times New Roman" w:cs="Times New Roman"/>
          <w:sz w:val="24"/>
          <w:szCs w:val="24"/>
        </w:rPr>
        <w:t xml:space="preserve"> чтению целесообразно разделить на три периода – первоначальное обучение (обучением грамоте), формирование читательских умений и р</w:t>
      </w:r>
      <w:r>
        <w:rPr>
          <w:rFonts w:ascii="Times New Roman" w:hAnsi="Times New Roman" w:cs="Times New Roman"/>
          <w:sz w:val="24"/>
          <w:szCs w:val="24"/>
        </w:rPr>
        <w:t>азвитие читательской компетент</w:t>
      </w:r>
      <w:r w:rsidR="0050677F" w:rsidRPr="0050677F">
        <w:rPr>
          <w:rFonts w:ascii="Times New Roman" w:hAnsi="Times New Roman" w:cs="Times New Roman"/>
          <w:sz w:val="24"/>
          <w:szCs w:val="24"/>
        </w:rPr>
        <w:t>ности. Первый период охватывает врем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(или </w:t>
      </w:r>
      <w:r w:rsidR="0050677F" w:rsidRPr="0050677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вый год обучения в школе), вто</w:t>
      </w:r>
      <w:r w:rsidR="0050677F" w:rsidRPr="0050677F">
        <w:rPr>
          <w:rFonts w:ascii="Times New Roman" w:hAnsi="Times New Roman" w:cs="Times New Roman"/>
          <w:sz w:val="24"/>
          <w:szCs w:val="24"/>
        </w:rPr>
        <w:t>рой – начальную ступень школьного обу</w:t>
      </w:r>
      <w:r>
        <w:rPr>
          <w:rFonts w:ascii="Times New Roman" w:hAnsi="Times New Roman" w:cs="Times New Roman"/>
          <w:sz w:val="24"/>
          <w:szCs w:val="24"/>
        </w:rPr>
        <w:t>чения, третий – среднюю и стар</w:t>
      </w:r>
      <w:r w:rsidR="0050677F" w:rsidRPr="0050677F">
        <w:rPr>
          <w:rFonts w:ascii="Times New Roman" w:hAnsi="Times New Roman" w:cs="Times New Roman"/>
          <w:sz w:val="24"/>
          <w:szCs w:val="24"/>
        </w:rPr>
        <w:t>шую ступень. Гла</w:t>
      </w:r>
      <w:r>
        <w:rPr>
          <w:rFonts w:ascii="Times New Roman" w:hAnsi="Times New Roman" w:cs="Times New Roman"/>
          <w:sz w:val="24"/>
          <w:szCs w:val="24"/>
        </w:rPr>
        <w:t>вная цель первоначального пери</w:t>
      </w:r>
      <w:r w:rsidR="0050677F" w:rsidRPr="0050677F">
        <w:rPr>
          <w:rFonts w:ascii="Times New Roman" w:hAnsi="Times New Roman" w:cs="Times New Roman"/>
          <w:sz w:val="24"/>
          <w:szCs w:val="24"/>
        </w:rPr>
        <w:t>ода обучения чтению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7F" w:rsidRPr="0050677F">
        <w:rPr>
          <w:rFonts w:ascii="Times New Roman" w:hAnsi="Times New Roman" w:cs="Times New Roman"/>
          <w:sz w:val="24"/>
          <w:szCs w:val="24"/>
        </w:rPr>
        <w:t>– формирование полноценных технических навыков чтения. Конечный продукт –</w:t>
      </w:r>
      <w:r>
        <w:rPr>
          <w:rFonts w:ascii="Times New Roman" w:hAnsi="Times New Roman" w:cs="Times New Roman"/>
          <w:sz w:val="24"/>
          <w:szCs w:val="24"/>
        </w:rPr>
        <w:t xml:space="preserve"> плавное</w:t>
      </w:r>
      <w:r w:rsidR="0050677F" w:rsidRPr="005067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безошибочное чтение предложений и понимание его прямого</w:t>
      </w:r>
      <w:r w:rsidR="0050677F" w:rsidRPr="0050677F">
        <w:rPr>
          <w:rFonts w:ascii="Times New Roman" w:hAnsi="Times New Roman" w:cs="Times New Roman"/>
          <w:sz w:val="24"/>
          <w:szCs w:val="24"/>
        </w:rPr>
        <w:t xml:space="preserve"> и скр</w:t>
      </w:r>
      <w:r>
        <w:rPr>
          <w:rFonts w:ascii="Times New Roman" w:hAnsi="Times New Roman" w:cs="Times New Roman"/>
          <w:sz w:val="24"/>
          <w:szCs w:val="24"/>
        </w:rPr>
        <w:t>ытого</w:t>
      </w:r>
      <w:r w:rsidR="0050677F" w:rsidRPr="0050677F">
        <w:rPr>
          <w:rFonts w:ascii="Times New Roman" w:hAnsi="Times New Roman" w:cs="Times New Roman"/>
          <w:sz w:val="24"/>
          <w:szCs w:val="24"/>
        </w:rPr>
        <w:t xml:space="preserve"> смысл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677F" w:rsidRPr="00506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69A" w:rsidRDefault="00B2669A" w:rsidP="00B26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69A">
        <w:rPr>
          <w:rFonts w:ascii="Times New Roman" w:hAnsi="Times New Roman" w:cs="Times New Roman"/>
          <w:sz w:val="24"/>
          <w:szCs w:val="24"/>
        </w:rPr>
        <w:t>На уровне дошкольного образования первым этапом технологической цепи является знакомство с буквами русского алфавита, упражнения на закрепление их в памяти и быстрое опознавание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669A">
        <w:rPr>
          <w:rFonts w:ascii="Times New Roman" w:hAnsi="Times New Roman" w:cs="Times New Roman"/>
          <w:sz w:val="24"/>
          <w:szCs w:val="24"/>
        </w:rPr>
        <w:t>Вто</w:t>
      </w:r>
      <w:r>
        <w:rPr>
          <w:rFonts w:ascii="Times New Roman" w:hAnsi="Times New Roman" w:cs="Times New Roman"/>
          <w:sz w:val="24"/>
          <w:szCs w:val="24"/>
        </w:rPr>
        <w:t>рой этап включает в себя форми</w:t>
      </w:r>
      <w:r w:rsidRPr="00B2669A">
        <w:rPr>
          <w:rFonts w:ascii="Times New Roman" w:hAnsi="Times New Roman" w:cs="Times New Roman"/>
          <w:sz w:val="24"/>
          <w:szCs w:val="24"/>
        </w:rPr>
        <w:t>рование операции слияния букв в слоги и умения читать слоги различной структуры. Тр</w:t>
      </w:r>
      <w:r>
        <w:rPr>
          <w:rFonts w:ascii="Times New Roman" w:hAnsi="Times New Roman" w:cs="Times New Roman"/>
          <w:sz w:val="24"/>
          <w:szCs w:val="24"/>
        </w:rPr>
        <w:t xml:space="preserve">етий этап - </w:t>
      </w:r>
      <w:r w:rsidRPr="00B2669A">
        <w:rPr>
          <w:rFonts w:ascii="Times New Roman" w:hAnsi="Times New Roman" w:cs="Times New Roman"/>
          <w:sz w:val="24"/>
          <w:szCs w:val="24"/>
        </w:rPr>
        <w:t xml:space="preserve"> упражнения в чтении и опознавании слов, словосочетаний, а в конце этапа – и небольших простых пре</w:t>
      </w:r>
      <w:r>
        <w:rPr>
          <w:rFonts w:ascii="Times New Roman" w:hAnsi="Times New Roman" w:cs="Times New Roman"/>
          <w:sz w:val="24"/>
          <w:szCs w:val="24"/>
        </w:rPr>
        <w:t>дложений с пониманием всей пол</w:t>
      </w:r>
      <w:r w:rsidRPr="00B2669A">
        <w:rPr>
          <w:rFonts w:ascii="Times New Roman" w:hAnsi="Times New Roman" w:cs="Times New Roman"/>
          <w:sz w:val="24"/>
          <w:szCs w:val="24"/>
        </w:rPr>
        <w:t xml:space="preserve">ноты заключенной в них информации. </w:t>
      </w:r>
    </w:p>
    <w:p w:rsidR="00B2669A" w:rsidRDefault="00B2669A" w:rsidP="00B26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69A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r w:rsidRPr="00B2669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B2669A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>формирование технических навы</w:t>
      </w:r>
      <w:r w:rsidRPr="00B2669A">
        <w:rPr>
          <w:rFonts w:ascii="Times New Roman" w:hAnsi="Times New Roman" w:cs="Times New Roman"/>
          <w:sz w:val="24"/>
          <w:szCs w:val="24"/>
        </w:rPr>
        <w:t>ков чтения осуществляется также в три этапа. Первый этап – подготовительный, в тече</w:t>
      </w:r>
      <w:r>
        <w:rPr>
          <w:rFonts w:ascii="Times New Roman" w:hAnsi="Times New Roman" w:cs="Times New Roman"/>
          <w:sz w:val="24"/>
          <w:szCs w:val="24"/>
        </w:rPr>
        <w:t>ние которого дети уточняют име</w:t>
      </w:r>
      <w:r w:rsidRPr="00B2669A">
        <w:rPr>
          <w:rFonts w:ascii="Times New Roman" w:hAnsi="Times New Roman" w:cs="Times New Roman"/>
          <w:sz w:val="24"/>
          <w:szCs w:val="24"/>
        </w:rPr>
        <w:t xml:space="preserve">ющиеся у них знания обо всех буквах русского алфавита (или знакомятся с ними), </w:t>
      </w:r>
      <w:r>
        <w:rPr>
          <w:rFonts w:ascii="Times New Roman" w:hAnsi="Times New Roman" w:cs="Times New Roman"/>
          <w:sz w:val="24"/>
          <w:szCs w:val="24"/>
        </w:rPr>
        <w:t>соотносят их со звуками, разли</w:t>
      </w:r>
      <w:r w:rsidRPr="00B2669A">
        <w:rPr>
          <w:rFonts w:ascii="Times New Roman" w:hAnsi="Times New Roman" w:cs="Times New Roman"/>
          <w:sz w:val="24"/>
          <w:szCs w:val="24"/>
        </w:rPr>
        <w:t>чают и опознают буквы в разных шр</w:t>
      </w:r>
      <w:r>
        <w:rPr>
          <w:rFonts w:ascii="Times New Roman" w:hAnsi="Times New Roman" w:cs="Times New Roman"/>
          <w:sz w:val="24"/>
          <w:szCs w:val="24"/>
        </w:rPr>
        <w:t>ифтах и положениях, находят за</w:t>
      </w:r>
      <w:r w:rsidRPr="00B2669A">
        <w:rPr>
          <w:rFonts w:ascii="Times New Roman" w:hAnsi="Times New Roman" w:cs="Times New Roman"/>
          <w:sz w:val="24"/>
          <w:szCs w:val="24"/>
        </w:rPr>
        <w:t>данные буквы в словах и маленьких текстах</w:t>
      </w:r>
      <w:r>
        <w:rPr>
          <w:rFonts w:ascii="Times New Roman" w:hAnsi="Times New Roman" w:cs="Times New Roman"/>
          <w:sz w:val="24"/>
          <w:szCs w:val="24"/>
        </w:rPr>
        <w:t>, конструируют их и пр</w:t>
      </w:r>
      <w:r w:rsidRPr="00B2669A">
        <w:rPr>
          <w:rFonts w:ascii="Times New Roman" w:hAnsi="Times New Roman" w:cs="Times New Roman"/>
          <w:sz w:val="24"/>
          <w:szCs w:val="24"/>
        </w:rPr>
        <w:t>. На втором этапе дети в другой последовательности повторяют буквы группами. На третьем этапе дети знакомятся с порядком букв в алфавите, читают распространенные предложения из 5–6 слов и небольшие тексты в 3–4 строч</w:t>
      </w:r>
      <w:r>
        <w:rPr>
          <w:rFonts w:ascii="Times New Roman" w:hAnsi="Times New Roman" w:cs="Times New Roman"/>
          <w:sz w:val="24"/>
          <w:szCs w:val="24"/>
        </w:rPr>
        <w:t>ки, состоящие из коротких пред</w:t>
      </w:r>
      <w:r w:rsidRPr="00B2669A">
        <w:rPr>
          <w:rFonts w:ascii="Times New Roman" w:hAnsi="Times New Roman" w:cs="Times New Roman"/>
          <w:sz w:val="24"/>
          <w:szCs w:val="24"/>
        </w:rPr>
        <w:t>ложен</w:t>
      </w:r>
      <w:r>
        <w:rPr>
          <w:rFonts w:ascii="Times New Roman" w:hAnsi="Times New Roman" w:cs="Times New Roman"/>
          <w:sz w:val="24"/>
          <w:szCs w:val="24"/>
        </w:rPr>
        <w:t>ий. Проводится работа над пони</w:t>
      </w:r>
      <w:r w:rsidRPr="00B2669A">
        <w:rPr>
          <w:rFonts w:ascii="Times New Roman" w:hAnsi="Times New Roman" w:cs="Times New Roman"/>
          <w:sz w:val="24"/>
          <w:szCs w:val="24"/>
        </w:rPr>
        <w:t>манием смысла прочитанного. Дети наблюдают возможности языка для выражения мыслей и эмоций, учатся рассказывать о своих наблюдениях над словами и прочитанными текстами, о своих</w:t>
      </w:r>
      <w:r>
        <w:rPr>
          <w:rFonts w:ascii="Times New Roman" w:hAnsi="Times New Roman" w:cs="Times New Roman"/>
          <w:sz w:val="24"/>
          <w:szCs w:val="24"/>
        </w:rPr>
        <w:t xml:space="preserve"> действиях в ходе выполнения то</w:t>
      </w:r>
      <w:r w:rsidRPr="00B2669A">
        <w:rPr>
          <w:rFonts w:ascii="Times New Roman" w:hAnsi="Times New Roman" w:cs="Times New Roman"/>
          <w:sz w:val="24"/>
          <w:szCs w:val="24"/>
        </w:rPr>
        <w:t xml:space="preserve">го или иного задания. </w:t>
      </w:r>
    </w:p>
    <w:p w:rsidR="00B2669A" w:rsidRPr="00DF1C75" w:rsidRDefault="00B2669A" w:rsidP="00B26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Эпоха информационного мышле</w:t>
      </w:r>
      <w:r w:rsidRPr="00B2669A">
        <w:rPr>
          <w:rFonts w:ascii="Times New Roman" w:hAnsi="Times New Roman" w:cs="Times New Roman"/>
          <w:sz w:val="24"/>
          <w:szCs w:val="24"/>
        </w:rPr>
        <w:t xml:space="preserve">ния, требует от </w:t>
      </w:r>
      <w:r>
        <w:rPr>
          <w:rFonts w:ascii="Times New Roman" w:hAnsi="Times New Roman" w:cs="Times New Roman"/>
          <w:sz w:val="24"/>
          <w:szCs w:val="24"/>
        </w:rPr>
        <w:t>педагогов кардинального измене</w:t>
      </w:r>
      <w:r w:rsidRPr="00B2669A">
        <w:rPr>
          <w:rFonts w:ascii="Times New Roman" w:hAnsi="Times New Roman" w:cs="Times New Roman"/>
          <w:sz w:val="24"/>
          <w:szCs w:val="24"/>
        </w:rPr>
        <w:t>ния парадигмы обучения детей. И от того, насколько быстро мы</w:t>
      </w:r>
      <w:r>
        <w:rPr>
          <w:rFonts w:ascii="Times New Roman" w:hAnsi="Times New Roman" w:cs="Times New Roman"/>
          <w:sz w:val="24"/>
          <w:szCs w:val="24"/>
        </w:rPr>
        <w:t xml:space="preserve"> сможем перестроиться, зависит </w:t>
      </w:r>
      <w:r w:rsidRPr="00B2669A">
        <w:rPr>
          <w:rFonts w:ascii="Times New Roman" w:hAnsi="Times New Roman" w:cs="Times New Roman"/>
          <w:sz w:val="24"/>
          <w:szCs w:val="24"/>
        </w:rPr>
        <w:t>наше будущее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2669A" w:rsidRPr="00DF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0"/>
    <w:rsid w:val="001760EC"/>
    <w:rsid w:val="0050677F"/>
    <w:rsid w:val="00A845D0"/>
    <w:rsid w:val="00B2669A"/>
    <w:rsid w:val="00D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2021-12-21T12:13:00Z</dcterms:created>
  <dcterms:modified xsi:type="dcterms:W3CDTF">2021-12-21T12:43:00Z</dcterms:modified>
</cp:coreProperties>
</file>