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A0" w:rsidRDefault="00376CA0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Pr="00F97E66" w:rsidRDefault="00F97E66" w:rsidP="00F97E66">
      <w:pPr>
        <w:pStyle w:val="a4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F97E66">
        <w:rPr>
          <w:rFonts w:ascii="Times New Roman" w:hAnsi="Times New Roman" w:cs="Times New Roman"/>
          <w:b/>
          <w:i/>
          <w:sz w:val="96"/>
          <w:szCs w:val="96"/>
        </w:rPr>
        <w:t>Классный час на тему</w:t>
      </w:r>
    </w:p>
    <w:p w:rsidR="00F97E66" w:rsidRPr="00F97E66" w:rsidRDefault="00F97E66" w:rsidP="00F97E66">
      <w:pPr>
        <w:pStyle w:val="a4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F97E66">
        <w:rPr>
          <w:rFonts w:ascii="Times New Roman" w:hAnsi="Times New Roman" w:cs="Times New Roman"/>
          <w:b/>
          <w:i/>
          <w:sz w:val="96"/>
          <w:szCs w:val="96"/>
        </w:rPr>
        <w:t>«Дети Беслана»</w:t>
      </w:r>
      <w:bookmarkStart w:id="0" w:name="_GoBack"/>
      <w:bookmarkEnd w:id="0"/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Pr="00F97E66" w:rsidRDefault="008C1F36" w:rsidP="00F97E6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F97E66" w:rsidRPr="00F97E66">
        <w:rPr>
          <w:rFonts w:ascii="Times New Roman" w:hAnsi="Times New Roman" w:cs="Times New Roman"/>
          <w:i/>
          <w:sz w:val="24"/>
          <w:szCs w:val="24"/>
        </w:rPr>
        <w:t xml:space="preserve">Подготовила и провела </w:t>
      </w:r>
    </w:p>
    <w:p w:rsidR="00F97E66" w:rsidRPr="00F97E66" w:rsidRDefault="00F97E66" w:rsidP="00F97E6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E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учитель начальных классов </w:t>
      </w:r>
    </w:p>
    <w:p w:rsidR="00F97E66" w:rsidRPr="00F97E66" w:rsidRDefault="00F97E66" w:rsidP="00F97E6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E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Леонова С.В.</w:t>
      </w:r>
    </w:p>
    <w:p w:rsidR="00F97E66" w:rsidRPr="00F97E66" w:rsidRDefault="00F97E66" w:rsidP="00F97E6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7E66" w:rsidRPr="00F97E66" w:rsidRDefault="00F97E66" w:rsidP="00F97E6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7E66" w:rsidRPr="00F97E66" w:rsidRDefault="00F97E66" w:rsidP="00F97E6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7E66" w:rsidRPr="00F97E66" w:rsidRDefault="00F97E66" w:rsidP="00F97E6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7E66" w:rsidRPr="00F97E66" w:rsidRDefault="00F97E66" w:rsidP="00F97E6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7E6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C1F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F97E66">
        <w:rPr>
          <w:rFonts w:ascii="Times New Roman" w:hAnsi="Times New Roman" w:cs="Times New Roman"/>
          <w:i/>
          <w:sz w:val="24"/>
          <w:szCs w:val="24"/>
        </w:rPr>
        <w:t xml:space="preserve">    03.09.2018 г.</w:t>
      </w:r>
    </w:p>
    <w:p w:rsidR="00F97E66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F97E66" w:rsidRPr="00376CA0" w:rsidRDefault="00F97E66" w:rsidP="00F97E66">
      <w:pPr>
        <w:pStyle w:val="a4"/>
        <w:jc w:val="right"/>
        <w:rPr>
          <w:rFonts w:ascii="Times New Roman" w:hAnsi="Times New Roman" w:cs="Times New Roman"/>
          <w:i/>
        </w:rPr>
      </w:pPr>
    </w:p>
    <w:p w:rsidR="00C26C31" w:rsidRDefault="00B206EA" w:rsidP="00B206EA">
      <w:pPr>
        <w:pStyle w:val="a4"/>
        <w:rPr>
          <w:bCs/>
          <w:sz w:val="24"/>
          <w:szCs w:val="24"/>
        </w:rPr>
      </w:pPr>
      <w:r w:rsidRPr="00B206EA">
        <w:rPr>
          <w:rFonts w:ascii="Times New Roman" w:hAnsi="Times New Roman" w:cs="Times New Roman"/>
          <w:b/>
          <w:sz w:val="24"/>
        </w:rPr>
        <w:t>Тема:</w:t>
      </w:r>
      <w:r w:rsidRPr="00B206EA">
        <w:rPr>
          <w:rFonts w:ascii="Times New Roman" w:hAnsi="Times New Roman" w:cs="Times New Roman"/>
          <w:sz w:val="24"/>
        </w:rPr>
        <w:t xml:space="preserve"> Дети Беслана</w:t>
      </w:r>
      <w:r w:rsidR="00376CA0">
        <w:rPr>
          <w:rFonts w:ascii="Times New Roman" w:hAnsi="Times New Roman" w:cs="Times New Roman"/>
          <w:sz w:val="24"/>
        </w:rPr>
        <w:t xml:space="preserve">. </w:t>
      </w:r>
    </w:p>
    <w:p w:rsidR="00B206EA" w:rsidRPr="00B206EA" w:rsidRDefault="00B206EA" w:rsidP="00B206EA">
      <w:pPr>
        <w:pStyle w:val="a4"/>
        <w:rPr>
          <w:rFonts w:ascii="Times New Roman" w:hAnsi="Times New Roman" w:cs="Times New Roman"/>
          <w:b/>
          <w:sz w:val="24"/>
        </w:rPr>
      </w:pPr>
      <w:r w:rsidRPr="00B206EA">
        <w:rPr>
          <w:rFonts w:ascii="Times New Roman" w:hAnsi="Times New Roman" w:cs="Times New Roman"/>
          <w:b/>
          <w:sz w:val="24"/>
        </w:rPr>
        <w:t xml:space="preserve">Цель: </w:t>
      </w:r>
    </w:p>
    <w:p w:rsidR="00B206EA" w:rsidRPr="00B206EA" w:rsidRDefault="00B206EA" w:rsidP="00B206EA">
      <w:pPr>
        <w:pStyle w:val="a4"/>
        <w:rPr>
          <w:rFonts w:ascii="Times New Roman" w:hAnsi="Times New Roman" w:cs="Times New Roman"/>
          <w:sz w:val="24"/>
        </w:rPr>
      </w:pPr>
      <w:r w:rsidRPr="00B206EA">
        <w:rPr>
          <w:rFonts w:ascii="Times New Roman" w:hAnsi="Times New Roman" w:cs="Times New Roman"/>
          <w:sz w:val="24"/>
        </w:rPr>
        <w:t>- формирование у учащихся представления о трагедиях, к которым может привести терроризм.</w:t>
      </w:r>
    </w:p>
    <w:p w:rsidR="00B206EA" w:rsidRPr="00B206EA" w:rsidRDefault="00B206EA" w:rsidP="00B206EA">
      <w:pPr>
        <w:pStyle w:val="a4"/>
        <w:rPr>
          <w:rFonts w:ascii="Times New Roman" w:hAnsi="Times New Roman" w:cs="Times New Roman"/>
          <w:b/>
          <w:sz w:val="24"/>
        </w:rPr>
      </w:pPr>
      <w:r w:rsidRPr="00B206EA">
        <w:rPr>
          <w:rFonts w:ascii="Times New Roman" w:hAnsi="Times New Roman" w:cs="Times New Roman"/>
          <w:b/>
          <w:sz w:val="24"/>
        </w:rPr>
        <w:t xml:space="preserve">Задачи: </w:t>
      </w:r>
    </w:p>
    <w:p w:rsidR="00B206EA" w:rsidRPr="00B206EA" w:rsidRDefault="00B206EA" w:rsidP="00B206EA">
      <w:pPr>
        <w:pStyle w:val="a4"/>
        <w:rPr>
          <w:rFonts w:ascii="Times New Roman" w:hAnsi="Times New Roman" w:cs="Times New Roman"/>
          <w:sz w:val="24"/>
        </w:rPr>
      </w:pPr>
      <w:r w:rsidRPr="00B206EA">
        <w:rPr>
          <w:rFonts w:ascii="Times New Roman" w:hAnsi="Times New Roman" w:cs="Times New Roman"/>
          <w:sz w:val="24"/>
        </w:rPr>
        <w:t>- рассказать о трагических событиях в Беслане;</w:t>
      </w:r>
    </w:p>
    <w:p w:rsidR="00B206EA" w:rsidRPr="00B206EA" w:rsidRDefault="00B206EA" w:rsidP="00B206EA">
      <w:pPr>
        <w:pStyle w:val="a4"/>
        <w:rPr>
          <w:rFonts w:ascii="Times New Roman" w:hAnsi="Times New Roman" w:cs="Times New Roman"/>
          <w:sz w:val="24"/>
        </w:rPr>
      </w:pPr>
      <w:r w:rsidRPr="00B206EA">
        <w:rPr>
          <w:rFonts w:ascii="Times New Roman" w:hAnsi="Times New Roman" w:cs="Times New Roman"/>
          <w:sz w:val="24"/>
        </w:rPr>
        <w:t>- вызвать осуждение к террористическим актам;</w:t>
      </w:r>
    </w:p>
    <w:p w:rsidR="00B206EA" w:rsidRPr="00B206EA" w:rsidRDefault="00B206EA" w:rsidP="00B206EA">
      <w:pPr>
        <w:pStyle w:val="a4"/>
        <w:rPr>
          <w:rFonts w:ascii="Times New Roman" w:hAnsi="Times New Roman" w:cs="Times New Roman"/>
          <w:sz w:val="24"/>
        </w:rPr>
      </w:pPr>
      <w:r w:rsidRPr="00B206EA">
        <w:rPr>
          <w:rFonts w:ascii="Times New Roman" w:hAnsi="Times New Roman" w:cs="Times New Roman"/>
          <w:sz w:val="24"/>
        </w:rPr>
        <w:t>- развить чувство сострадания и соучастия к жертвам терроризма;</w:t>
      </w:r>
    </w:p>
    <w:p w:rsidR="00B206EA" w:rsidRDefault="00B206EA" w:rsidP="00B206EA">
      <w:pPr>
        <w:pStyle w:val="a3"/>
        <w:jc w:val="center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Ход мероприятия:</w:t>
      </w:r>
    </w:p>
    <w:p w:rsidR="00B206EA" w:rsidRPr="00C26C31" w:rsidRDefault="00C26C31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I. ВСТУПИТЕЛЬНАЯ БЕСЕДА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- Ребята, с каким настроением вы идете каждый год в школу 1 сентября?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- А какое настроение у ваших родных в этот день?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- Как вы думаете, почему вы все испытываете похожие чувства в этот день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Ребёнок, всегда прекрасен. Прекрасны ваши яркие, эмоциональные работы.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-Что страшнее всего на свете?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Смерть..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сегда страшна. </w:t>
      </w:r>
      <w:r w:rsidRPr="00B206EA">
        <w:rPr>
          <w:rFonts w:ascii="Times New Roman" w:hAnsi="Times New Roman" w:cs="Times New Roman"/>
          <w:sz w:val="24"/>
          <w:szCs w:val="24"/>
        </w:rPr>
        <w:t>Беслан соединил две эти силы. Человечество увидело детскую смерть. 1 сентября 2015 года исполняется 11 лет со дня страшной трагедии в Беслане, трагедии, которая произошла во время торжественной линейки. Этот ужас стал символом террора против детей в новейшей истории (Слайд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То, что весь мир увидел по телевидению с 1 по 3 сентября 2004 года, не поддается никакому описанию. Трагедия и горе. Оно разлито в Беслане на каждом метре.</w:t>
      </w:r>
    </w:p>
    <w:p w:rsidR="00B206EA" w:rsidRPr="00B206EA" w:rsidRDefault="00376CA0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409575</wp:posOffset>
            </wp:positionV>
            <wp:extent cx="1981200" cy="1617980"/>
            <wp:effectExtent l="114300" t="95250" r="95250" b="629920"/>
            <wp:wrapThrough wrapText="bothSides">
              <wp:wrapPolygon edited="0">
                <wp:start x="398" y="102"/>
                <wp:lineTo x="-310" y="1481"/>
                <wp:lineTo x="-464" y="4318"/>
                <wp:lineTo x="-537" y="12519"/>
                <wp:lineTo x="-103" y="21673"/>
                <wp:lineTo x="12973" y="22919"/>
                <wp:lineTo x="16688" y="22401"/>
                <wp:lineTo x="6853" y="24541"/>
                <wp:lineTo x="184" y="27008"/>
                <wp:lineTo x="1020" y="31499"/>
                <wp:lineTo x="23101" y="28417"/>
                <wp:lineTo x="22659" y="25919"/>
                <wp:lineTo x="22636" y="25666"/>
                <wp:lineTo x="21894" y="22187"/>
                <wp:lineTo x="21640" y="21710"/>
                <wp:lineTo x="21906" y="17833"/>
                <wp:lineTo x="21883" y="17581"/>
                <wp:lineTo x="21943" y="13733"/>
                <wp:lineTo x="21919" y="13480"/>
                <wp:lineTo x="21979" y="9632"/>
                <wp:lineTo x="21956" y="9380"/>
                <wp:lineTo x="22016" y="5532"/>
                <wp:lineTo x="21992" y="5279"/>
                <wp:lineTo x="21846" y="1460"/>
                <wp:lineTo x="21681" y="-309"/>
                <wp:lineTo x="13262" y="-925"/>
                <wp:lineTo x="2668" y="-215"/>
                <wp:lineTo x="398" y="102"/>
              </wp:wrapPolygon>
            </wp:wrapThrough>
            <wp:docPr id="7172" name="Picture 12" descr="5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2" descr="57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0122">
                      <a:off x="0" y="0"/>
                      <a:ext cx="1981200" cy="1617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B206EA" w:rsidRPr="00B206EA">
        <w:rPr>
          <w:rFonts w:ascii="Times New Roman" w:hAnsi="Times New Roman" w:cs="Times New Roman"/>
          <w:sz w:val="24"/>
          <w:szCs w:val="24"/>
        </w:rPr>
        <w:t>Давайте обратим внимание на значения слов, которые мы будем сегодня неоднократно произносить.</w:t>
      </w:r>
    </w:p>
    <w:p w:rsidR="00B206EA" w:rsidRPr="00C26C31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II.СЛОВАРНАЯ РАБОТА: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“Терроризм”, “террористы”, – эти понятия практически ежедневно появляются в средствах массовой информации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6EA">
        <w:rPr>
          <w:rFonts w:ascii="Times New Roman" w:hAnsi="Times New Roman" w:cs="Times New Roman"/>
          <w:sz w:val="24"/>
          <w:szCs w:val="24"/>
        </w:rPr>
        <w:t>Терро́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206EA">
        <w:rPr>
          <w:rFonts w:ascii="Times New Roman" w:hAnsi="Times New Roman" w:cs="Times New Roman"/>
          <w:sz w:val="24"/>
          <w:szCs w:val="24"/>
        </w:rPr>
        <w:t xml:space="preserve"> — устрашение мирного населения, выражающееся в физическом насилии, вплоть до уничтожения.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РАССКАЗ О ГИБЕЛИ ДЕТЕЙ В БЕСЛАНЕ,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1 сентября 2004 года группа вооружённых боевиков подъехала к зданию школы №1 в </w:t>
      </w:r>
      <w:hyperlink r:id="rId8" w:history="1">
        <w:r w:rsidRPr="00B206EA">
          <w:rPr>
            <w:rStyle w:val="a5"/>
            <w:rFonts w:ascii="Times New Roman" w:hAnsi="Times New Roman" w:cs="Times New Roman"/>
            <w:sz w:val="24"/>
            <w:szCs w:val="24"/>
          </w:rPr>
          <w:t>Беслане</w:t>
        </w:r>
      </w:hyperlink>
      <w:r w:rsidRPr="00B206EA">
        <w:rPr>
          <w:rFonts w:ascii="Times New Roman" w:hAnsi="Times New Roman" w:cs="Times New Roman"/>
          <w:sz w:val="24"/>
          <w:szCs w:val="24"/>
        </w:rPr>
        <w:t xml:space="preserve">. На площадке рядом со школой в этот момент проходила линейка, посвящённая </w:t>
      </w:r>
      <w:hyperlink r:id="rId9" w:history="1">
        <w:r w:rsidRPr="00B206EA">
          <w:rPr>
            <w:rStyle w:val="a5"/>
            <w:rFonts w:ascii="Times New Roman" w:hAnsi="Times New Roman" w:cs="Times New Roman"/>
            <w:sz w:val="24"/>
            <w:szCs w:val="24"/>
          </w:rPr>
          <w:t>Дню знаний</w:t>
        </w:r>
      </w:hyperlink>
      <w:r w:rsidRPr="00B206EA">
        <w:rPr>
          <w:rFonts w:ascii="Times New Roman" w:hAnsi="Times New Roman" w:cs="Times New Roman"/>
          <w:sz w:val="24"/>
          <w:szCs w:val="24"/>
        </w:rPr>
        <w:t xml:space="preserve">. Стреляя в воздух, террористы загнали в здание школы более 1100 человек— 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B206EA">
        <w:rPr>
          <w:rFonts w:ascii="Times New Roman" w:hAnsi="Times New Roman" w:cs="Times New Roman"/>
          <w:sz w:val="24"/>
          <w:szCs w:val="24"/>
        </w:rPr>
        <w:t>тей, их родителей и родственников, а также сотрудников школы. Несколько террористов обошли школу со стороны Школьного переулка, чтобы отрезать людям путь к бегству. Большинство заложников были загнаны в главный спортзал, тогда как остальные попали в тренажёрный зал, душевые и столовую. Террористы досконально знали план здания, что позволило произвести захват в течение нескольких минут. Загнав заложников в здание, террористы заставили всех сдать фото и видеоаппаратуру, а также мобильные телефоны, которые разбивали. Террористы были вооружены до зубов. Заложникам было приказано говорить только на русском языке, и малейшие отклонения от приказа жестоко пресекались.Когда заложники начинали плакать или шуметь, террористы стреляли в потолок или выдёргивали из толпы заложника, независимо от возраста и пола, угрожая расстрелом.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Террористы начали озвучивать свои требования. Текст первого послания был таким: «Мы требуем на переговоры президента Республики Дзасохова, </w:t>
      </w:r>
      <w:proofErr w:type="spellStart"/>
      <w:r w:rsidRPr="00B206EA">
        <w:rPr>
          <w:rFonts w:ascii="Times New Roman" w:hAnsi="Times New Roman" w:cs="Times New Roman"/>
          <w:sz w:val="24"/>
          <w:szCs w:val="24"/>
        </w:rPr>
        <w:lastRenderedPageBreak/>
        <w:t>Зязиковапрезидента</w:t>
      </w:r>
      <w:proofErr w:type="spellEnd"/>
      <w:r w:rsidRPr="00B206EA">
        <w:rPr>
          <w:rFonts w:ascii="Times New Roman" w:hAnsi="Times New Roman" w:cs="Times New Roman"/>
          <w:sz w:val="24"/>
          <w:szCs w:val="24"/>
        </w:rPr>
        <w:t xml:space="preserve"> Ингушетии, </w:t>
      </w:r>
      <w:proofErr w:type="spellStart"/>
      <w:r w:rsidRPr="00B206EA">
        <w:rPr>
          <w:rFonts w:ascii="Times New Roman" w:hAnsi="Times New Roman" w:cs="Times New Roman"/>
          <w:sz w:val="24"/>
          <w:szCs w:val="24"/>
        </w:rPr>
        <w:t>Рашайло</w:t>
      </w:r>
      <w:proofErr w:type="spellEnd"/>
      <w:r w:rsidRPr="00B206EA">
        <w:rPr>
          <w:rFonts w:ascii="Times New Roman" w:hAnsi="Times New Roman" w:cs="Times New Roman"/>
          <w:sz w:val="24"/>
          <w:szCs w:val="24"/>
        </w:rPr>
        <w:t xml:space="preserve"> дет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206EA">
        <w:rPr>
          <w:rFonts w:ascii="Times New Roman" w:hAnsi="Times New Roman" w:cs="Times New Roman"/>
          <w:sz w:val="24"/>
          <w:szCs w:val="24"/>
        </w:rPr>
        <w:t xml:space="preserve">рача. Если убьют любого из нас, расстреляем 50 человек, если ранят любого из нас, убьём 20 чел, если убьют из нас 5 человек, мы все взорвём. Если отключат свет, связь на минуту, мы расстреляем 10 человек».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Террористы ждали выполнения их требований. Они отказались пускать врача в здание и принимать предложенную им воду и пищу. К тому моменту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В 16 часов захваченную школу посетил бывший президент Ингушетии </w:t>
      </w:r>
      <w:hyperlink r:id="rId10" w:history="1">
        <w:r w:rsidRPr="00B206EA">
          <w:rPr>
            <w:rStyle w:val="a5"/>
            <w:rFonts w:ascii="Times New Roman" w:hAnsi="Times New Roman" w:cs="Times New Roman"/>
            <w:sz w:val="24"/>
            <w:szCs w:val="24"/>
          </w:rPr>
          <w:t>Руслан Аушев</w:t>
        </w:r>
      </w:hyperlink>
      <w:r w:rsidRPr="00B206EA">
        <w:rPr>
          <w:rFonts w:ascii="Times New Roman" w:hAnsi="Times New Roman" w:cs="Times New Roman"/>
          <w:sz w:val="24"/>
          <w:szCs w:val="24"/>
        </w:rPr>
        <w:t xml:space="preserve">, единственный, кому удалось вести переговоры с террористами лицом к лицу. Вот как он описал 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B206E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>«Когда меня провели в помещение спортзала, то, что я увидел, меня потрясло — весь зал был забит женщинами, детьми, стариками, которые сидели, лежали, стояли, в помещении была жуткая жара, дети были раздеты.</w:t>
      </w:r>
      <w:proofErr w:type="gramEnd"/>
      <w:r w:rsidRPr="00B206EA">
        <w:rPr>
          <w:rFonts w:ascii="Times New Roman" w:hAnsi="Times New Roman" w:cs="Times New Roman"/>
          <w:sz w:val="24"/>
          <w:szCs w:val="24"/>
        </w:rPr>
        <w:t xml:space="preserve"> По моим прикидкам, в здании школы находилось не менее 1000 заложников».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Через несколько часов после ухода Аушева террористы заметно ожесточились: изначально выпускавшие заложников в туалет и приносившие вёдра с водой в спортзал, боевики отказали и в том, и другом, вынудив заложников пить собственную мочу. На просьбы дать воды террористы отвечали, что она отравлена: выбраться в туалет или душевую удавалось единицам.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К утру третьего дня заложники обессилели до такой степени, что уже плохо реагировали на угрозы террористов. Многие, особенно дети и больные сахарным диабетом, падали в обморок, тогда как другие бредили и испытывали галлюцинации. В зале террористы перемонтировали взрывную цепь и произвели несколько выстрелов из гранатомётов по близлежащей территории. В 13:05 в спортзале последовательно произошли два мощных взрыва с интервалом примерно в полминуты, в результате чего произошло частичное обрушение крыши. Сразу после взрывов террористы открыли огонь по спасателям. После этого заложники начали выпрыгивать через окна и выбегать через входную дверь во двор школы. Террористы открыли по ним огонь, вследствие чего погибли 29 человек.Через пять минут после первых взрывов был отдан приказ приступить к операции по спасению заложников и обезвреживанию террористов. Снайперы открыли прицельный огонь на поражение террористов, прикрывая эвакуацию заложников. </w:t>
      </w:r>
    </w:p>
    <w:p w:rsidR="00B206EA" w:rsidRPr="00B206EA" w:rsidRDefault="00C26C31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95885</wp:posOffset>
            </wp:positionV>
            <wp:extent cx="1504950" cy="2009775"/>
            <wp:effectExtent l="152400" t="76200" r="133350" b="714375"/>
            <wp:wrapThrough wrapText="bothSides">
              <wp:wrapPolygon edited="0">
                <wp:start x="18080" y="-210"/>
                <wp:lineTo x="7128" y="-653"/>
                <wp:lineTo x="-404" y="-144"/>
                <wp:lineTo x="-669" y="4579"/>
                <wp:lineTo x="-746" y="17784"/>
                <wp:lineTo x="-223" y="21138"/>
                <wp:lineTo x="-2808" y="28113"/>
                <wp:lineTo x="19427" y="30268"/>
                <wp:lineTo x="19698" y="30295"/>
                <wp:lineTo x="20040" y="29915"/>
                <wp:lineTo x="19804" y="29685"/>
                <wp:lineTo x="20872" y="26692"/>
                <wp:lineTo x="21083" y="25474"/>
                <wp:lineTo x="18984" y="24858"/>
                <wp:lineTo x="4929" y="21637"/>
                <wp:lineTo x="12792" y="22399"/>
                <wp:lineTo x="21750" y="21616"/>
                <wp:lineTo x="22031" y="19992"/>
                <wp:lineTo x="22015" y="16894"/>
                <wp:lineTo x="22050" y="16691"/>
                <wp:lineTo x="22034" y="13592"/>
                <wp:lineTo x="22070" y="13389"/>
                <wp:lineTo x="22054" y="10291"/>
                <wp:lineTo x="22089" y="10088"/>
                <wp:lineTo x="22073" y="6990"/>
                <wp:lineTo x="22108" y="6787"/>
                <wp:lineTo x="22093" y="3688"/>
                <wp:lineTo x="22128" y="3485"/>
                <wp:lineTo x="22469" y="3106"/>
                <wp:lineTo x="21771" y="767"/>
                <wp:lineTo x="21062" y="79"/>
                <wp:lineTo x="18080" y="-210"/>
              </wp:wrapPolygon>
            </wp:wrapThrough>
            <wp:docPr id="25604" name="Picture 12" descr="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12" descr="53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7412">
                      <a:off x="0" y="0"/>
                      <a:ext cx="1504950" cy="2009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B206EA" w:rsidRPr="00B206EA">
        <w:rPr>
          <w:rFonts w:ascii="Times New Roman" w:hAnsi="Times New Roman" w:cs="Times New Roman"/>
          <w:sz w:val="24"/>
          <w:szCs w:val="24"/>
        </w:rPr>
        <w:t>Прорыв бойцов Ф</w:t>
      </w:r>
      <w:proofErr w:type="gramStart"/>
      <w:r w:rsidR="00B206EA" w:rsidRPr="00B206EA">
        <w:rPr>
          <w:rFonts w:ascii="Times New Roman" w:hAnsi="Times New Roman" w:cs="Times New Roman"/>
          <w:sz w:val="24"/>
          <w:szCs w:val="24"/>
        </w:rPr>
        <w:t>СБ в зд</w:t>
      </w:r>
      <w:proofErr w:type="gramEnd"/>
      <w:r w:rsidR="00B206EA" w:rsidRPr="00B206EA">
        <w:rPr>
          <w:rFonts w:ascii="Times New Roman" w:hAnsi="Times New Roman" w:cs="Times New Roman"/>
          <w:sz w:val="24"/>
          <w:szCs w:val="24"/>
        </w:rPr>
        <w:t xml:space="preserve">ание был осуществлён с трёх направлений, но забаррикадированные окна не позволяли им проникнуть в здание более часа. В это время террористы вели по спортзалу автоматный и гранатомётный огонь из столовой, заставив заложников встать на окна в качестве «живого щита», в результате чего многие бойцы были вынуждены жертвовать собственными жизнями для спасения заложников. Операция по ликвидации террористов продлилась почти до полуночи. </w:t>
      </w:r>
    </w:p>
    <w:p w:rsidR="00B206EA" w:rsidRPr="00B206EA" w:rsidRDefault="00AF73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704850</wp:posOffset>
            </wp:positionV>
            <wp:extent cx="1663065" cy="1236980"/>
            <wp:effectExtent l="114300" t="114300" r="89535" b="553720"/>
            <wp:wrapThrough wrapText="bothSides">
              <wp:wrapPolygon edited="0">
                <wp:start x="-14" y="349"/>
                <wp:lineTo x="-637" y="5223"/>
                <wp:lineTo x="-652" y="16708"/>
                <wp:lineTo x="1004" y="21722"/>
                <wp:lineTo x="14847" y="23875"/>
                <wp:lineTo x="3732" y="29186"/>
                <wp:lineTo x="935" y="30856"/>
                <wp:lineTo x="1561" y="33748"/>
                <wp:lineTo x="23741" y="28540"/>
                <wp:lineTo x="23571" y="27230"/>
                <wp:lineTo x="22201" y="22486"/>
                <wp:lineTo x="22159" y="22158"/>
                <wp:lineTo x="22008" y="17128"/>
                <wp:lineTo x="21965" y="16801"/>
                <wp:lineTo x="22058" y="11714"/>
                <wp:lineTo x="22015" y="11386"/>
                <wp:lineTo x="22108" y="6299"/>
                <wp:lineTo x="22066" y="5971"/>
                <wp:lineTo x="21671" y="999"/>
                <wp:lineTo x="21501" y="-312"/>
                <wp:lineTo x="9619" y="-899"/>
                <wp:lineTo x="2911" y="-337"/>
                <wp:lineTo x="-14" y="349"/>
              </wp:wrapPolygon>
            </wp:wrapThrough>
            <wp:docPr id="3075" name="Picture 13" descr="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3" descr="11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4352">
                      <a:off x="0" y="0"/>
                      <a:ext cx="1663065" cy="1236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B206EA" w:rsidRPr="00B206EA">
        <w:rPr>
          <w:rFonts w:ascii="Times New Roman" w:hAnsi="Times New Roman" w:cs="Times New Roman"/>
          <w:sz w:val="24"/>
          <w:szCs w:val="24"/>
        </w:rPr>
        <w:t>В 66 семьях погибло от 2 до 6 человек, а 17 детей остались круглыми сиротами (родственники жертв, скончавшиеся в результате тяжелейшей психологической травмы, в эти цифры не входят)</w:t>
      </w:r>
      <w:proofErr w:type="gramStart"/>
      <w:r w:rsidR="00B206EA" w:rsidRPr="00B206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06EA" w:rsidRPr="00B206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06EA" w:rsidRPr="00B206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06EA" w:rsidRPr="00B206EA">
        <w:rPr>
          <w:rFonts w:ascii="Times New Roman" w:hAnsi="Times New Roman" w:cs="Times New Roman"/>
          <w:sz w:val="24"/>
          <w:szCs w:val="24"/>
        </w:rPr>
        <w:t>ассказать коротко)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Кладбище в Беслане называют “Детским”, “Школьным переулком”, а последний год уже официально именуют “Городом ангелов”.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Здесь покоятся дети, их родители и учителя, п</w:t>
      </w:r>
      <w:r>
        <w:rPr>
          <w:rFonts w:ascii="Times New Roman" w:hAnsi="Times New Roman" w:cs="Times New Roman"/>
          <w:sz w:val="24"/>
          <w:szCs w:val="24"/>
        </w:rPr>
        <w:t xml:space="preserve">огибшие при теракте в школе №1. </w:t>
      </w:r>
      <w:r w:rsidRPr="00B206EA">
        <w:rPr>
          <w:rFonts w:ascii="Times New Roman" w:hAnsi="Times New Roman" w:cs="Times New Roman"/>
          <w:sz w:val="24"/>
          <w:szCs w:val="24"/>
        </w:rPr>
        <w:t xml:space="preserve">Из 266 могил 186 — детские. Есть еще одна — братская, где </w:t>
      </w:r>
      <w:r w:rsidRPr="00B206EA">
        <w:rPr>
          <w:rFonts w:ascii="Times New Roman" w:hAnsi="Times New Roman" w:cs="Times New Roman"/>
          <w:sz w:val="24"/>
          <w:szCs w:val="24"/>
        </w:rPr>
        <w:lastRenderedPageBreak/>
        <w:t>похоронены фрагменты те</w:t>
      </w:r>
      <w:r>
        <w:rPr>
          <w:rFonts w:ascii="Times New Roman" w:hAnsi="Times New Roman" w:cs="Times New Roman"/>
          <w:sz w:val="24"/>
          <w:szCs w:val="24"/>
        </w:rPr>
        <w:t xml:space="preserve">л, которые не удалось опознать. </w:t>
      </w:r>
      <w:r w:rsidRPr="00B206EA">
        <w:rPr>
          <w:rFonts w:ascii="Times New Roman" w:hAnsi="Times New Roman" w:cs="Times New Roman"/>
          <w:sz w:val="24"/>
          <w:szCs w:val="24"/>
        </w:rPr>
        <w:t xml:space="preserve">Дата смерти у всех одна — 3 сентября 2004 года.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На кладбище нет ворот. На входной арке выбито: “Город ангелов”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У входа на кладбище – памятник «Древо скорби» 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 xml:space="preserve">В 2011 году на месте заброшенной Первой школы начали строить мемориальный комплекс. (Слайд 27-28) В центр спортивного зала школы погибшим до сих пор приносят бутылки с водой, поскольку заложники сильно страдали от жажды. </w:t>
      </w:r>
    </w:p>
    <w:p w:rsidR="00DD39AB" w:rsidRPr="00DD39AB" w:rsidRDefault="00DD39AB" w:rsidP="00DD39AB">
      <w:pPr>
        <w:pStyle w:val="a4"/>
        <w:rPr>
          <w:rFonts w:ascii="Times New Roman" w:hAnsi="Times New Roman" w:cs="Times New Roman"/>
          <w:sz w:val="24"/>
        </w:rPr>
      </w:pPr>
      <w:r w:rsidRPr="00DD39AB">
        <w:rPr>
          <w:rFonts w:ascii="Times New Roman" w:hAnsi="Times New Roman" w:cs="Times New Roman"/>
          <w:sz w:val="24"/>
        </w:rPr>
        <w:t>Стихотворение</w:t>
      </w:r>
      <w:r>
        <w:rPr>
          <w:rFonts w:ascii="Times New Roman" w:hAnsi="Times New Roman" w:cs="Times New Roman"/>
          <w:sz w:val="24"/>
        </w:rPr>
        <w:t xml:space="preserve"> «</w:t>
      </w:r>
      <w:r w:rsidRPr="00DD39AB">
        <w:rPr>
          <w:rFonts w:ascii="Times New Roman" w:hAnsi="Times New Roman" w:cs="Times New Roman"/>
          <w:sz w:val="24"/>
        </w:rPr>
        <w:t xml:space="preserve">Детям Беслана» </w:t>
      </w:r>
      <w:proofErr w:type="spellStart"/>
      <w:r w:rsidRPr="00DD39AB">
        <w:rPr>
          <w:rFonts w:ascii="Times New Roman" w:hAnsi="Times New Roman" w:cs="Times New Roman"/>
          <w:sz w:val="24"/>
        </w:rPr>
        <w:t>ДавидОсетин</w:t>
      </w:r>
      <w:proofErr w:type="spellEnd"/>
      <w:r w:rsidRPr="00DD39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9AB">
        <w:rPr>
          <w:rFonts w:ascii="Times New Roman" w:hAnsi="Times New Roman" w:cs="Times New Roman"/>
          <w:sz w:val="24"/>
        </w:rPr>
        <w:t>Газзати</w:t>
      </w:r>
      <w:proofErr w:type="spellEnd"/>
      <w:r w:rsidRPr="00DD39A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рассказывают дети наизусть</w:t>
      </w:r>
      <w:r w:rsidRPr="00DD39AB">
        <w:rPr>
          <w:rFonts w:ascii="Times New Roman" w:hAnsi="Times New Roman" w:cs="Times New Roman"/>
          <w:sz w:val="24"/>
        </w:rPr>
        <w:t>)</w:t>
      </w:r>
    </w:p>
    <w:p w:rsidR="00C26C31" w:rsidRPr="00C26C31" w:rsidRDefault="00D2274D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>
        <w:rPr>
          <w:rFonts w:ascii="Times New Roman" w:hAnsi="Times New Roman" w:cs="Times New Roman"/>
          <w:noProof/>
          <w:kern w:val="24"/>
          <w:sz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102870</wp:posOffset>
            </wp:positionV>
            <wp:extent cx="2378710" cy="1683385"/>
            <wp:effectExtent l="133350" t="152400" r="116840" b="755015"/>
            <wp:wrapTight wrapText="bothSides">
              <wp:wrapPolygon edited="0">
                <wp:start x="49" y="363"/>
                <wp:lineTo x="-469" y="3455"/>
                <wp:lineTo x="-381" y="16314"/>
                <wp:lineTo x="-108" y="21700"/>
                <wp:lineTo x="7000" y="22532"/>
                <wp:lineTo x="10585" y="21703"/>
                <wp:lineTo x="10613" y="21944"/>
                <wp:lineTo x="12228" y="25286"/>
                <wp:lineTo x="7020" y="27234"/>
                <wp:lineTo x="927" y="30626"/>
                <wp:lineTo x="1461" y="33722"/>
                <wp:lineTo x="23483" y="28626"/>
                <wp:lineTo x="23116" y="26977"/>
                <wp:lineTo x="23088" y="26735"/>
                <wp:lineTo x="22328" y="23196"/>
                <wp:lineTo x="21852" y="19095"/>
                <wp:lineTo x="21945" y="15359"/>
                <wp:lineTo x="21917" y="15117"/>
                <wp:lineTo x="21839" y="11420"/>
                <wp:lineTo x="21811" y="11179"/>
                <wp:lineTo x="21904" y="7442"/>
                <wp:lineTo x="21876" y="7201"/>
                <wp:lineTo x="21969" y="3464"/>
                <wp:lineTo x="21689" y="1052"/>
                <wp:lineTo x="20839" y="-238"/>
                <wp:lineTo x="19758" y="-483"/>
                <wp:lineTo x="2609" y="-230"/>
                <wp:lineTo x="49" y="363"/>
              </wp:wrapPolygon>
            </wp:wrapTight>
            <wp:docPr id="3" name="Рисунок 4" descr="http://www.cirota.ru/forum/images/57/57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rota.ru/forum/images/57/5718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58054">
                      <a:off x="0" y="0"/>
                      <a:ext cx="2378710" cy="1683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26C31" w:rsidRPr="00C26C31">
        <w:rPr>
          <w:rFonts w:ascii="Times New Roman" w:hAnsi="Times New Roman" w:cs="Times New Roman"/>
          <w:kern w:val="24"/>
          <w:sz w:val="24"/>
        </w:rPr>
        <w:t>Я видел свет, я видел счастье,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Я наслаждался каждым днем,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Играл и бегал, веселился,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И забывал я обо всем.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Настал сентябрь, было жар</w:t>
      </w:r>
      <w:r w:rsidR="00C26C31" w:rsidRPr="00C26C31">
        <w:rPr>
          <w:rFonts w:ascii="Times New Roman" w:hAnsi="Times New Roman" w:cs="Times New Roman"/>
          <w:kern w:val="24"/>
          <w:sz w:val="24"/>
        </w:rPr>
        <w:t>ко –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С</w:t>
      </w:r>
      <w:r w:rsidR="00C26C31" w:rsidRPr="00C26C31">
        <w:rPr>
          <w:rFonts w:ascii="Times New Roman" w:hAnsi="Times New Roman" w:cs="Times New Roman"/>
          <w:kern w:val="24"/>
          <w:sz w:val="24"/>
        </w:rPr>
        <w:t xml:space="preserve"> друзьями шел я в первый класс,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И мне казалось, что на свете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Все прелести были для нас.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Настал сентябрь, было жарко –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С</w:t>
      </w:r>
      <w:r w:rsidR="00C26C31" w:rsidRPr="00C26C31">
        <w:rPr>
          <w:rFonts w:ascii="Times New Roman" w:hAnsi="Times New Roman" w:cs="Times New Roman"/>
          <w:kern w:val="24"/>
          <w:sz w:val="24"/>
        </w:rPr>
        <w:t xml:space="preserve"> друзьями шел я в первый класс,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И мне казалось, что на свете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Все прелести были для нас.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Но оборвался праздник мигом,</w:t>
      </w:r>
    </w:p>
    <w:p w:rsidR="00C26C31" w:rsidRPr="00C26C31" w:rsidRDefault="00AF73EA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>
        <w:rPr>
          <w:rFonts w:ascii="Times New Roman" w:hAnsi="Times New Roman" w:cs="Times New Roman"/>
          <w:noProof/>
          <w:kern w:val="24"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34925</wp:posOffset>
            </wp:positionV>
            <wp:extent cx="2466340" cy="1786890"/>
            <wp:effectExtent l="247650" t="266700" r="429260" b="441960"/>
            <wp:wrapThrough wrapText="bothSides">
              <wp:wrapPolygon edited="0">
                <wp:start x="20071" y="-1504"/>
                <wp:lineTo x="1715" y="-1713"/>
                <wp:lineTo x="487" y="-1262"/>
                <wp:lineTo x="-1216" y="489"/>
                <wp:lineTo x="-1557" y="5308"/>
                <wp:lineTo x="-1449" y="20224"/>
                <wp:lineTo x="-1009" y="24036"/>
                <wp:lineTo x="75" y="24952"/>
                <wp:lineTo x="3211" y="25584"/>
                <wp:lineTo x="3872" y="25717"/>
                <wp:lineTo x="6726" y="25827"/>
                <wp:lineTo x="6750" y="25599"/>
                <wp:lineTo x="8731" y="25999"/>
                <wp:lineTo x="22771" y="25570"/>
                <wp:lineTo x="22819" y="25114"/>
                <wp:lineTo x="23150" y="25181"/>
                <wp:lineTo x="24264" y="22613"/>
                <wp:lineTo x="24361" y="21701"/>
                <wp:lineTo x="24392" y="18217"/>
                <wp:lineTo x="24416" y="17989"/>
                <wp:lineTo x="24448" y="14504"/>
                <wp:lineTo x="24472" y="14276"/>
                <wp:lineTo x="24503" y="10792"/>
                <wp:lineTo x="24527" y="10564"/>
                <wp:lineTo x="24393" y="7046"/>
                <wp:lineTo x="24417" y="6819"/>
                <wp:lineTo x="24449" y="3334"/>
                <wp:lineTo x="24710" y="2456"/>
                <wp:lineTo x="23490" y="-350"/>
                <wp:lineTo x="22712" y="-972"/>
                <wp:lineTo x="20071" y="-1504"/>
              </wp:wrapPolygon>
            </wp:wrapThrough>
            <wp:docPr id="11268" name="Picture 12" descr="5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12" descr="571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610">
                      <a:off x="0" y="0"/>
                      <a:ext cx="2466340" cy="178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C26C31" w:rsidRPr="00C26C31">
        <w:rPr>
          <w:rFonts w:ascii="Times New Roman" w:hAnsi="Times New Roman" w:cs="Times New Roman"/>
          <w:kern w:val="24"/>
          <w:sz w:val="24"/>
        </w:rPr>
        <w:t xml:space="preserve">Растаяли мои мечты, 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 xml:space="preserve">И не за </w:t>
      </w:r>
      <w:r w:rsidR="00C26C31" w:rsidRPr="00C26C31">
        <w:rPr>
          <w:rFonts w:ascii="Times New Roman" w:hAnsi="Times New Roman" w:cs="Times New Roman"/>
          <w:kern w:val="24"/>
          <w:sz w:val="24"/>
        </w:rPr>
        <w:t>партой, на коленях</w:t>
      </w:r>
    </w:p>
    <w:p w:rsidR="00DD39AB" w:rsidRPr="00C26C31" w:rsidRDefault="00DD39AB" w:rsidP="00C26C31">
      <w:pPr>
        <w:pStyle w:val="a4"/>
        <w:jc w:val="both"/>
        <w:rPr>
          <w:rFonts w:ascii="Times New Roman" w:hAnsi="Times New Roman" w:cs="Times New Roman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Сижу теперь я у беды.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Два взрыва прогремело в зале…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 xml:space="preserve">Сейчас в надежных я руках, 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Безгрешен я… за что? Не знаю.</w:t>
      </w:r>
    </w:p>
    <w:p w:rsidR="00DD39AB" w:rsidRPr="00C26C31" w:rsidRDefault="00DD39AB" w:rsidP="00C26C31">
      <w:pPr>
        <w:pStyle w:val="a4"/>
        <w:jc w:val="both"/>
        <w:rPr>
          <w:rFonts w:ascii="Times New Roman" w:hAnsi="Times New Roman" w:cs="Times New Roman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Теперь живу на небесах.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И с неба вижу папу с мамой;</w:t>
      </w:r>
    </w:p>
    <w:p w:rsidR="00C26C31" w:rsidRPr="00C26C31" w:rsidRDefault="00C26C31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Звони, звони в церквях набат…</w:t>
      </w:r>
    </w:p>
    <w:p w:rsidR="00C26C31" w:rsidRPr="00C26C31" w:rsidRDefault="00DD39AB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 xml:space="preserve">Люблю вас всех, </w:t>
      </w:r>
      <w:r w:rsidR="00C26C31" w:rsidRPr="00C26C31">
        <w:rPr>
          <w:rFonts w:ascii="Times New Roman" w:hAnsi="Times New Roman" w:cs="Times New Roman"/>
          <w:kern w:val="24"/>
          <w:sz w:val="24"/>
        </w:rPr>
        <w:t>и умоляю –</w:t>
      </w:r>
    </w:p>
    <w:p w:rsidR="00DD39AB" w:rsidRPr="00C26C31" w:rsidRDefault="00DD39AB" w:rsidP="00C26C31">
      <w:pPr>
        <w:pStyle w:val="a4"/>
        <w:jc w:val="both"/>
        <w:rPr>
          <w:rFonts w:ascii="Times New Roman" w:hAnsi="Times New Roman" w:cs="Times New Roman"/>
          <w:sz w:val="24"/>
        </w:rPr>
      </w:pPr>
      <w:r w:rsidRPr="00C26C31">
        <w:rPr>
          <w:rFonts w:ascii="Times New Roman" w:hAnsi="Times New Roman" w:cs="Times New Roman"/>
          <w:kern w:val="24"/>
          <w:sz w:val="24"/>
        </w:rPr>
        <w:t>«Не забывайте тех ребят…»</w:t>
      </w:r>
    </w:p>
    <w:p w:rsidR="00DD39AB" w:rsidRPr="00C26C31" w:rsidRDefault="00DD39AB" w:rsidP="00C26C31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</w:p>
    <w:p w:rsidR="00D2274D" w:rsidRPr="00D2274D" w:rsidRDefault="00D2274D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Беслан, Беслан, моя потеря,</w:t>
      </w:r>
    </w:p>
    <w:p w:rsidR="00DD39AB" w:rsidRPr="00D2274D" w:rsidRDefault="00AF73EA" w:rsidP="00D2274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kern w:val="24"/>
          <w:sz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103505</wp:posOffset>
            </wp:positionV>
            <wp:extent cx="2470785" cy="1854200"/>
            <wp:effectExtent l="266700" t="285750" r="462915" b="450850"/>
            <wp:wrapTight wrapText="bothSides">
              <wp:wrapPolygon edited="0">
                <wp:start x="800" y="-1423"/>
                <wp:lineTo x="-162" y="-999"/>
                <wp:lineTo x="-1386" y="1502"/>
                <wp:lineTo x="-1346" y="20584"/>
                <wp:lineTo x="-339" y="24867"/>
                <wp:lineTo x="8361" y="25756"/>
                <wp:lineTo x="11322" y="25141"/>
                <wp:lineTo x="11348" y="25360"/>
                <wp:lineTo x="19426" y="25255"/>
                <wp:lineTo x="20084" y="25118"/>
                <wp:lineTo x="23211" y="24469"/>
                <wp:lineTo x="23375" y="24435"/>
                <wp:lineTo x="24512" y="22626"/>
                <wp:lineTo x="24487" y="22407"/>
                <wp:lineTo x="24760" y="18981"/>
                <wp:lineTo x="24735" y="18762"/>
                <wp:lineTo x="24679" y="15405"/>
                <wp:lineTo x="24653" y="15185"/>
                <wp:lineTo x="24762" y="11794"/>
                <wp:lineTo x="24737" y="11574"/>
                <wp:lineTo x="24681" y="8217"/>
                <wp:lineTo x="24656" y="7998"/>
                <wp:lineTo x="24765" y="4606"/>
                <wp:lineTo x="24739" y="4387"/>
                <wp:lineTo x="24519" y="1064"/>
                <wp:lineTo x="24504" y="-505"/>
                <wp:lineTo x="21805" y="-1966"/>
                <wp:lineTo x="2281" y="-1730"/>
                <wp:lineTo x="800" y="-1423"/>
              </wp:wrapPolygon>
            </wp:wrapTight>
            <wp:docPr id="1" name="Picture 12" descr="5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12" descr="571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1430">
                      <a:off x="0" y="0"/>
                      <a:ext cx="2470785" cy="185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D39AB" w:rsidRPr="00D2274D">
        <w:rPr>
          <w:rFonts w:ascii="Times New Roman" w:hAnsi="Times New Roman" w:cs="Times New Roman"/>
          <w:kern w:val="24"/>
          <w:sz w:val="24"/>
        </w:rPr>
        <w:t>Моя соленая слеза.</w:t>
      </w:r>
    </w:p>
    <w:p w:rsidR="00D2274D" w:rsidRPr="00D2274D" w:rsidRDefault="00D2274D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В мгновенье прерванное время</w:t>
      </w:r>
    </w:p>
    <w:p w:rsidR="00DD39AB" w:rsidRPr="00D2274D" w:rsidRDefault="00DD39AB" w:rsidP="00D2274D">
      <w:pPr>
        <w:pStyle w:val="a4"/>
        <w:jc w:val="both"/>
        <w:rPr>
          <w:rFonts w:ascii="Times New Roman" w:hAnsi="Times New Roman" w:cs="Times New Roman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Бездушным взрывом сентября.</w:t>
      </w:r>
    </w:p>
    <w:p w:rsidR="00D2274D" w:rsidRPr="00D2274D" w:rsidRDefault="00DD39AB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Беслан, Беслан, моя потеря,</w:t>
      </w:r>
    </w:p>
    <w:p w:rsidR="00DD39AB" w:rsidRPr="00D2274D" w:rsidRDefault="00DD39AB" w:rsidP="00D2274D">
      <w:pPr>
        <w:pStyle w:val="a4"/>
        <w:jc w:val="both"/>
        <w:rPr>
          <w:rFonts w:ascii="Times New Roman" w:hAnsi="Times New Roman" w:cs="Times New Roman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Моя соленая слеза.</w:t>
      </w:r>
    </w:p>
    <w:p w:rsidR="00D2274D" w:rsidRPr="00D2274D" w:rsidRDefault="00D2274D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В мгновенье прерванное время</w:t>
      </w:r>
    </w:p>
    <w:p w:rsidR="00DD39AB" w:rsidRPr="00D2274D" w:rsidRDefault="00DD39AB" w:rsidP="00D2274D">
      <w:pPr>
        <w:pStyle w:val="a4"/>
        <w:jc w:val="both"/>
        <w:rPr>
          <w:rFonts w:ascii="Times New Roman" w:hAnsi="Times New Roman" w:cs="Times New Roman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Бездушным взрывом сентября.</w:t>
      </w:r>
    </w:p>
    <w:p w:rsidR="00D2274D" w:rsidRPr="00D2274D" w:rsidRDefault="00DD39AB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Беслан,</w:t>
      </w:r>
      <w:r w:rsidR="00D2274D" w:rsidRPr="00D2274D">
        <w:rPr>
          <w:rFonts w:ascii="Times New Roman" w:hAnsi="Times New Roman" w:cs="Times New Roman"/>
          <w:kern w:val="24"/>
          <w:sz w:val="24"/>
        </w:rPr>
        <w:t xml:space="preserve"> Беслан, моя Голгофа,</w:t>
      </w:r>
    </w:p>
    <w:p w:rsidR="00D2274D" w:rsidRPr="00D2274D" w:rsidRDefault="00D2274D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В молитвах стертые уста.</w:t>
      </w:r>
    </w:p>
    <w:p w:rsidR="00D2274D" w:rsidRPr="00D2274D" w:rsidRDefault="00D2274D" w:rsidP="00D2274D">
      <w:pPr>
        <w:pStyle w:val="a4"/>
        <w:jc w:val="both"/>
        <w:rPr>
          <w:rFonts w:ascii="Times New Roman" w:hAnsi="Times New Roman" w:cs="Times New Roman"/>
          <w:kern w:val="24"/>
          <w:sz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>Моя распятая эпоха.</w:t>
      </w:r>
    </w:p>
    <w:p w:rsidR="00B206EA" w:rsidRPr="00D2274D" w:rsidRDefault="00DD39AB" w:rsidP="00D2274D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D2274D">
        <w:rPr>
          <w:rFonts w:ascii="Times New Roman" w:hAnsi="Times New Roman" w:cs="Times New Roman"/>
          <w:kern w:val="24"/>
          <w:sz w:val="24"/>
        </w:rPr>
        <w:t xml:space="preserve">Осиротевшее дитя. </w:t>
      </w:r>
    </w:p>
    <w:p w:rsidR="00D2274D" w:rsidRDefault="00D2274D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6EA" w:rsidRPr="00B206EA" w:rsidRDefault="00D2274D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4D">
        <w:rPr>
          <w:rFonts w:ascii="Times New Roman" w:hAnsi="Times New Roman" w:cs="Times New Roman"/>
          <w:sz w:val="24"/>
          <w:szCs w:val="24"/>
        </w:rPr>
        <w:t>III.РЕФЛЕКСИЯ.</w:t>
      </w:r>
      <w:r w:rsidR="00B206EA" w:rsidRPr="00B206EA">
        <w:rPr>
          <w:rFonts w:ascii="Times New Roman" w:hAnsi="Times New Roman" w:cs="Times New Roman"/>
          <w:sz w:val="24"/>
          <w:szCs w:val="24"/>
        </w:rPr>
        <w:t>Активный метод «Клубок»</w:t>
      </w:r>
    </w:p>
    <w:p w:rsidR="00B206EA" w:rsidRPr="00B206EA" w:rsidRDefault="00D2274D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206EA" w:rsidRPr="00B206EA">
        <w:rPr>
          <w:rFonts w:ascii="Times New Roman" w:hAnsi="Times New Roman" w:cs="Times New Roman"/>
          <w:sz w:val="24"/>
          <w:szCs w:val="24"/>
        </w:rPr>
        <w:t>ебята! Я попрошу вас всех выйти к доске и встать в круг. В руке у меня клубок ниток, представим, что это наши с вами эмоции и впечатления, полученные сегодня на классном часе. Поделитесь, пожалуйста, своими мыслями. Высказав их, я прошу, чтобы каждый из вас намотал нитку 1-2 витками себе на палец, а затем, закончив говорить, передал или перебросил клубок своему однокласснику. (Высказывания ребят, передача клубка).</w:t>
      </w:r>
    </w:p>
    <w:p w:rsidR="00B206EA" w:rsidRPr="00B206EA" w:rsidRDefault="00B206EA" w:rsidP="00B206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EA">
        <w:rPr>
          <w:rFonts w:ascii="Times New Roman" w:hAnsi="Times New Roman" w:cs="Times New Roman"/>
          <w:sz w:val="24"/>
          <w:szCs w:val="24"/>
        </w:rPr>
        <w:t>Ребята, посмотрите как объединило нас горе Беслана в эмоциях, чувствах, переживаниях</w:t>
      </w:r>
      <w:proofErr w:type="gramStart"/>
      <w:r w:rsidRPr="00B206EA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B206EA">
        <w:rPr>
          <w:rFonts w:ascii="Times New Roman" w:hAnsi="Times New Roman" w:cs="Times New Roman"/>
          <w:sz w:val="24"/>
          <w:szCs w:val="24"/>
        </w:rPr>
        <w:t xml:space="preserve">то так раз тот момент, «Когда чужая боль становится своей». </w:t>
      </w:r>
    </w:p>
    <w:p w:rsidR="00F21E84" w:rsidRPr="00D2274D" w:rsidRDefault="00AF73EA" w:rsidP="00D2274D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402281</wp:posOffset>
            </wp:positionV>
            <wp:extent cx="4288790" cy="3358189"/>
            <wp:effectExtent l="190500" t="133350" r="149860" b="89861"/>
            <wp:wrapNone/>
            <wp:docPr id="2" name="Рисунок 1" descr="http://zimast.ru/tinybrowser/images/net-terroru/_full/_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mast.ru/tinybrowser/images/net-terroru/_full/_872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454" t="8631" r="17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3581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F21E84" w:rsidRPr="00D2274D" w:rsidSect="00D2274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66" w:rsidRDefault="00F97E66" w:rsidP="00F97E66">
      <w:pPr>
        <w:spacing w:after="0" w:line="240" w:lineRule="auto"/>
      </w:pPr>
      <w:r>
        <w:separator/>
      </w:r>
    </w:p>
  </w:endnote>
  <w:endnote w:type="continuationSeparator" w:id="1">
    <w:p w:rsidR="00F97E66" w:rsidRDefault="00F97E66" w:rsidP="00F9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66" w:rsidRDefault="00F97E66" w:rsidP="00F97E66">
      <w:pPr>
        <w:spacing w:after="0" w:line="240" w:lineRule="auto"/>
      </w:pPr>
      <w:r>
        <w:separator/>
      </w:r>
    </w:p>
  </w:footnote>
  <w:footnote w:type="continuationSeparator" w:id="1">
    <w:p w:rsidR="00F97E66" w:rsidRDefault="00F97E66" w:rsidP="00F9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6EA"/>
    <w:rsid w:val="000B48CF"/>
    <w:rsid w:val="002B154E"/>
    <w:rsid w:val="00376CA0"/>
    <w:rsid w:val="004412AC"/>
    <w:rsid w:val="005D2256"/>
    <w:rsid w:val="008C1F36"/>
    <w:rsid w:val="00900957"/>
    <w:rsid w:val="00AF73EA"/>
    <w:rsid w:val="00B206EA"/>
    <w:rsid w:val="00C26C31"/>
    <w:rsid w:val="00D2274D"/>
    <w:rsid w:val="00DD39AB"/>
    <w:rsid w:val="00E45390"/>
    <w:rsid w:val="00F21E84"/>
    <w:rsid w:val="00F9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6E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206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E66"/>
  </w:style>
  <w:style w:type="paragraph" w:styleId="aa">
    <w:name w:val="footer"/>
    <w:basedOn w:val="a"/>
    <w:link w:val="ab"/>
    <w:uiPriority w:val="99"/>
    <w:unhideWhenUsed/>
    <w:rsid w:val="00F9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6E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206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E66"/>
  </w:style>
  <w:style w:type="paragraph" w:styleId="aa">
    <w:name w:val="footer"/>
    <w:basedOn w:val="a"/>
    <w:link w:val="ab"/>
    <w:uiPriority w:val="99"/>
    <w:unhideWhenUsed/>
    <w:rsid w:val="00F9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iki%2F%25D0%2591%25D0%25B5%25D1%2581%25D0%25BB%25D0%25B0%25D0%25BD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infourok.ru/site/go?href=http%3A%2F%2Fru.wikipedia.org%2Fwiki%2F%25D0%2590%25D1%2583%25D1%2588%25D0%25B5%25D0%25B2%2C_%25D0%25A0%25D1%2583%25D1%2581%25D0%25BB%25D0%25B0%25D0%25BD_%25D0%25A1%25D1%2583%25D0%25BB%25D1%2582%25D0%25B0%25D0%25BD%25D0%25BE%25D0%25B2%25D0%25B8%25D1%258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ru.wikipedia.org%2Fwiki%2F%25D0%2594%25D0%25B5%25D0%25BD%25D1%258C_%25D0%25B7%25D0%25BD%25D0%25B0%25D0%25BD%25D0%25B8%25D0%25B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C683-1F00-4294-BF75-E1F75369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Софья</cp:lastModifiedBy>
  <cp:revision>3</cp:revision>
  <cp:lastPrinted>2018-09-03T11:09:00Z</cp:lastPrinted>
  <dcterms:created xsi:type="dcterms:W3CDTF">2018-09-02T18:24:00Z</dcterms:created>
  <dcterms:modified xsi:type="dcterms:W3CDTF">2018-09-03T11:10:00Z</dcterms:modified>
</cp:coreProperties>
</file>