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0D" w:rsidRPr="002E45BE" w:rsidRDefault="0050130D" w:rsidP="0050130D">
      <w:pPr>
        <w:pStyle w:val="a3"/>
        <w:ind w:right="-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A94B8F"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       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Класс: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3          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50130D"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Галайко Галина Петровна</w:t>
      </w: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    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Дата:</w:t>
      </w:r>
      <w:r w:rsidR="00E97271"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1385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.01.2022 г.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Базовый учебник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: В.И. Лях «Физическая культура».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 Эстафеты с мячом. 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Урок с образовательно-тренировочной направленностью.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 урока: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Урок с элементами соревнования.</w:t>
      </w:r>
    </w:p>
    <w:p w:rsidR="0050130D" w:rsidRPr="008E1385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 Развитие физических качеств </w:t>
      </w:r>
      <w:proofErr w:type="spellStart"/>
      <w:r w:rsidR="00E97271" w:rsidRPr="002E45BE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</w:t>
      </w:r>
      <w:r w:rsidR="0050130D" w:rsidRPr="002E45BE">
        <w:rPr>
          <w:rFonts w:ascii="Times New Roman" w:hAnsi="Times New Roman" w:cs="Times New Roman"/>
          <w:sz w:val="24"/>
          <w:szCs w:val="24"/>
          <w:lang w:eastAsia="ru-RU"/>
        </w:rPr>
        <w:t>стафет с мячами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урока: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lang w:eastAsia="ru-RU"/>
        </w:rPr>
        <w:t>Развив</w:t>
      </w:r>
      <w:r w:rsidR="00E97271"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ающие: Способствовать развитию 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скоростно-силовых качеств.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lang w:eastAsia="ru-RU"/>
        </w:rPr>
        <w:t>Воспитывать целеустремленность, настойчивость, упорство в достижении поставленной цели.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Оздоровительные: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lang w:eastAsia="ru-RU"/>
        </w:rPr>
        <w:t>Способствовать укреплению опорно-двигательного аппарата, СС и дыхательной систем.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Формируемые УУД</w:t>
      </w:r>
      <w:r w:rsidRPr="002E45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дисциплинированности, умение добросовестно выполнять учебное задание.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и оценивать результаты собственной деятельности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работать в паре, умение увидеть ошибки других учащихся и подсказать пути их исправления; умение логически грамотно излагать, </w:t>
      </w:r>
      <w:proofErr w:type="gramStart"/>
      <w:r w:rsidRPr="002E45BE">
        <w:rPr>
          <w:rFonts w:ascii="Times New Roman" w:hAnsi="Times New Roman" w:cs="Times New Roman"/>
          <w:sz w:val="24"/>
          <w:szCs w:val="24"/>
          <w:lang w:eastAsia="ru-RU"/>
        </w:rPr>
        <w:t>аргументировать  и</w:t>
      </w:r>
      <w:proofErr w:type="gramEnd"/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обосновывать собственную точку зрения.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значение выполняемых действий, умение соотносить реальный результат с нормой посредством </w:t>
      </w:r>
      <w:proofErr w:type="spellStart"/>
      <w:r w:rsidRPr="002E45BE">
        <w:rPr>
          <w:rFonts w:ascii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2E4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результаты: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lang w:eastAsia="ru-RU"/>
        </w:rPr>
        <w:t>Предметные: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сопоставлять изученный материал с возможностью его применения в игровой и повседневной деятельности.</w:t>
      </w:r>
      <w:r w:rsidRPr="002E45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="0050130D"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работать в группе, анализировать, сравнивать выполнение товарища с эталоном, дать характеристику собственному выполнению упражнения.</w:t>
      </w:r>
      <w:r w:rsidRPr="002E45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sz w:val="24"/>
          <w:szCs w:val="24"/>
          <w:lang w:eastAsia="ru-RU"/>
        </w:rPr>
        <w:t>Личностные: Умение добросовестно выполнять учебное задание.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45BE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E45BE">
        <w:rPr>
          <w:rFonts w:ascii="Times New Roman" w:hAnsi="Times New Roman" w:cs="Times New Roman"/>
          <w:sz w:val="24"/>
          <w:szCs w:val="24"/>
          <w:lang w:eastAsia="ru-RU"/>
        </w:rPr>
        <w:t>: сопоставлять изученный материал с возможностью его применения в игровой и повседневной деятельности.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 урок повторения.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: спортивный зал.</w:t>
      </w:r>
    </w:p>
    <w:p w:rsidR="00A94B8F" w:rsidRPr="002E45BE" w:rsidRDefault="00A94B8F" w:rsidP="0050130D">
      <w:pPr>
        <w:pStyle w:val="a3"/>
        <w:ind w:right="-851"/>
        <w:rPr>
          <w:rFonts w:ascii="Times New Roman" w:hAnsi="Times New Roman" w:cs="Times New Roman"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Необходимое оборудование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: мячи теннисные, мячи бас</w:t>
      </w:r>
      <w:r w:rsidR="0050130D" w:rsidRPr="002E45BE">
        <w:rPr>
          <w:rFonts w:ascii="Times New Roman" w:hAnsi="Times New Roman" w:cs="Times New Roman"/>
          <w:sz w:val="24"/>
          <w:szCs w:val="24"/>
          <w:lang w:eastAsia="ru-RU"/>
        </w:rPr>
        <w:t xml:space="preserve">кетбольные, мячи волейбольные, </w:t>
      </w:r>
      <w:r w:rsidRPr="002E45BE">
        <w:rPr>
          <w:rFonts w:ascii="Times New Roman" w:hAnsi="Times New Roman" w:cs="Times New Roman"/>
          <w:sz w:val="24"/>
          <w:szCs w:val="24"/>
          <w:lang w:eastAsia="ru-RU"/>
        </w:rPr>
        <w:t>конусы.</w:t>
      </w:r>
    </w:p>
    <w:p w:rsidR="0050130D" w:rsidRPr="002E45BE" w:rsidRDefault="0050130D" w:rsidP="00A94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B8F" w:rsidRPr="002E45BE" w:rsidRDefault="0050130D" w:rsidP="00A94B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A94B8F"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p w:rsidR="0050130D" w:rsidRPr="002E45BE" w:rsidRDefault="0050130D" w:rsidP="00A94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18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342"/>
        <w:gridCol w:w="2020"/>
        <w:gridCol w:w="2063"/>
        <w:gridCol w:w="2266"/>
      </w:tblGrid>
      <w:tr w:rsidR="00A94B8F" w:rsidRPr="002E45BE" w:rsidTr="00A94B8F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94B8F" w:rsidRPr="002E45BE" w:rsidTr="00A94B8F">
        <w:trPr>
          <w:trHeight w:val="1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B8F" w:rsidRPr="002E45BE" w:rsidTr="00A94B8F">
        <w:trPr>
          <w:trHeight w:val="6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E45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 часть</w:t>
            </w:r>
            <w:proofErr w:type="gramEnd"/>
            <w:r w:rsidRPr="002E45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(15 минут)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Построение, приветствие.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Актуализация знаний. Сообщение темы и целей урока.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Расчёт по порядку. Расчёт на первый-второй. Перестроение в две шеренги. П</w:t>
            </w:r>
            <w:r w:rsidR="00E97271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овороты направо, налево, кругом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Ходьба с заданиями: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*ходьба на носках, руки на поясе;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пятках, руки за спиной;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*ходьба на внешней стороне стопы;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*ходьба, перекатываясь с пятки на носок;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Бег с заданиями: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*правым боком приставным шагом;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*левым боком приставным шагом;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ускорение по диагонали и т.д.</w:t>
            </w:r>
          </w:p>
          <w:p w:rsidR="00A94B8F" w:rsidRPr="002E45BE" w:rsidRDefault="00E97271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*перестроение в две шеренги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5BE" w:rsidRPr="002E45BE" w:rsidRDefault="002E45BE" w:rsidP="002E45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ТБ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работе с мячами (Приложение 1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97271" w:rsidRPr="002E45BE" w:rsidRDefault="00E35D56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мячом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5BE" w:rsidRPr="002E45BE" w:rsidRDefault="00E35D56" w:rsidP="002E45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45BE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мячом. (</w:t>
            </w:r>
            <w:r w:rsid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E45BE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94B8F" w:rsidRPr="002E45BE" w:rsidRDefault="00E97271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130D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Перестроение для эстафет в 2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колонны.</w:t>
            </w:r>
          </w:p>
          <w:p w:rsidR="00E35D56" w:rsidRPr="002E45BE" w:rsidRDefault="00E35D56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учащихся на урок.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проблемной ситуации. (Загадка про мяч).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виды мячей вы знаете?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-Как можно использовать мяч на уроке физкультуры?</w:t>
            </w:r>
          </w:p>
          <w:p w:rsidR="00A94B8F" w:rsidRPr="002E45BE" w:rsidRDefault="00E35D56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-Сформу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лируйте тему урока.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осанкой, за правильным выполнением упражнений.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по двигательным действиям.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-Для чего мы с вами выполняли эти упражнения?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самостоятельно выполнять упражнения.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одну шеренгу.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в диалоге с учителем.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Теннисные, футбольные, волейбольные, 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баскетбольные, бейсбольные, мячи-</w:t>
            </w:r>
            <w:proofErr w:type="spellStart"/>
            <w:proofErr w:type="gramStart"/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хопы</w:t>
            </w:r>
            <w:proofErr w:type="spellEnd"/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,...</w:t>
            </w:r>
            <w:proofErr w:type="gramEnd"/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ОРУ с мячом, проводить эстафеты, играть в подвижные игры.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«Эстафеты с мячом и подвижные игры».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интервал.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плоскостопия.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интервал.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Запомнить упражнения.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Повторяют за педагогом и запоминают.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цели занятия.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правильно выполнять двигательное действие.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 распознавать и называть 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двигательное действие.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необходимости выполнения упражнений </w:t>
            </w:r>
            <w:proofErr w:type="gramStart"/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 предупреждения</w:t>
            </w:r>
            <w:proofErr w:type="gramEnd"/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плоскостопия.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собственную деятельность.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 распознавать и называть двигательное действие.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взаимодействовать со сверстниками.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видеть и чувствовать красоту движения.</w:t>
            </w:r>
          </w:p>
        </w:tc>
      </w:tr>
      <w:tr w:rsidR="00A94B8F" w:rsidRPr="002E45BE" w:rsidTr="00A94B8F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Основная часть (25 минут)</w:t>
            </w:r>
          </w:p>
          <w:p w:rsidR="00A94B8F" w:rsidRPr="002E45BE" w:rsidRDefault="0012447C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="00A94B8F"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Эстафеты с мячами: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  <w:r w:rsidR="00A94B8F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D56" w:rsidRPr="002E45BE" w:rsidRDefault="00E35D56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</w:rPr>
              <w:t xml:space="preserve">1.«Волна» </w:t>
            </w:r>
          </w:p>
          <w:p w:rsidR="00E35D56" w:rsidRPr="002E45BE" w:rsidRDefault="00E35D56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</w:rPr>
              <w:t>2.«Передал, садись»</w:t>
            </w:r>
          </w:p>
          <w:p w:rsidR="00E35D56" w:rsidRPr="002E45BE" w:rsidRDefault="00E35D56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</w:rPr>
              <w:t xml:space="preserve">3.«Мяч над головой» с ведением </w:t>
            </w:r>
          </w:p>
          <w:p w:rsidR="00E35D56" w:rsidRPr="002E45BE" w:rsidRDefault="00E35D56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</w:rPr>
              <w:t>4.«Мяч капитану»</w:t>
            </w:r>
          </w:p>
          <w:p w:rsidR="00A94B8F" w:rsidRPr="002E45BE" w:rsidRDefault="00E35D56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</w:rPr>
              <w:t>5.«Быстрый и ловкий». </w:t>
            </w:r>
          </w:p>
          <w:p w:rsidR="0012447C" w:rsidRPr="002E45BE" w:rsidRDefault="0012447C" w:rsidP="00E35D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447C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Подвижная  игра</w:t>
            </w:r>
            <w:proofErr w:type="gramEnd"/>
            <w:r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«Ящерица».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447C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(Приложение 4)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Вспомнить правила безопасности по время проведения эстафет с мячом.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по двигательным действиям.  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задания учителя с двигательными действиями учеников.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давать оценку двигательным действиям. 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Водящий оценивает выполнение заданного положения, дети активно играют, соблюдая правила.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самоопределиться с заданием и принять решение по его выполнению.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команде.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технически правильно выполнять двигательное действие.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активно включаться в коллективную деятельность.</w:t>
            </w:r>
          </w:p>
        </w:tc>
      </w:tr>
      <w:tr w:rsidR="00A94B8F" w:rsidRPr="002E45BE" w:rsidTr="00A94B8F">
        <w:trPr>
          <w:trHeight w:val="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Заключительная часть (5 минут)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одну шеренгу.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Малоподвижная игра «Запрещённое движение».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Приложение 4.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 w:rsidR="0012447C"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придумать новый комплекс упражнений с мячом</w:t>
            </w: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организовывать коллективную совместную деятельность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Отметить отличившихся ребят.</w:t>
            </w:r>
          </w:p>
          <w:p w:rsidR="00A94B8F" w:rsidRPr="002E45BE" w:rsidRDefault="00A94B8F" w:rsidP="008E13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комплекс ОРУ с </w:t>
            </w:r>
            <w:r w:rsidR="008E1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выполнять упражнения по команде.</w:t>
            </w:r>
          </w:p>
          <w:p w:rsidR="00A94B8F" w:rsidRPr="002E45BE" w:rsidRDefault="00A94B8F" w:rsidP="00A94B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 применять полученные знания в организации режима дня.</w:t>
            </w:r>
          </w:p>
        </w:tc>
      </w:tr>
    </w:tbl>
    <w:p w:rsidR="00E35D56" w:rsidRPr="002E45BE" w:rsidRDefault="00E35D56" w:rsidP="00E35D56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E45BE" w:rsidRPr="002E45BE" w:rsidRDefault="002E45BE" w:rsidP="002E45BE">
      <w:pPr>
        <w:pStyle w:val="a3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r w:rsidRPr="002E45B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i/>
          <w:sz w:val="24"/>
          <w:szCs w:val="24"/>
        </w:rPr>
      </w:pPr>
      <w:r w:rsidRPr="002E45BE">
        <w:rPr>
          <w:rFonts w:ascii="Times New Roman" w:hAnsi="Times New Roman"/>
          <w:i/>
          <w:sz w:val="24"/>
          <w:szCs w:val="24"/>
        </w:rPr>
        <w:t xml:space="preserve">Повторение ТБ при работе с мячами 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— Игроки должны быть в спортивной форме и обуви, чтобы движения были свободными.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— Перед игрой волосы собрать в косички, снять украшения: серьги, кольца, заколки; ногти должны быть коротко острижены, чтобы избежать травм.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— Во время эстафет необходимо строго соблюдать правила, выполнять требования учителя.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— Баскетбольный мяч тяжёлый, жёсткий, поэтому нужно аккуратно выполнять действия с ним, чтобы он не попал вам в лицо, или не ударил больно.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i/>
          <w:sz w:val="24"/>
          <w:szCs w:val="24"/>
          <w:lang w:eastAsia="ru-RU"/>
        </w:rPr>
      </w:pPr>
      <w:r w:rsidRPr="002E45BE">
        <w:rPr>
          <w:rFonts w:ascii="Times New Roman" w:hAnsi="Times New Roman"/>
          <w:i/>
          <w:sz w:val="24"/>
          <w:szCs w:val="24"/>
          <w:u w:val="single"/>
          <w:lang w:eastAsia="ru-RU"/>
        </w:rPr>
        <w:t>Во время ведения мяча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бить по мячу кулаком, ладонью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смотреть на мяч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Уметь выбирать оптимальную скорость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Избегать столкновений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Предугадывать перемещение соперника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Уметь вовремя остановиться, снизить скорость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E45BE">
        <w:rPr>
          <w:rFonts w:ascii="Times New Roman" w:hAnsi="Times New Roman"/>
          <w:i/>
          <w:sz w:val="24"/>
          <w:szCs w:val="24"/>
          <w:u w:val="single"/>
          <w:lang w:eastAsia="ru-RU"/>
        </w:rPr>
        <w:t>При передачах мяча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выставлять пальцы вперед навстречу передаче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передавать мяч резко с близкого расстояния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Передавать мяч точно, с оптимальной силой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передавать мяч если его не видит партнер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передавать мяч через руки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передавать мяч в ноги</w:t>
      </w:r>
    </w:p>
    <w:p w:rsidR="002E45BE" w:rsidRPr="002E45BE" w:rsidRDefault="002E45BE" w:rsidP="002E45BE">
      <w:pPr>
        <w:pStyle w:val="a3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2E45BE">
        <w:rPr>
          <w:rFonts w:ascii="Times New Roman" w:hAnsi="Times New Roman"/>
          <w:sz w:val="24"/>
          <w:szCs w:val="24"/>
          <w:lang w:eastAsia="ru-RU"/>
        </w:rPr>
        <w:t>Не тянутся к мячу, если он не долетает до рук, необходимо переместиться к мячу</w:t>
      </w:r>
    </w:p>
    <w:p w:rsidR="002E45BE" w:rsidRDefault="002E45BE" w:rsidP="00E35D56">
      <w:pPr>
        <w:pStyle w:val="a3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97271" w:rsidRPr="002E45BE" w:rsidRDefault="002E45BE" w:rsidP="00E35D56">
      <w:pPr>
        <w:pStyle w:val="a3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Приложение 2</w:t>
      </w:r>
      <w:r w:rsidR="00E35D56" w:rsidRPr="002E45BE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45BE">
        <w:rPr>
          <w:rFonts w:ascii="Times New Roman" w:hAnsi="Times New Roman"/>
          <w:b/>
          <w:i/>
          <w:color w:val="000000"/>
          <w:sz w:val="24"/>
          <w:szCs w:val="24"/>
        </w:rPr>
        <w:t>ОРУ с мячом.</w:t>
      </w:r>
    </w:p>
    <w:p w:rsidR="00E35D56" w:rsidRPr="002E45BE" w:rsidRDefault="00E97271" w:rsidP="00E35D56">
      <w:pPr>
        <w:pStyle w:val="a3"/>
        <w:ind w:right="-568"/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1.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 xml:space="preserve"> «Вверх»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</w:rPr>
        <w:t>И.п</w:t>
      </w:r>
      <w:proofErr w:type="spellEnd"/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</w:rPr>
        <w:t xml:space="preserve">. </w:t>
      </w:r>
      <w:proofErr w:type="spellStart"/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</w:rPr>
        <w:t>о.с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., мяч перед грудью, 1 –</w:t>
      </w:r>
      <w:proofErr w:type="gram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мяч  вверх</w:t>
      </w:r>
      <w:proofErr w:type="gram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 и за голову,2 – в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., 3- мяч  вверх и за голову,  4 –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 (6 раз)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2.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«Выпад»</w:t>
      </w:r>
    </w:p>
    <w:p w:rsidR="00E35D56" w:rsidRPr="002E45BE" w:rsidRDefault="00E35D56" w:rsidP="00E97271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о.с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., мяч перед грудью, 1 – левая нога назад на носок, мяч вперёд,2 – в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., 3- правая назад на </w:t>
      </w:r>
      <w:proofErr w:type="gram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носок ,</w:t>
      </w:r>
      <w:proofErr w:type="gram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 мяч вверх, 4 –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 (6 раз)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3.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«Поворот»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.: стойка ноги на ширине плеч, мяч у груди. 1 – поворот вправо, руки с мячом вытянуть; 2 –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.; 3 – поворот влево, руки с мячом вытянуть (8 раз), 4 –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4.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«Наклоны»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.: стойка ноги на ширине плеч, мяч у груди. 1-3 – наклон вперёд, коснуться мячом правой ноги, пола, левой ноги; 4 –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 (6 раз)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5.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«Приседания»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 xml:space="preserve">.: стоя, ноги на ширине плеч, мяч внизу. 1- присесть, руки с мячом вперёд, 2 – встать, </w:t>
      </w: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 (6-7 раз)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6.</w:t>
      </w:r>
      <w:r w:rsidR="00E35D56"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«Прыжки»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.: Прыжки на вокруг мяча</w:t>
      </w:r>
    </w:p>
    <w:p w:rsidR="00E35D56" w:rsidRPr="002E45BE" w:rsidRDefault="00E97271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7.</w:t>
      </w:r>
      <w:r w:rsidR="00E35D56" w:rsidRPr="002E45BE"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>«Вдохни глубоко»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E45BE">
        <w:rPr>
          <w:rFonts w:ascii="Times New Roman" w:hAnsi="Times New Roman"/>
          <w:color w:val="000000" w:themeColor="text1"/>
          <w:sz w:val="24"/>
          <w:szCs w:val="24"/>
        </w:rPr>
        <w:t>И.п</w:t>
      </w:r>
      <w:proofErr w:type="spellEnd"/>
      <w:r w:rsidRPr="002E45BE">
        <w:rPr>
          <w:rFonts w:ascii="Times New Roman" w:hAnsi="Times New Roman"/>
          <w:color w:val="000000" w:themeColor="text1"/>
          <w:sz w:val="24"/>
          <w:szCs w:val="24"/>
        </w:rPr>
        <w:t>.: стоя, ноги на ширине плеч, мяч внизу. 1-2 – поднять мяч вверх, глубоко вдохнуть, 3-4 – опустить мяч вниз, выдохнуть. (6-7 раз).</w:t>
      </w:r>
    </w:p>
    <w:p w:rsidR="00E35D56" w:rsidRPr="002E45BE" w:rsidRDefault="00E35D56" w:rsidP="00E35D56">
      <w:pPr>
        <w:pStyle w:val="a3"/>
        <w:ind w:right="-568"/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  <w:u w:val="single"/>
        </w:rPr>
        <w:t>8. Школа мяча (проводит учитель)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</w:rPr>
        <w:t>- вращение мяча вокруг головы, пояса, ног(«восьмёрка»)</w:t>
      </w:r>
    </w:p>
    <w:p w:rsidR="00E35D56" w:rsidRPr="002E45BE" w:rsidRDefault="00E35D56" w:rsidP="00E35D56">
      <w:pPr>
        <w:pStyle w:val="a3"/>
        <w:ind w:right="-568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E45BE">
        <w:rPr>
          <w:rStyle w:val="a5"/>
          <w:rFonts w:ascii="Times New Roman" w:hAnsi="Times New Roman"/>
          <w:b w:val="0"/>
          <w:iCs/>
          <w:color w:val="000000" w:themeColor="text1"/>
          <w:sz w:val="24"/>
          <w:szCs w:val="24"/>
        </w:rPr>
        <w:t>- удары мячом об пол поочерёдно, то правой, то левой рукой в высокой (низкой)стойках, правой и левой попеременно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/>
          <w:color w:val="000000" w:themeColor="text1"/>
          <w:sz w:val="24"/>
          <w:szCs w:val="24"/>
        </w:rPr>
      </w:pPr>
      <w:r w:rsidRPr="002E45BE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8E1385" w:rsidRDefault="008E1385" w:rsidP="003A5445">
      <w:pPr>
        <w:pStyle w:val="a3"/>
        <w:ind w:right="-56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445" w:rsidRPr="002E45BE" w:rsidRDefault="003A5445" w:rsidP="003A5445">
      <w:pPr>
        <w:pStyle w:val="a3"/>
        <w:ind w:right="-56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45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3.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 xml:space="preserve">1.«Волна» (Ученики стоят в метре друг от друга. По команде первый передает мяч сверху, второй – снизу и т.д.) 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 xml:space="preserve">2.«Передал, садись!» (Команды в колоннах. Капитаны стоят к ним лицом на определенном расстоянии. Мяч у капитанов. По команде, капитаны выполняют передачу заданным способом первым </w:t>
      </w:r>
      <w:proofErr w:type="gramStart"/>
      <w:r w:rsidRPr="002E45BE">
        <w:rPr>
          <w:rFonts w:ascii="Times New Roman" w:hAnsi="Times New Roman" w:cs="Times New Roman"/>
          <w:sz w:val="24"/>
          <w:szCs w:val="24"/>
        </w:rPr>
        <w:t>участникам,  те</w:t>
      </w:r>
      <w:proofErr w:type="gramEnd"/>
      <w:r w:rsidRPr="002E45BE">
        <w:rPr>
          <w:rFonts w:ascii="Times New Roman" w:hAnsi="Times New Roman" w:cs="Times New Roman"/>
          <w:sz w:val="24"/>
          <w:szCs w:val="24"/>
        </w:rPr>
        <w:t xml:space="preserve"> – обратно капитану, а потом садятся). 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3.«Мяч над головой» с ведением (Ученики стоят в метре друг от друга. По команде все выполняют передачу мяча сверху. Последний бежит вперед между игроками с ведением мяча).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4.«Мяч капитану». (Капитаны стоят на расстоянии 4 метров лицом к командам. В руках капитанов волейбольные мячи. По сигналу капитаны бросают мяч первым игрокам двумя руками от груди. Игрок ловит мяч, возвращая его капитану и бежит, встаёт за капитаном. Так все игроки перебегают к капитану. Но последний игрок остаётся на месте. Теперь он – капитан и так же бросает мяч игрокам, пока вся команда не вернётся на место.)</w:t>
      </w:r>
    </w:p>
    <w:p w:rsidR="003A5445" w:rsidRPr="002E45BE" w:rsidRDefault="003A5445" w:rsidP="003A5445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5.«Быстрый и ловкий». (У первых игроков в руках баскетбольный мяч. По сигналу первые игроки ведут мяч баскетбольным вариантом до ориентира. Обводят вокруг ориентира и возвращаются на место, передав мяч следующему игроку.)</w:t>
      </w:r>
    </w:p>
    <w:p w:rsidR="0050130D" w:rsidRPr="002E45BE" w:rsidRDefault="003A5445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 </w:t>
      </w:r>
    </w:p>
    <w:p w:rsidR="00A94B8F" w:rsidRPr="002E45BE" w:rsidRDefault="00E97271" w:rsidP="00A94B8F">
      <w:pPr>
        <w:pStyle w:val="a3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2E45B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b/>
          <w:i/>
          <w:sz w:val="24"/>
          <w:szCs w:val="24"/>
        </w:rPr>
      </w:pPr>
      <w:r w:rsidRPr="002E45BE">
        <w:rPr>
          <w:rFonts w:ascii="Times New Roman" w:hAnsi="Times New Roman" w:cs="Times New Roman"/>
          <w:b/>
          <w:i/>
          <w:sz w:val="24"/>
          <w:szCs w:val="24"/>
        </w:rPr>
        <w:t>Подвижная игра «Ящерица».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Подготовка. Участники делятся на две команды, одна из которых идёт в круг, а другая остаётся за кругом с волейбольным мячом. Игроки в круге выстраиваются в колонну во главе с капитаном и берут друг друга за плечи или за локти.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Содержание игры. По сигналу руководителя игроки, которые образуют круг, перебрасывают мяч друг другу, стараясь прямым попаданием выбить последнего игрока колонны. Выбитый игрок выбывает из игры. Через 5-8 мин команды меняются ролями.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Побеждает команда, которая за установленное количество времени выбьет больше игроков.</w:t>
      </w:r>
    </w:p>
    <w:p w:rsidR="002E45BE" w:rsidRPr="008E1385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Правила игры: 1. Не разрешается закручивать спираль (пряча последнего). 2. Игроки не должны расцеплять руки. 3. Попадание в голову не засчитывается. 4. Попадание с отскока от пола не засчитывается.</w:t>
      </w:r>
      <w:bookmarkStart w:id="0" w:name="_GoBack"/>
      <w:bookmarkEnd w:id="0"/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b/>
          <w:i/>
          <w:sz w:val="24"/>
          <w:szCs w:val="24"/>
        </w:rPr>
      </w:pPr>
      <w:r w:rsidRPr="002E45BE">
        <w:rPr>
          <w:rFonts w:ascii="Times New Roman" w:hAnsi="Times New Roman" w:cs="Times New Roman"/>
          <w:b/>
          <w:i/>
          <w:sz w:val="24"/>
          <w:szCs w:val="24"/>
        </w:rPr>
        <w:t>Малоподвижная игра «Запрещённое движение».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 xml:space="preserve">Дети становятся в одну шеренгу. Учитель объявляет запрещённое движение, которое дети не должны делать, но остальные команды должны выполнять быстро. Подаются различные команды: руки вверх, вниз, вперёд, шаг влево, налево </w:t>
      </w:r>
      <w:proofErr w:type="spellStart"/>
      <w:r w:rsidRPr="002E45B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2E45BE">
        <w:rPr>
          <w:rFonts w:ascii="Times New Roman" w:hAnsi="Times New Roman" w:cs="Times New Roman"/>
          <w:sz w:val="24"/>
          <w:szCs w:val="24"/>
        </w:rPr>
        <w:t>., между ними объявляется время от времени «запрещённое движение». Кто выполнил запрещённое движение, тот делает шаг назад. Выявляются самые внимательные ученики.</w:t>
      </w:r>
    </w:p>
    <w:p w:rsidR="009B33B4" w:rsidRPr="002E45BE" w:rsidRDefault="009B33B4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p w:rsidR="00E97271" w:rsidRPr="002E45BE" w:rsidRDefault="00E97271" w:rsidP="00E97271">
      <w:pPr>
        <w:pStyle w:val="a4"/>
        <w:shd w:val="clear" w:color="auto" w:fill="FFFFFF"/>
        <w:spacing w:before="0" w:beforeAutospacing="0" w:after="0" w:afterAutospacing="0" w:line="294" w:lineRule="atLeast"/>
        <w:ind w:right="-568"/>
        <w:rPr>
          <w:rFonts w:ascii="Arial" w:hAnsi="Arial" w:cs="Arial"/>
          <w:color w:val="000000"/>
        </w:rPr>
      </w:pPr>
      <w:r w:rsidRPr="002E45BE">
        <w:rPr>
          <w:b/>
          <w:bCs/>
          <w:color w:val="000000"/>
        </w:rPr>
        <w:t>Самоанализ урока физической культуры</w:t>
      </w:r>
    </w:p>
    <w:p w:rsidR="00E97271" w:rsidRPr="002E45BE" w:rsidRDefault="0012447C" w:rsidP="00E97271">
      <w:pPr>
        <w:pStyle w:val="a4"/>
        <w:shd w:val="clear" w:color="auto" w:fill="FFFFFF"/>
        <w:spacing w:before="0" w:beforeAutospacing="0" w:after="0" w:afterAutospacing="0" w:line="294" w:lineRule="atLeast"/>
        <w:ind w:right="-568"/>
        <w:jc w:val="center"/>
        <w:rPr>
          <w:rFonts w:ascii="Arial" w:hAnsi="Arial" w:cs="Arial"/>
          <w:color w:val="000000"/>
        </w:rPr>
      </w:pPr>
      <w:r w:rsidRPr="002E45BE">
        <w:rPr>
          <w:b/>
          <w:bCs/>
          <w:color w:val="000000"/>
        </w:rPr>
        <w:t>по теме: «Эстафеты с мячом</w:t>
      </w:r>
      <w:r w:rsidR="00E97271" w:rsidRPr="002E45BE">
        <w:rPr>
          <w:b/>
          <w:bCs/>
          <w:color w:val="000000"/>
        </w:rPr>
        <w:t>» в 3 классе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</w:p>
    <w:p w:rsidR="00A94B8F" w:rsidRPr="002E45BE" w:rsidRDefault="00E97271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У</w:t>
      </w:r>
      <w:r w:rsidR="00A94B8F" w:rsidRPr="002E45BE">
        <w:rPr>
          <w:rFonts w:ascii="Times New Roman" w:hAnsi="Times New Roman" w:cs="Times New Roman"/>
          <w:sz w:val="24"/>
          <w:szCs w:val="24"/>
        </w:rPr>
        <w:t xml:space="preserve">рок физической </w:t>
      </w:r>
      <w:r w:rsidR="0012447C" w:rsidRPr="002E45BE">
        <w:rPr>
          <w:rFonts w:ascii="Times New Roman" w:hAnsi="Times New Roman" w:cs="Times New Roman"/>
          <w:sz w:val="24"/>
          <w:szCs w:val="24"/>
        </w:rPr>
        <w:t>культуры проходил в 3 классе</w:t>
      </w:r>
      <w:r w:rsidR="00A94B8F" w:rsidRPr="002E45BE">
        <w:rPr>
          <w:rFonts w:ascii="Times New Roman" w:hAnsi="Times New Roman" w:cs="Times New Roman"/>
          <w:sz w:val="24"/>
          <w:szCs w:val="24"/>
        </w:rPr>
        <w:t>. Тема занятия соответствует рабочей программой по предмету.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Цель и задачи урока были определены исходя из рабочей программы и требований Федеральных государственных образовательных стандартов начального общего образования (ФГОС НОО), где главная цель - развитие личности ребенка, формирования его компетенций.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При выборе технологии, методов, форм работы были учтены физические, психолого-педагогическ</w:t>
      </w:r>
      <w:r w:rsidR="0050130D" w:rsidRPr="002E45BE">
        <w:rPr>
          <w:rFonts w:ascii="Times New Roman" w:hAnsi="Times New Roman" w:cs="Times New Roman"/>
          <w:sz w:val="24"/>
          <w:szCs w:val="24"/>
        </w:rPr>
        <w:t>ие особенности обучающихся 3</w:t>
      </w:r>
      <w:r w:rsidRPr="002E45BE">
        <w:rPr>
          <w:rFonts w:ascii="Times New Roman" w:hAnsi="Times New Roman" w:cs="Times New Roman"/>
          <w:sz w:val="24"/>
          <w:szCs w:val="24"/>
        </w:rPr>
        <w:t xml:space="preserve"> класса. Уровень физического развития класса средний.</w:t>
      </w:r>
    </w:p>
    <w:p w:rsidR="00A94B8F" w:rsidRPr="002E45BE" w:rsidRDefault="00E97271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В классе обучается 10 человек, из них 7</w:t>
      </w:r>
      <w:r w:rsidR="00A94B8F" w:rsidRPr="002E45BE">
        <w:rPr>
          <w:rFonts w:ascii="Times New Roman" w:hAnsi="Times New Roman" w:cs="Times New Roman"/>
          <w:sz w:val="24"/>
          <w:szCs w:val="24"/>
        </w:rPr>
        <w:t xml:space="preserve"> человек относятся к основной группе, 6 человек - к подготовительной группе здоровья. На детей, имеющих подготовительную группу здоровья, в ходе урока обращалось дополнительное внимание: им была уменьшена нагрузка в ходе разминки, особый контроль за самоконтролем ЧСС.</w:t>
      </w:r>
    </w:p>
    <w:p w:rsidR="0012447C" w:rsidRPr="002E45BE" w:rsidRDefault="0012447C" w:rsidP="0012447C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lastRenderedPageBreak/>
        <w:t>Занятие проходило в проветренном чистом спортивном зале. Инвентарь был приготовлен заранее и расположен в специально отведенном месте.</w:t>
      </w:r>
    </w:p>
    <w:p w:rsidR="0012447C" w:rsidRPr="002E45BE" w:rsidRDefault="00A94B8F" w:rsidP="0012447C">
      <w:pPr>
        <w:pStyle w:val="a4"/>
        <w:shd w:val="clear" w:color="auto" w:fill="FFFFFF"/>
        <w:spacing w:before="0" w:beforeAutospacing="0" w:after="0" w:afterAutospacing="0" w:line="294" w:lineRule="atLeast"/>
        <w:ind w:right="-568"/>
        <w:rPr>
          <w:rFonts w:ascii="Arial" w:hAnsi="Arial" w:cs="Arial"/>
          <w:color w:val="000000"/>
        </w:rPr>
      </w:pPr>
      <w:r w:rsidRPr="002E45BE">
        <w:t>Урок начался с определения темы и задач урока.</w:t>
      </w:r>
      <w:r w:rsidR="0012447C" w:rsidRPr="002E45BE">
        <w:rPr>
          <w:color w:val="000000"/>
        </w:rPr>
        <w:t xml:space="preserve"> 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Структура урока соответствовала игровой технологии. Разминка была проведена с учётом работы всех групп мышц, чтобы исключить возможность травм на занятии.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В основной части урока были успешно проведены эстафеты. Во время проведения эстафет, ученики развивали ловкость, быстроту, силу, выносливость.</w:t>
      </w:r>
      <w:r w:rsidRPr="002E45BE">
        <w:rPr>
          <w:rFonts w:ascii="Times New Roman" w:hAnsi="Times New Roman" w:cs="Times New Roman"/>
          <w:sz w:val="24"/>
          <w:szCs w:val="24"/>
        </w:rPr>
        <w:br/>
        <w:t>Эстафеты дали возможность направить эмоциональную и умственную активность учащихся на формирование жизненно важных двигательных навыков и развитие физических способностей, улучшение состояния здоровья, снижение утомляемости учащихся. Для максимального исключения «простоя» учащихся на уроке использованы поточный, групповой методы и их комбинации, которые способствовали более высокой плотности урока. Обучающиеся включались во все виды деятельности на уроке.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Обучающиеся уже владеют начальными навыками самостоятельной работы, способны выполнять анализ двигательных действий, как собственных, так и одноклассников. На проведение самоконтроля обращалось внимание в ходе урока. Обучающиеся быстро выполняют задания, однако при этом могут делать большое количество ошибок, поэтому нуждаются в постоянном контроле. Контроль необходим и при выполнении новых упражнений и проведении подвижных игр. Это была моя задача, как преподавателя. Старалась указывать на ошибки тактично, чтобы не снизить интерес к физическим упражнениям у обучающихся.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Предложенное учащимся домашнее задание разработать собственный комплекс утренних упражнений явилось логическим завершением учебного занятия.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Проведенный урок соответствует поставленным задачам. Задачи этого урока работают на перспективу, т.к. полученные технико-тактические навыки будут использованы в последующих занятиях </w:t>
      </w:r>
      <w:r w:rsidRPr="002E45BE">
        <w:rPr>
          <w:rFonts w:ascii="Times New Roman" w:hAnsi="Times New Roman" w:cs="Times New Roman"/>
          <w:bCs/>
          <w:sz w:val="24"/>
          <w:szCs w:val="24"/>
        </w:rPr>
        <w:t>и при выполнении норм ГТО.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sz w:val="24"/>
          <w:szCs w:val="24"/>
        </w:rPr>
        <w:t>Считаю, что познавательная и двигательная активность обучающихся была на высоком уровне, время уроков использовалось рационально.</w:t>
      </w:r>
    </w:p>
    <w:p w:rsidR="00A94B8F" w:rsidRPr="002E45BE" w:rsidRDefault="00A94B8F" w:rsidP="00E97271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bCs/>
          <w:sz w:val="24"/>
          <w:szCs w:val="24"/>
        </w:rPr>
        <w:t>Полагаю, что поставленные мною цели урока по созданию условий по формированию обозначенных УУД, работа над которыми будет продолжена на последующих занятиях, достигнуты в полной мере.</w:t>
      </w:r>
    </w:p>
    <w:p w:rsidR="00A94B8F" w:rsidRPr="002E45BE" w:rsidRDefault="00A94B8F" w:rsidP="00A94B8F">
      <w:pPr>
        <w:pStyle w:val="a3"/>
        <w:ind w:right="-568"/>
        <w:rPr>
          <w:rFonts w:ascii="Times New Roman" w:hAnsi="Times New Roman" w:cs="Times New Roman"/>
          <w:sz w:val="24"/>
          <w:szCs w:val="24"/>
        </w:rPr>
      </w:pPr>
      <w:r w:rsidRPr="002E45BE">
        <w:rPr>
          <w:rFonts w:ascii="Times New Roman" w:hAnsi="Times New Roman" w:cs="Times New Roman"/>
          <w:bCs/>
          <w:sz w:val="24"/>
          <w:szCs w:val="24"/>
        </w:rPr>
        <w:t>«Мы любим урок физической культуры» - так говорят мои учащиеся, эти слова я надеюсь слышать и в дальнейшей моей профессиональной деятельности!</w:t>
      </w:r>
    </w:p>
    <w:sectPr w:rsidR="00A94B8F" w:rsidRPr="002E45BE" w:rsidSect="00A94B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6CD"/>
    <w:multiLevelType w:val="multilevel"/>
    <w:tmpl w:val="DD5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46BF"/>
    <w:multiLevelType w:val="multilevel"/>
    <w:tmpl w:val="C30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218FD"/>
    <w:multiLevelType w:val="multilevel"/>
    <w:tmpl w:val="9B80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64396"/>
    <w:multiLevelType w:val="multilevel"/>
    <w:tmpl w:val="0520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67575"/>
    <w:multiLevelType w:val="multilevel"/>
    <w:tmpl w:val="C1C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A205B"/>
    <w:multiLevelType w:val="multilevel"/>
    <w:tmpl w:val="ED3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03CF5"/>
    <w:multiLevelType w:val="multilevel"/>
    <w:tmpl w:val="843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F48A0"/>
    <w:multiLevelType w:val="multilevel"/>
    <w:tmpl w:val="CC6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44796"/>
    <w:multiLevelType w:val="multilevel"/>
    <w:tmpl w:val="FEC2E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F43FE"/>
    <w:multiLevelType w:val="multilevel"/>
    <w:tmpl w:val="5702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11125"/>
    <w:multiLevelType w:val="multilevel"/>
    <w:tmpl w:val="CD082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B2A12"/>
    <w:multiLevelType w:val="multilevel"/>
    <w:tmpl w:val="408E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A549A"/>
    <w:multiLevelType w:val="multilevel"/>
    <w:tmpl w:val="AA1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095E05"/>
    <w:multiLevelType w:val="multilevel"/>
    <w:tmpl w:val="6EB2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0"/>
    <w:rsid w:val="00002818"/>
    <w:rsid w:val="0012447C"/>
    <w:rsid w:val="002E45BE"/>
    <w:rsid w:val="003A5445"/>
    <w:rsid w:val="0050130D"/>
    <w:rsid w:val="00551DF4"/>
    <w:rsid w:val="008E1385"/>
    <w:rsid w:val="009B33B4"/>
    <w:rsid w:val="00A94B8F"/>
    <w:rsid w:val="00E35D56"/>
    <w:rsid w:val="00E85620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06FF"/>
  <w15:chartTrackingRefBased/>
  <w15:docId w15:val="{861D1411-A55F-4718-84B6-362353C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2021-12-24T14:42:00Z</dcterms:created>
  <dcterms:modified xsi:type="dcterms:W3CDTF">2022-01-09T09:17:00Z</dcterms:modified>
</cp:coreProperties>
</file>