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«Радищевская средняя школа №2 имени А.Н.Радищева»</w:t>
      </w: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906837">
      <w:pPr>
        <w:pStyle w:val="Default"/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Default="008515DE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A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8515DE" w:rsidRDefault="008515DE" w:rsidP="007D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AC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  <w:r w:rsidRPr="007D3EAC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381319">
        <w:rPr>
          <w:rFonts w:ascii="Times New Roman" w:hAnsi="Times New Roman" w:cs="Times New Roman"/>
          <w:b/>
          <w:sz w:val="28"/>
          <w:szCs w:val="28"/>
        </w:rPr>
        <w:t>Увлекательная химия</w:t>
      </w:r>
      <w:r w:rsidRPr="007D3EAC">
        <w:rPr>
          <w:rFonts w:ascii="Times New Roman" w:hAnsi="Times New Roman" w:cs="Times New Roman"/>
          <w:b/>
          <w:sz w:val="28"/>
          <w:szCs w:val="28"/>
        </w:rPr>
        <w:t>»</w:t>
      </w:r>
    </w:p>
    <w:p w:rsidR="00906837" w:rsidRPr="007D3EAC" w:rsidRDefault="00906837" w:rsidP="007D3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естественнонаучная</w:t>
      </w:r>
    </w:p>
    <w:p w:rsidR="008515DE" w:rsidRPr="007D3EAC" w:rsidRDefault="008515DE" w:rsidP="007D3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EAC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AB1DAA">
        <w:rPr>
          <w:rFonts w:ascii="Times New Roman" w:hAnsi="Times New Roman" w:cs="Times New Roman"/>
          <w:sz w:val="28"/>
          <w:szCs w:val="28"/>
        </w:rPr>
        <w:t>14</w:t>
      </w:r>
      <w:r w:rsidRPr="007D3EAC">
        <w:rPr>
          <w:rFonts w:ascii="Times New Roman" w:hAnsi="Times New Roman" w:cs="Times New Roman"/>
          <w:sz w:val="28"/>
          <w:szCs w:val="28"/>
        </w:rPr>
        <w:t>-1</w:t>
      </w:r>
      <w:r w:rsidR="00AB1DAA">
        <w:rPr>
          <w:rFonts w:ascii="Times New Roman" w:hAnsi="Times New Roman" w:cs="Times New Roman"/>
          <w:sz w:val="28"/>
          <w:szCs w:val="28"/>
        </w:rPr>
        <w:t>6</w:t>
      </w:r>
      <w:r w:rsidRPr="007D3EAC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8515DE" w:rsidRDefault="008515DE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EAC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AB1DAA">
        <w:rPr>
          <w:rFonts w:ascii="Times New Roman" w:hAnsi="Times New Roman" w:cs="Times New Roman"/>
          <w:sz w:val="28"/>
          <w:szCs w:val="28"/>
        </w:rPr>
        <w:t>2</w:t>
      </w:r>
      <w:r w:rsidRPr="007D3E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2497">
        <w:rPr>
          <w:rFonts w:ascii="Times New Roman" w:hAnsi="Times New Roman" w:cs="Times New Roman"/>
          <w:sz w:val="28"/>
          <w:szCs w:val="28"/>
        </w:rPr>
        <w:t xml:space="preserve"> (144</w:t>
      </w:r>
      <w:r w:rsidR="00906837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BB7096" w:rsidRDefault="00BB7096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9068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6837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906837" w:rsidRPr="00906837" w:rsidRDefault="00906837" w:rsidP="009068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химии</w:t>
      </w:r>
      <w:r w:rsidRPr="009068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837">
        <w:rPr>
          <w:rFonts w:ascii="Times New Roman" w:hAnsi="Times New Roman" w:cs="Times New Roman"/>
          <w:b/>
          <w:sz w:val="28"/>
          <w:szCs w:val="28"/>
        </w:rPr>
        <w:t>Л.В. Базыкина</w:t>
      </w:r>
    </w:p>
    <w:p w:rsidR="00906837" w:rsidRP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906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906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37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Pr="00906837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37" w:rsidRPr="00BB7096" w:rsidRDefault="00906837" w:rsidP="00BB7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9DE" w:rsidRDefault="00B359DE" w:rsidP="0090683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right="10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ОСНОВНЫХ ХАРАКТЕРИСТИК ПРОГРАММЫ</w:t>
      </w:r>
    </w:p>
    <w:p w:rsidR="008515DE" w:rsidRPr="005D3D6B" w:rsidRDefault="008515DE" w:rsidP="007D3EAC">
      <w:pPr>
        <w:pStyle w:val="a3"/>
        <w:spacing w:before="0" w:beforeAutospacing="0" w:after="0" w:afterAutospacing="0" w:line="360" w:lineRule="auto"/>
        <w:ind w:right="100" w:firstLine="709"/>
        <w:jc w:val="center"/>
        <w:rPr>
          <w:b/>
          <w:sz w:val="28"/>
          <w:szCs w:val="28"/>
        </w:rPr>
      </w:pPr>
      <w:r w:rsidRPr="005D3D6B">
        <w:rPr>
          <w:b/>
          <w:sz w:val="28"/>
          <w:szCs w:val="28"/>
        </w:rPr>
        <w:t>Пояснительная записка</w:t>
      </w:r>
    </w:p>
    <w:p w:rsidR="005D3D6B" w:rsidRDefault="005D3D6B" w:rsidP="007D3EAC">
      <w:pPr>
        <w:pStyle w:val="a3"/>
        <w:spacing w:before="0" w:beforeAutospacing="0" w:after="0" w:afterAutospacing="0" w:line="360" w:lineRule="auto"/>
        <w:ind w:right="100" w:firstLine="709"/>
        <w:jc w:val="right"/>
        <w:rPr>
          <w:sz w:val="28"/>
          <w:szCs w:val="28"/>
        </w:rPr>
      </w:pPr>
    </w:p>
    <w:p w:rsidR="006C679B" w:rsidRDefault="00044F6C" w:rsidP="007D3EAC">
      <w:pPr>
        <w:tabs>
          <w:tab w:val="left" w:pos="426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F6C">
        <w:rPr>
          <w:rFonts w:ascii="Times New Roman" w:hAnsi="Times New Roman"/>
          <w:color w:val="000000"/>
          <w:sz w:val="28"/>
          <w:szCs w:val="28"/>
        </w:rPr>
        <w:t>В условиях, когда рыночные отношения начинают диктовать свои пр</w:t>
      </w:r>
      <w:r w:rsidRPr="00044F6C">
        <w:rPr>
          <w:rFonts w:ascii="Times New Roman" w:hAnsi="Times New Roman"/>
          <w:color w:val="000000"/>
          <w:sz w:val="28"/>
          <w:szCs w:val="28"/>
        </w:rPr>
        <w:t>а</w:t>
      </w:r>
      <w:r w:rsidRPr="00044F6C">
        <w:rPr>
          <w:rFonts w:ascii="Times New Roman" w:hAnsi="Times New Roman"/>
          <w:color w:val="000000"/>
          <w:sz w:val="28"/>
          <w:szCs w:val="28"/>
        </w:rPr>
        <w:t>вила и в сфере образования, абитуриенты вступают в конкурентные отнош</w:t>
      </w:r>
      <w:r w:rsidRPr="00044F6C">
        <w:rPr>
          <w:rFonts w:ascii="Times New Roman" w:hAnsi="Times New Roman"/>
          <w:color w:val="000000"/>
          <w:sz w:val="28"/>
          <w:szCs w:val="28"/>
        </w:rPr>
        <w:t>е</w:t>
      </w:r>
      <w:r w:rsidRPr="00044F6C">
        <w:rPr>
          <w:rFonts w:ascii="Times New Roman" w:hAnsi="Times New Roman"/>
          <w:color w:val="000000"/>
          <w:sz w:val="28"/>
          <w:szCs w:val="28"/>
        </w:rPr>
        <w:t>ния между собой за право поступления в желаемое учебное заведение. Жи</w:t>
      </w:r>
      <w:r w:rsidRPr="00044F6C">
        <w:rPr>
          <w:rFonts w:ascii="Times New Roman" w:hAnsi="Times New Roman"/>
          <w:color w:val="000000"/>
          <w:sz w:val="28"/>
          <w:szCs w:val="28"/>
        </w:rPr>
        <w:t>з</w:t>
      </w:r>
      <w:r w:rsidRPr="00044F6C">
        <w:rPr>
          <w:rFonts w:ascii="Times New Roman" w:hAnsi="Times New Roman"/>
          <w:color w:val="000000"/>
          <w:sz w:val="28"/>
          <w:szCs w:val="28"/>
        </w:rPr>
        <w:t>ненной необходимостью для будущих врачей, химиков-технологов, химиков-теоретиков, биологов, биохимиков, фармакологов, экологов и других специ</w:t>
      </w:r>
      <w:r w:rsidRPr="00044F6C">
        <w:rPr>
          <w:rFonts w:ascii="Times New Roman" w:hAnsi="Times New Roman"/>
          <w:color w:val="000000"/>
          <w:sz w:val="28"/>
          <w:szCs w:val="28"/>
        </w:rPr>
        <w:t>а</w:t>
      </w:r>
      <w:r w:rsidRPr="00044F6C">
        <w:rPr>
          <w:rFonts w:ascii="Times New Roman" w:hAnsi="Times New Roman"/>
          <w:color w:val="000000"/>
          <w:sz w:val="28"/>
          <w:szCs w:val="28"/>
        </w:rPr>
        <w:t>листов химико-биологического профиля является фундаментальная подг</w:t>
      </w:r>
      <w:r w:rsidRPr="00044F6C">
        <w:rPr>
          <w:rFonts w:ascii="Times New Roman" w:hAnsi="Times New Roman"/>
          <w:color w:val="000000"/>
          <w:sz w:val="28"/>
          <w:szCs w:val="28"/>
        </w:rPr>
        <w:t>о</w:t>
      </w:r>
      <w:r w:rsidRPr="00044F6C">
        <w:rPr>
          <w:rFonts w:ascii="Times New Roman" w:hAnsi="Times New Roman"/>
          <w:color w:val="000000"/>
          <w:sz w:val="28"/>
          <w:szCs w:val="28"/>
        </w:rPr>
        <w:t xml:space="preserve">товка по одной из важнейших </w:t>
      </w:r>
      <w:proofErr w:type="gramStart"/>
      <w:r w:rsidRPr="00044F6C">
        <w:rPr>
          <w:rFonts w:ascii="Times New Roman" w:hAnsi="Times New Roman"/>
          <w:color w:val="000000"/>
          <w:sz w:val="28"/>
          <w:szCs w:val="28"/>
        </w:rPr>
        <w:t>естестве</w:t>
      </w:r>
      <w:r>
        <w:rPr>
          <w:rFonts w:ascii="Times New Roman" w:hAnsi="Times New Roman"/>
          <w:color w:val="000000"/>
          <w:sz w:val="28"/>
          <w:szCs w:val="28"/>
        </w:rPr>
        <w:t>нно-научных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дисциплин – химии</w:t>
      </w:r>
      <w:r w:rsidR="006C679B">
        <w:rPr>
          <w:rFonts w:ascii="Times New Roman" w:hAnsi="Times New Roman"/>
          <w:color w:val="000000"/>
          <w:sz w:val="28"/>
          <w:szCs w:val="28"/>
        </w:rPr>
        <w:t>.</w:t>
      </w:r>
      <w:r w:rsidR="00B86247">
        <w:rPr>
          <w:rFonts w:ascii="Times New Roman" w:hAnsi="Times New Roman"/>
          <w:color w:val="000000"/>
          <w:sz w:val="28"/>
          <w:szCs w:val="28"/>
        </w:rPr>
        <w:t xml:space="preserve"> Очевидно, что есть необходимость внедрять существующие и разрабатывать новые дополнительные общеобразовательные общеразвивающие программы </w:t>
      </w:r>
      <w:r>
        <w:rPr>
          <w:rFonts w:ascii="Times New Roman" w:hAnsi="Times New Roman"/>
          <w:color w:val="000000"/>
          <w:sz w:val="28"/>
          <w:szCs w:val="28"/>
        </w:rPr>
        <w:t>химического</w:t>
      </w:r>
      <w:r w:rsidR="00B86247">
        <w:rPr>
          <w:rFonts w:ascii="Times New Roman" w:hAnsi="Times New Roman"/>
          <w:color w:val="000000"/>
          <w:sz w:val="28"/>
          <w:szCs w:val="28"/>
        </w:rPr>
        <w:t xml:space="preserve"> направления. </w:t>
      </w:r>
    </w:p>
    <w:p w:rsidR="00624516" w:rsidRDefault="00624516" w:rsidP="007D3EAC">
      <w:pPr>
        <w:tabs>
          <w:tab w:val="left" w:pos="4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D2B">
        <w:rPr>
          <w:rFonts w:ascii="Times New Roman" w:hAnsi="Times New Roman"/>
          <w:color w:val="000000"/>
          <w:sz w:val="28"/>
          <w:szCs w:val="28"/>
        </w:rPr>
        <w:t>Нормативным обеспечением программы</w:t>
      </w:r>
      <w:r w:rsidR="00A149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17F0D">
        <w:rPr>
          <w:rFonts w:ascii="Times New Roman" w:hAnsi="Times New Roman"/>
          <w:color w:val="000000"/>
          <w:sz w:val="28"/>
          <w:szCs w:val="28"/>
        </w:rPr>
        <w:t>Увлекательная химия</w:t>
      </w:r>
      <w:r w:rsidR="00A149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36D2B">
        <w:rPr>
          <w:rFonts w:ascii="Times New Roman" w:hAnsi="Times New Roman"/>
          <w:color w:val="000000"/>
          <w:sz w:val="28"/>
          <w:szCs w:val="28"/>
        </w:rPr>
        <w:t xml:space="preserve"> я</w:t>
      </w:r>
      <w:r w:rsidRPr="00936D2B">
        <w:rPr>
          <w:rFonts w:ascii="Times New Roman" w:hAnsi="Times New Roman"/>
          <w:color w:val="000000"/>
          <w:sz w:val="28"/>
          <w:szCs w:val="28"/>
        </w:rPr>
        <w:t>в</w:t>
      </w:r>
      <w:r w:rsidRPr="00936D2B">
        <w:rPr>
          <w:rFonts w:ascii="Times New Roman" w:hAnsi="Times New Roman"/>
          <w:color w:val="000000"/>
          <w:sz w:val="28"/>
          <w:szCs w:val="28"/>
        </w:rPr>
        <w:t>ляются: ФЗ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36D2B">
        <w:rPr>
          <w:rFonts w:ascii="Times New Roman" w:hAnsi="Times New Roman"/>
          <w:color w:val="000000"/>
          <w:sz w:val="28"/>
          <w:szCs w:val="28"/>
        </w:rPr>
        <w:t>№ 273 «Об образовании в РФ», «</w:t>
      </w:r>
      <w:r w:rsidRPr="00936D2B">
        <w:rPr>
          <w:rFonts w:ascii="Times New Roman" w:hAnsi="Times New Roman"/>
          <w:sz w:val="28"/>
          <w:szCs w:val="28"/>
        </w:rPr>
        <w:t>Концепция развития дополн</w:t>
      </w:r>
      <w:r w:rsidRPr="00936D2B">
        <w:rPr>
          <w:rFonts w:ascii="Times New Roman" w:hAnsi="Times New Roman"/>
          <w:sz w:val="28"/>
          <w:szCs w:val="28"/>
        </w:rPr>
        <w:t>и</w:t>
      </w:r>
      <w:r w:rsidRPr="00936D2B">
        <w:rPr>
          <w:rFonts w:ascii="Times New Roman" w:hAnsi="Times New Roman"/>
          <w:sz w:val="28"/>
          <w:szCs w:val="28"/>
        </w:rPr>
        <w:t>тельного образования детей до 2020 г.</w:t>
      </w:r>
      <w:r w:rsidRPr="00936D2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C679B">
        <w:rPr>
          <w:rFonts w:ascii="Times New Roman" w:hAnsi="Times New Roman"/>
          <w:color w:val="000000"/>
          <w:sz w:val="28"/>
          <w:szCs w:val="28"/>
        </w:rPr>
        <w:t xml:space="preserve">«Концепция развития и воспитания гражданина России», </w:t>
      </w:r>
      <w:proofErr w:type="spellStart"/>
      <w:r w:rsidRPr="00DB5F0A">
        <w:rPr>
          <w:rFonts w:ascii="Times New Roman" w:hAnsi="Times New Roman"/>
          <w:sz w:val="28"/>
          <w:szCs w:val="28"/>
        </w:rPr>
        <w:t>СанПин</w:t>
      </w:r>
      <w:proofErr w:type="spellEnd"/>
      <w:r w:rsidRPr="00DB5F0A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DB5F0A">
        <w:rPr>
          <w:rFonts w:ascii="Times New Roman" w:hAnsi="Times New Roman"/>
          <w:sz w:val="28"/>
          <w:szCs w:val="28"/>
        </w:rPr>
        <w:t>режима работы образ</w:t>
      </w:r>
      <w:r w:rsidRPr="00DB5F0A">
        <w:rPr>
          <w:rFonts w:ascii="Times New Roman" w:hAnsi="Times New Roman"/>
          <w:sz w:val="28"/>
          <w:szCs w:val="28"/>
        </w:rPr>
        <w:t>о</w:t>
      </w:r>
      <w:r w:rsidRPr="00DB5F0A">
        <w:rPr>
          <w:rFonts w:ascii="Times New Roman" w:hAnsi="Times New Roman"/>
          <w:sz w:val="28"/>
          <w:szCs w:val="28"/>
        </w:rPr>
        <w:t>вательных организаций дополнительного образования детей</w:t>
      </w:r>
      <w:proofErr w:type="gramEnd"/>
      <w:r w:rsidRPr="00DB5F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808CE" w:rsidRDefault="008808CE" w:rsidP="007D3EAC">
      <w:pPr>
        <w:pStyle w:val="a3"/>
        <w:spacing w:before="0" w:beforeAutospacing="0" w:after="0" w:afterAutospacing="0" w:line="360" w:lineRule="auto"/>
        <w:ind w:right="10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69E7">
        <w:rPr>
          <w:b/>
          <w:color w:val="000000"/>
          <w:sz w:val="28"/>
          <w:szCs w:val="28"/>
          <w:shd w:val="clear" w:color="auto" w:fill="FFFFFF"/>
        </w:rPr>
        <w:t>Направленность</w:t>
      </w:r>
      <w:r w:rsidRPr="005D3D6B">
        <w:rPr>
          <w:color w:val="000000"/>
          <w:sz w:val="28"/>
          <w:szCs w:val="28"/>
          <w:shd w:val="clear" w:color="auto" w:fill="FFFFFF"/>
        </w:rPr>
        <w:t xml:space="preserve"> программы– </w:t>
      </w:r>
      <w:proofErr w:type="gramStart"/>
      <w:r w:rsidR="009433CA">
        <w:rPr>
          <w:color w:val="000000"/>
          <w:sz w:val="28"/>
          <w:szCs w:val="28"/>
          <w:shd w:val="clear" w:color="auto" w:fill="FFFFFF"/>
        </w:rPr>
        <w:t>ес</w:t>
      </w:r>
      <w:proofErr w:type="gramEnd"/>
      <w:r w:rsidR="009433CA">
        <w:rPr>
          <w:color w:val="000000"/>
          <w:sz w:val="28"/>
          <w:szCs w:val="28"/>
          <w:shd w:val="clear" w:color="auto" w:fill="FFFFFF"/>
        </w:rPr>
        <w:t>тественно-научная</w:t>
      </w:r>
      <w:r w:rsidRPr="005D3D6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C2F52" w:rsidRDefault="008808CE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8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5D3D6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C2F52">
        <w:rPr>
          <w:rFonts w:ascii="Times New Roman" w:hAnsi="Times New Roman" w:cs="Times New Roman"/>
          <w:sz w:val="28"/>
          <w:szCs w:val="28"/>
        </w:rPr>
        <w:t xml:space="preserve"> выражается апробацией в условиях </w:t>
      </w:r>
      <w:r w:rsidR="00A149A3">
        <w:rPr>
          <w:rFonts w:ascii="Times New Roman" w:hAnsi="Times New Roman" w:cs="Times New Roman"/>
          <w:sz w:val="28"/>
          <w:szCs w:val="28"/>
        </w:rPr>
        <w:t xml:space="preserve">Точки роста естественнонаучного направления МБОУ «Радищевская СШ №2 им. А.Н.Радищева» </w:t>
      </w:r>
      <w:r w:rsidR="000C2F52">
        <w:rPr>
          <w:rFonts w:ascii="Times New Roman" w:hAnsi="Times New Roman" w:cs="Times New Roman"/>
          <w:sz w:val="28"/>
          <w:szCs w:val="28"/>
        </w:rPr>
        <w:t xml:space="preserve"> идеи </w:t>
      </w:r>
      <w:r w:rsidR="009433CA">
        <w:rPr>
          <w:rFonts w:ascii="Times New Roman" w:hAnsi="Times New Roman" w:cs="Times New Roman"/>
          <w:sz w:val="28"/>
          <w:szCs w:val="28"/>
        </w:rPr>
        <w:t>управления</w:t>
      </w:r>
      <w:r w:rsidR="000C2F52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433CA">
        <w:rPr>
          <w:rFonts w:ascii="Times New Roman" w:hAnsi="Times New Roman" w:cs="Times New Roman"/>
          <w:sz w:val="28"/>
          <w:szCs w:val="28"/>
        </w:rPr>
        <w:t xml:space="preserve">химической культуры </w:t>
      </w:r>
      <w:r w:rsidR="000C2F52">
        <w:rPr>
          <w:rFonts w:ascii="Times New Roman" w:hAnsi="Times New Roman" w:cs="Times New Roman"/>
          <w:sz w:val="28"/>
          <w:szCs w:val="28"/>
        </w:rPr>
        <w:t>об</w:t>
      </w:r>
      <w:r w:rsidR="000C2F52">
        <w:rPr>
          <w:rFonts w:ascii="Times New Roman" w:hAnsi="Times New Roman" w:cs="Times New Roman"/>
          <w:sz w:val="28"/>
          <w:szCs w:val="28"/>
        </w:rPr>
        <w:t>у</w:t>
      </w:r>
      <w:r w:rsidR="000C2F52">
        <w:rPr>
          <w:rFonts w:ascii="Times New Roman" w:hAnsi="Times New Roman" w:cs="Times New Roman"/>
          <w:sz w:val="28"/>
          <w:szCs w:val="28"/>
        </w:rPr>
        <w:t>чающих</w:t>
      </w:r>
      <w:r w:rsidR="009433CA">
        <w:rPr>
          <w:rFonts w:ascii="Times New Roman" w:hAnsi="Times New Roman" w:cs="Times New Roman"/>
          <w:sz w:val="28"/>
          <w:szCs w:val="28"/>
        </w:rPr>
        <w:t>ся посредством использования химических экспериментов</w:t>
      </w:r>
      <w:r w:rsidR="000C2F52">
        <w:rPr>
          <w:rFonts w:ascii="Times New Roman" w:hAnsi="Times New Roman" w:cs="Times New Roman"/>
          <w:sz w:val="28"/>
          <w:szCs w:val="28"/>
        </w:rPr>
        <w:t>, готовн</w:t>
      </w:r>
      <w:r w:rsidR="000C2F52">
        <w:rPr>
          <w:rFonts w:ascii="Times New Roman" w:hAnsi="Times New Roman" w:cs="Times New Roman"/>
          <w:sz w:val="28"/>
          <w:szCs w:val="28"/>
        </w:rPr>
        <w:t>о</w:t>
      </w:r>
      <w:r w:rsidR="000C2F52">
        <w:rPr>
          <w:rFonts w:ascii="Times New Roman" w:hAnsi="Times New Roman" w:cs="Times New Roman"/>
          <w:sz w:val="28"/>
          <w:szCs w:val="28"/>
        </w:rPr>
        <w:t xml:space="preserve">сти к самоуправлению в </w:t>
      </w:r>
      <w:r w:rsidR="009433CA">
        <w:rPr>
          <w:rFonts w:ascii="Times New Roman" w:hAnsi="Times New Roman" w:cs="Times New Roman"/>
          <w:sz w:val="28"/>
          <w:szCs w:val="28"/>
        </w:rPr>
        <w:t>практической</w:t>
      </w:r>
      <w:r w:rsidR="000C2F52">
        <w:rPr>
          <w:rFonts w:ascii="Times New Roman" w:hAnsi="Times New Roman" w:cs="Times New Roman"/>
          <w:sz w:val="28"/>
          <w:szCs w:val="28"/>
        </w:rPr>
        <w:t xml:space="preserve"> деятельности, способности применять полученные знания, умения и навыки в жизни. </w:t>
      </w:r>
    </w:p>
    <w:p w:rsidR="001C5663" w:rsidRDefault="008808CE" w:rsidP="007D3EAC">
      <w:pPr>
        <w:pStyle w:val="a3"/>
        <w:spacing w:before="0" w:beforeAutospacing="0" w:after="0" w:afterAutospacing="0" w:line="360" w:lineRule="auto"/>
        <w:ind w:right="100" w:firstLine="709"/>
        <w:jc w:val="both"/>
        <w:rPr>
          <w:sz w:val="28"/>
          <w:szCs w:val="28"/>
        </w:rPr>
      </w:pPr>
      <w:r w:rsidRPr="00CB69E7">
        <w:rPr>
          <w:b/>
          <w:sz w:val="28"/>
          <w:szCs w:val="28"/>
        </w:rPr>
        <w:t>Актуальность</w:t>
      </w:r>
      <w:r w:rsidRPr="005D3D6B">
        <w:rPr>
          <w:sz w:val="28"/>
          <w:szCs w:val="28"/>
        </w:rPr>
        <w:t xml:space="preserve"> программы заключается в</w:t>
      </w:r>
      <w:r w:rsidR="001C5663">
        <w:rPr>
          <w:sz w:val="28"/>
          <w:szCs w:val="28"/>
        </w:rPr>
        <w:t xml:space="preserve"> удовлетворении потребн</w:t>
      </w:r>
      <w:r w:rsidR="001C5663">
        <w:rPr>
          <w:sz w:val="28"/>
          <w:szCs w:val="28"/>
        </w:rPr>
        <w:t>о</w:t>
      </w:r>
      <w:r w:rsidR="001C5663">
        <w:rPr>
          <w:sz w:val="28"/>
          <w:szCs w:val="28"/>
        </w:rPr>
        <w:t xml:space="preserve">сти государства и общества в </w:t>
      </w:r>
      <w:r w:rsidR="009433CA" w:rsidRPr="009433CA">
        <w:rPr>
          <w:sz w:val="28"/>
          <w:szCs w:val="28"/>
        </w:rPr>
        <w:t>заинтересованных учащихся как будущих кв</w:t>
      </w:r>
      <w:r w:rsidR="009433CA" w:rsidRPr="009433CA">
        <w:rPr>
          <w:sz w:val="28"/>
          <w:szCs w:val="28"/>
        </w:rPr>
        <w:t>а</w:t>
      </w:r>
      <w:r w:rsidR="009433CA" w:rsidRPr="009433CA">
        <w:rPr>
          <w:sz w:val="28"/>
          <w:szCs w:val="28"/>
        </w:rPr>
        <w:t xml:space="preserve">лифицированных специалистов, которые понимают и осознают научную </w:t>
      </w:r>
      <w:r w:rsidR="009433CA" w:rsidRPr="009433CA">
        <w:rPr>
          <w:sz w:val="28"/>
          <w:szCs w:val="28"/>
        </w:rPr>
        <w:lastRenderedPageBreak/>
        <w:t>химическую теорию и представляют ее связь с практикой, умеют работать с оборудованием аккуратно, по всем правилам техники безопасности.</w:t>
      </w:r>
    </w:p>
    <w:p w:rsidR="00796952" w:rsidRDefault="00796952" w:rsidP="007D3EAC">
      <w:pPr>
        <w:pStyle w:val="a3"/>
        <w:spacing w:before="0" w:beforeAutospacing="0" w:after="0" w:afterAutospacing="0" w:line="360" w:lineRule="auto"/>
        <w:ind w:right="100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Pr="00796952">
        <w:rPr>
          <w:color w:val="333333"/>
          <w:sz w:val="28"/>
          <w:szCs w:val="28"/>
          <w:shd w:val="clear" w:color="auto" w:fill="FFFFFF"/>
        </w:rPr>
        <w:t>еобходимо уже в школьные годы стимулировать познавательный и</w:t>
      </w:r>
      <w:r w:rsidRPr="00796952">
        <w:rPr>
          <w:color w:val="333333"/>
          <w:sz w:val="28"/>
          <w:szCs w:val="28"/>
          <w:shd w:val="clear" w:color="auto" w:fill="FFFFFF"/>
        </w:rPr>
        <w:t>н</w:t>
      </w:r>
      <w:r w:rsidRPr="00796952">
        <w:rPr>
          <w:color w:val="333333"/>
          <w:sz w:val="28"/>
          <w:szCs w:val="28"/>
          <w:shd w:val="clear" w:color="auto" w:fill="FFFFFF"/>
        </w:rPr>
        <w:t>терес учащихся к химии, формировать у них базовое представление о химии в науке и практике, повышать глубину понимания химических понятий и явлений, развивать у школьников навыки самостоятельной экспериментал</w:t>
      </w:r>
      <w:r w:rsidRPr="00796952">
        <w:rPr>
          <w:color w:val="333333"/>
          <w:sz w:val="28"/>
          <w:szCs w:val="28"/>
          <w:shd w:val="clear" w:color="auto" w:fill="FFFFFF"/>
        </w:rPr>
        <w:t>ь</w:t>
      </w:r>
      <w:r w:rsidRPr="00796952">
        <w:rPr>
          <w:color w:val="333333"/>
          <w:sz w:val="28"/>
          <w:szCs w:val="28"/>
          <w:shd w:val="clear" w:color="auto" w:fill="FFFFFF"/>
        </w:rPr>
        <w:t>ной работы, воспитывать аккуратность в обращении с химической посудой, приборами и реагентами.</w:t>
      </w:r>
    </w:p>
    <w:p w:rsidR="008808CE" w:rsidRDefault="00624516" w:rsidP="007D3EAC">
      <w:pPr>
        <w:pStyle w:val="a3"/>
        <w:spacing w:before="0" w:beforeAutospacing="0" w:after="0" w:afterAutospacing="0" w:line="360" w:lineRule="auto"/>
        <w:ind w:right="100" w:firstLine="709"/>
        <w:jc w:val="both"/>
        <w:rPr>
          <w:sz w:val="28"/>
          <w:szCs w:val="28"/>
          <w:shd w:val="clear" w:color="auto" w:fill="FFFFFF"/>
        </w:rPr>
      </w:pPr>
      <w:r w:rsidRPr="00F15AC7">
        <w:rPr>
          <w:b/>
          <w:bCs/>
          <w:sz w:val="28"/>
          <w:szCs w:val="28"/>
        </w:rPr>
        <w:t xml:space="preserve">Педагогическая целесообразность программы </w:t>
      </w:r>
      <w:r w:rsidR="00F1055E">
        <w:rPr>
          <w:sz w:val="28"/>
          <w:szCs w:val="28"/>
          <w:shd w:val="clear" w:color="auto" w:fill="FFFFFF"/>
        </w:rPr>
        <w:t>заключается в</w:t>
      </w:r>
      <w:r w:rsidR="00332E2F" w:rsidRPr="005D3D6B">
        <w:rPr>
          <w:sz w:val="28"/>
          <w:szCs w:val="28"/>
          <w:shd w:val="clear" w:color="auto" w:fill="FFFFFF"/>
        </w:rPr>
        <w:t xml:space="preserve"> ра</w:t>
      </w:r>
      <w:r w:rsidR="00332E2F" w:rsidRPr="005D3D6B">
        <w:rPr>
          <w:sz w:val="28"/>
          <w:szCs w:val="28"/>
          <w:shd w:val="clear" w:color="auto" w:fill="FFFFFF"/>
        </w:rPr>
        <w:t>с</w:t>
      </w:r>
      <w:r w:rsidR="00332E2F" w:rsidRPr="005D3D6B">
        <w:rPr>
          <w:sz w:val="28"/>
          <w:szCs w:val="28"/>
          <w:shd w:val="clear" w:color="auto" w:fill="FFFFFF"/>
        </w:rPr>
        <w:t xml:space="preserve">крытие индивидуальных психологических особенностей обучающихся, </w:t>
      </w:r>
      <w:r w:rsidR="003F5901">
        <w:rPr>
          <w:sz w:val="28"/>
          <w:szCs w:val="28"/>
          <w:shd w:val="clear" w:color="auto" w:fill="FFFFFF"/>
        </w:rPr>
        <w:t xml:space="preserve">формировании у них химической культуры, </w:t>
      </w:r>
      <w:r w:rsidR="00332E2F" w:rsidRPr="005D3D6B">
        <w:rPr>
          <w:sz w:val="28"/>
          <w:szCs w:val="28"/>
          <w:shd w:val="clear" w:color="auto" w:fill="FFFFFF"/>
        </w:rPr>
        <w:t xml:space="preserve">овладение </w:t>
      </w:r>
      <w:r w:rsidR="003F5901">
        <w:rPr>
          <w:sz w:val="28"/>
          <w:szCs w:val="28"/>
          <w:shd w:val="clear" w:color="auto" w:fill="FFFFFF"/>
        </w:rPr>
        <w:t>практическими</w:t>
      </w:r>
      <w:r w:rsidR="00332E2F" w:rsidRPr="005D3D6B">
        <w:rPr>
          <w:sz w:val="28"/>
          <w:szCs w:val="28"/>
          <w:shd w:val="clear" w:color="auto" w:fill="FFFFFF"/>
        </w:rPr>
        <w:t xml:space="preserve"> н</w:t>
      </w:r>
      <w:r w:rsidR="00332E2F" w:rsidRPr="005D3D6B">
        <w:rPr>
          <w:sz w:val="28"/>
          <w:szCs w:val="28"/>
          <w:shd w:val="clear" w:color="auto" w:fill="FFFFFF"/>
        </w:rPr>
        <w:t>а</w:t>
      </w:r>
      <w:r w:rsidR="00332E2F" w:rsidRPr="005D3D6B">
        <w:rPr>
          <w:sz w:val="28"/>
          <w:szCs w:val="28"/>
          <w:shd w:val="clear" w:color="auto" w:fill="FFFFFF"/>
        </w:rPr>
        <w:t>выками, позволяющими ориентироваться в природ</w:t>
      </w:r>
      <w:r w:rsidR="003F5901">
        <w:rPr>
          <w:sz w:val="28"/>
          <w:szCs w:val="28"/>
          <w:shd w:val="clear" w:color="auto" w:fill="FFFFFF"/>
        </w:rPr>
        <w:t>ных процессах и явлен</w:t>
      </w:r>
      <w:r w:rsidR="003F5901">
        <w:rPr>
          <w:sz w:val="28"/>
          <w:szCs w:val="28"/>
          <w:shd w:val="clear" w:color="auto" w:fill="FFFFFF"/>
        </w:rPr>
        <w:t>и</w:t>
      </w:r>
      <w:r w:rsidR="003F5901">
        <w:rPr>
          <w:sz w:val="28"/>
          <w:szCs w:val="28"/>
          <w:shd w:val="clear" w:color="auto" w:fill="FFFFFF"/>
        </w:rPr>
        <w:t>ях</w:t>
      </w:r>
      <w:r w:rsidR="00D251A1">
        <w:rPr>
          <w:sz w:val="28"/>
          <w:szCs w:val="28"/>
          <w:shd w:val="clear" w:color="auto" w:fill="FFFFFF"/>
        </w:rPr>
        <w:t xml:space="preserve"> с химической точки зрения</w:t>
      </w:r>
      <w:r w:rsidR="003F5901">
        <w:rPr>
          <w:sz w:val="28"/>
          <w:szCs w:val="28"/>
          <w:shd w:val="clear" w:color="auto" w:fill="FFFFFF"/>
        </w:rPr>
        <w:t>.</w:t>
      </w:r>
    </w:p>
    <w:p w:rsidR="00BE5C77" w:rsidRDefault="008808CE" w:rsidP="007D3E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5AC7">
        <w:rPr>
          <w:rFonts w:ascii="Times New Roman" w:hAnsi="Times New Roman"/>
          <w:b/>
          <w:bCs/>
          <w:sz w:val="28"/>
          <w:szCs w:val="28"/>
        </w:rPr>
        <w:t>Отличительные особенности данной программы от уже сущес</w:t>
      </w:r>
      <w:r w:rsidRPr="00F15AC7">
        <w:rPr>
          <w:rFonts w:ascii="Times New Roman" w:hAnsi="Times New Roman"/>
          <w:b/>
          <w:bCs/>
          <w:sz w:val="28"/>
          <w:szCs w:val="28"/>
        </w:rPr>
        <w:t>т</w:t>
      </w:r>
      <w:r w:rsidRPr="00F15AC7">
        <w:rPr>
          <w:rFonts w:ascii="Times New Roman" w:hAnsi="Times New Roman"/>
          <w:b/>
          <w:bCs/>
          <w:sz w:val="28"/>
          <w:szCs w:val="28"/>
        </w:rPr>
        <w:t>вующих программ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808CE">
        <w:rPr>
          <w:rFonts w:ascii="Times New Roman" w:hAnsi="Times New Roman"/>
          <w:bCs/>
          <w:sz w:val="28"/>
          <w:szCs w:val="28"/>
        </w:rPr>
        <w:t xml:space="preserve">развитие навыков </w:t>
      </w:r>
      <w:r w:rsidR="000760E3">
        <w:rPr>
          <w:rFonts w:ascii="Times New Roman" w:hAnsi="Times New Roman"/>
          <w:bCs/>
          <w:sz w:val="28"/>
          <w:szCs w:val="28"/>
        </w:rPr>
        <w:t>практической направленности</w:t>
      </w:r>
      <w:r w:rsidR="006D002D">
        <w:rPr>
          <w:rFonts w:ascii="Times New Roman" w:hAnsi="Times New Roman"/>
          <w:bCs/>
          <w:sz w:val="28"/>
          <w:szCs w:val="28"/>
        </w:rPr>
        <w:t xml:space="preserve"> (</w:t>
      </w:r>
      <w:r w:rsidR="00EC7D14">
        <w:rPr>
          <w:rFonts w:ascii="Times New Roman" w:hAnsi="Times New Roman"/>
          <w:bCs/>
          <w:sz w:val="28"/>
          <w:szCs w:val="28"/>
        </w:rPr>
        <w:t xml:space="preserve">с включением элементов </w:t>
      </w:r>
      <w:r w:rsidR="000760E3">
        <w:rPr>
          <w:rFonts w:ascii="Times New Roman" w:hAnsi="Times New Roman"/>
          <w:bCs/>
          <w:sz w:val="28"/>
          <w:szCs w:val="28"/>
        </w:rPr>
        <w:t xml:space="preserve">химического эксперимента в </w:t>
      </w:r>
      <w:r w:rsidR="00AE3E7E">
        <w:rPr>
          <w:rFonts w:ascii="Times New Roman" w:hAnsi="Times New Roman"/>
          <w:bCs/>
          <w:sz w:val="28"/>
          <w:szCs w:val="28"/>
        </w:rPr>
        <w:t>обучени</w:t>
      </w:r>
      <w:r w:rsidR="000760E3">
        <w:rPr>
          <w:rFonts w:ascii="Times New Roman" w:hAnsi="Times New Roman"/>
          <w:bCs/>
          <w:sz w:val="28"/>
          <w:szCs w:val="28"/>
        </w:rPr>
        <w:t>е</w:t>
      </w:r>
      <w:r w:rsidR="00AE3E7E">
        <w:rPr>
          <w:rFonts w:ascii="Times New Roman" w:hAnsi="Times New Roman"/>
          <w:bCs/>
          <w:sz w:val="28"/>
          <w:szCs w:val="28"/>
        </w:rPr>
        <w:t xml:space="preserve"> детей по пр</w:t>
      </w:r>
      <w:r w:rsidR="00AE3E7E">
        <w:rPr>
          <w:rFonts w:ascii="Times New Roman" w:hAnsi="Times New Roman"/>
          <w:bCs/>
          <w:sz w:val="28"/>
          <w:szCs w:val="28"/>
        </w:rPr>
        <w:t>о</w:t>
      </w:r>
      <w:r w:rsidR="00AE3E7E">
        <w:rPr>
          <w:rFonts w:ascii="Times New Roman" w:hAnsi="Times New Roman"/>
          <w:bCs/>
          <w:sz w:val="28"/>
          <w:szCs w:val="28"/>
        </w:rPr>
        <w:t xml:space="preserve">граммам </w:t>
      </w:r>
      <w:r w:rsidR="00A149A3">
        <w:rPr>
          <w:rFonts w:ascii="Times New Roman" w:hAnsi="Times New Roman"/>
          <w:bCs/>
          <w:sz w:val="28"/>
          <w:szCs w:val="28"/>
        </w:rPr>
        <w:t xml:space="preserve">дополнительного образования, </w:t>
      </w:r>
      <w:r w:rsidR="00F20A62">
        <w:rPr>
          <w:rFonts w:ascii="Times New Roman" w:hAnsi="Times New Roman"/>
          <w:bCs/>
          <w:sz w:val="28"/>
          <w:szCs w:val="28"/>
        </w:rPr>
        <w:t xml:space="preserve">с использованием </w:t>
      </w:r>
      <w:r w:rsidR="00F20A62">
        <w:rPr>
          <w:color w:val="000000"/>
          <w:sz w:val="28"/>
          <w:szCs w:val="28"/>
          <w:shd w:val="clear" w:color="auto" w:fill="FFFFFF"/>
        </w:rPr>
        <w:t>оборудования центра «Точка роста»</w:t>
      </w:r>
      <w:r w:rsidR="006D002D">
        <w:rPr>
          <w:rFonts w:ascii="Times New Roman" w:hAnsi="Times New Roman"/>
          <w:bCs/>
          <w:sz w:val="28"/>
          <w:szCs w:val="28"/>
        </w:rPr>
        <w:t>)</w:t>
      </w:r>
      <w:r w:rsidRPr="008808CE">
        <w:rPr>
          <w:rFonts w:ascii="Times New Roman" w:hAnsi="Times New Roman"/>
          <w:bCs/>
          <w:sz w:val="28"/>
          <w:szCs w:val="28"/>
        </w:rPr>
        <w:t>, а также щадящий режим обучения детей</w:t>
      </w:r>
      <w:r w:rsidR="00BE5C77">
        <w:rPr>
          <w:rFonts w:ascii="Times New Roman" w:hAnsi="Times New Roman"/>
          <w:bCs/>
          <w:sz w:val="28"/>
          <w:szCs w:val="28"/>
        </w:rPr>
        <w:t xml:space="preserve"> (с учетом индивидуальных особенностей)</w:t>
      </w:r>
      <w:r w:rsidRPr="008808CE">
        <w:rPr>
          <w:rFonts w:ascii="Times New Roman" w:hAnsi="Times New Roman"/>
          <w:bCs/>
          <w:sz w:val="28"/>
          <w:szCs w:val="28"/>
        </w:rPr>
        <w:t>.</w:t>
      </w:r>
    </w:p>
    <w:p w:rsidR="00CF6F9B" w:rsidRPr="005D3D6B" w:rsidRDefault="00CF6F9B" w:rsidP="007D3EAC">
      <w:pPr>
        <w:pStyle w:val="a3"/>
        <w:spacing w:before="0" w:beforeAutospacing="0" w:after="0" w:afterAutospacing="0" w:line="360" w:lineRule="auto"/>
        <w:ind w:right="100" w:firstLine="709"/>
        <w:jc w:val="both"/>
        <w:rPr>
          <w:sz w:val="28"/>
          <w:szCs w:val="28"/>
        </w:rPr>
      </w:pPr>
      <w:r w:rsidRPr="005D3D6B">
        <w:rPr>
          <w:color w:val="000000"/>
          <w:sz w:val="28"/>
          <w:szCs w:val="28"/>
          <w:shd w:val="clear" w:color="auto" w:fill="FFFFFF"/>
        </w:rPr>
        <w:t>Данная программа является модифицированной</w:t>
      </w:r>
      <w:r w:rsidR="00894DCA">
        <w:rPr>
          <w:color w:val="000000"/>
          <w:sz w:val="28"/>
          <w:szCs w:val="28"/>
          <w:shd w:val="clear" w:color="auto" w:fill="FFFFFF"/>
        </w:rPr>
        <w:t>,</w:t>
      </w:r>
      <w:r w:rsidRPr="005D3D6B">
        <w:rPr>
          <w:color w:val="000000"/>
          <w:sz w:val="28"/>
          <w:szCs w:val="28"/>
          <w:shd w:val="clear" w:color="auto" w:fill="FFFFFF"/>
        </w:rPr>
        <w:t xml:space="preserve"> составлена на основе авторской программы «Юный </w:t>
      </w:r>
      <w:r w:rsidR="003B618E">
        <w:rPr>
          <w:color w:val="000000"/>
          <w:sz w:val="28"/>
          <w:szCs w:val="28"/>
          <w:shd w:val="clear" w:color="auto" w:fill="FFFFFF"/>
        </w:rPr>
        <w:t>химик</w:t>
      </w:r>
      <w:r w:rsidRPr="005D3D6B">
        <w:rPr>
          <w:color w:val="000000"/>
          <w:sz w:val="28"/>
          <w:szCs w:val="28"/>
          <w:shd w:val="clear" w:color="auto" w:fill="FFFFFF"/>
        </w:rPr>
        <w:t>» (</w:t>
      </w:r>
      <w:r w:rsidR="003B618E">
        <w:rPr>
          <w:color w:val="000000"/>
          <w:sz w:val="28"/>
          <w:szCs w:val="28"/>
          <w:shd w:val="clear" w:color="auto" w:fill="FFFFFF"/>
        </w:rPr>
        <w:t>Баженова А. А.</w:t>
      </w:r>
      <w:r w:rsidRPr="005D3D6B">
        <w:rPr>
          <w:color w:val="000000"/>
          <w:sz w:val="28"/>
          <w:szCs w:val="28"/>
          <w:shd w:val="clear" w:color="auto" w:fill="FFFFFF"/>
        </w:rPr>
        <w:t>)</w:t>
      </w:r>
      <w:r w:rsidR="00A149A3">
        <w:rPr>
          <w:color w:val="000000"/>
          <w:sz w:val="28"/>
          <w:szCs w:val="28"/>
          <w:shd w:val="clear" w:color="auto" w:fill="FFFFFF"/>
        </w:rPr>
        <w:t>, методических р</w:t>
      </w:r>
      <w:r w:rsidR="00A149A3">
        <w:rPr>
          <w:color w:val="000000"/>
          <w:sz w:val="28"/>
          <w:szCs w:val="28"/>
          <w:shd w:val="clear" w:color="auto" w:fill="FFFFFF"/>
        </w:rPr>
        <w:t>е</w:t>
      </w:r>
      <w:r w:rsidR="00A149A3">
        <w:rPr>
          <w:color w:val="000000"/>
          <w:sz w:val="28"/>
          <w:szCs w:val="28"/>
          <w:shd w:val="clear" w:color="auto" w:fill="FFFFFF"/>
        </w:rPr>
        <w:t xml:space="preserve">комендаций П.И. Беспалова, М.В. Дорофеева </w:t>
      </w:r>
      <w:r w:rsidR="00F20A62">
        <w:rPr>
          <w:color w:val="000000"/>
          <w:sz w:val="28"/>
          <w:szCs w:val="28"/>
          <w:shd w:val="clear" w:color="auto" w:fill="FFFFFF"/>
        </w:rPr>
        <w:t>«Реализация образовательных программ естественнонаучной и технологической  направленностей по х</w:t>
      </w:r>
      <w:r w:rsidR="00F20A62">
        <w:rPr>
          <w:color w:val="000000"/>
          <w:sz w:val="28"/>
          <w:szCs w:val="28"/>
          <w:shd w:val="clear" w:color="auto" w:fill="FFFFFF"/>
        </w:rPr>
        <w:t>и</w:t>
      </w:r>
      <w:r w:rsidR="00F20A62">
        <w:rPr>
          <w:color w:val="000000"/>
          <w:sz w:val="28"/>
          <w:szCs w:val="28"/>
          <w:shd w:val="clear" w:color="auto" w:fill="FFFFFF"/>
        </w:rPr>
        <w:t>мии с использованием оборудования центра «Точка роста»», Москва 2021 год</w:t>
      </w:r>
      <w:r w:rsidR="00894DCA">
        <w:rPr>
          <w:color w:val="000000"/>
          <w:sz w:val="28"/>
          <w:szCs w:val="28"/>
          <w:shd w:val="clear" w:color="auto" w:fill="FFFFFF"/>
        </w:rPr>
        <w:t>.</w:t>
      </w:r>
    </w:p>
    <w:p w:rsidR="008515DE" w:rsidRPr="005D3D6B" w:rsidRDefault="008515DE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85">
        <w:rPr>
          <w:rFonts w:ascii="Times New Roman" w:hAnsi="Times New Roman" w:cs="Times New Roman"/>
          <w:b/>
          <w:sz w:val="28"/>
          <w:szCs w:val="28"/>
        </w:rPr>
        <w:t>Цел</w:t>
      </w:r>
      <w:r w:rsidR="00D85F85">
        <w:rPr>
          <w:rFonts w:ascii="Times New Roman" w:hAnsi="Times New Roman" w:cs="Times New Roman"/>
          <w:b/>
          <w:sz w:val="28"/>
          <w:szCs w:val="28"/>
        </w:rPr>
        <w:t>ь</w:t>
      </w:r>
      <w:r w:rsidRPr="008808C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70584">
        <w:rPr>
          <w:rFonts w:ascii="Times New Roman" w:hAnsi="Times New Roman" w:cs="Times New Roman"/>
          <w:sz w:val="28"/>
          <w:szCs w:val="28"/>
        </w:rPr>
        <w:t xml:space="preserve">–создание благоприятных условий для </w:t>
      </w:r>
      <w:r w:rsidR="003B618E">
        <w:rPr>
          <w:rFonts w:ascii="Times New Roman" w:hAnsi="Times New Roman" w:cs="Times New Roman"/>
          <w:sz w:val="28"/>
          <w:szCs w:val="28"/>
        </w:rPr>
        <w:t xml:space="preserve">формирования у </w:t>
      </w:r>
      <w:r w:rsidR="00A70584">
        <w:rPr>
          <w:rFonts w:ascii="Times New Roman" w:hAnsi="Times New Roman" w:cs="Times New Roman"/>
          <w:sz w:val="28"/>
          <w:szCs w:val="28"/>
        </w:rPr>
        <w:t>обучающи</w:t>
      </w:r>
      <w:r w:rsidR="003B618E">
        <w:rPr>
          <w:rFonts w:ascii="Times New Roman" w:hAnsi="Times New Roman" w:cs="Times New Roman"/>
          <w:sz w:val="28"/>
          <w:szCs w:val="28"/>
        </w:rPr>
        <w:t>х</w:t>
      </w:r>
      <w:r w:rsidR="00A70584">
        <w:rPr>
          <w:rFonts w:ascii="Times New Roman" w:hAnsi="Times New Roman" w:cs="Times New Roman"/>
          <w:sz w:val="28"/>
          <w:szCs w:val="28"/>
        </w:rPr>
        <w:t xml:space="preserve">ся </w:t>
      </w:r>
      <w:r w:rsidR="003B618E">
        <w:rPr>
          <w:rFonts w:ascii="Times New Roman" w:hAnsi="Times New Roman" w:cs="Times New Roman"/>
          <w:sz w:val="28"/>
          <w:szCs w:val="28"/>
        </w:rPr>
        <w:t>химической культуры</w:t>
      </w:r>
      <w:r w:rsidR="00A705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5DE" w:rsidRPr="00326822" w:rsidRDefault="00326822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822">
        <w:rPr>
          <w:rFonts w:ascii="Times New Roman" w:hAnsi="Times New Roman" w:cs="Times New Roman"/>
          <w:b/>
          <w:sz w:val="28"/>
          <w:szCs w:val="28"/>
        </w:rPr>
        <w:t>З</w:t>
      </w:r>
      <w:r w:rsidR="008515DE" w:rsidRPr="00326822">
        <w:rPr>
          <w:rFonts w:ascii="Times New Roman" w:hAnsi="Times New Roman" w:cs="Times New Roman"/>
          <w:b/>
          <w:sz w:val="28"/>
          <w:szCs w:val="28"/>
        </w:rPr>
        <w:t>адач</w:t>
      </w:r>
      <w:r w:rsidRPr="00326822">
        <w:rPr>
          <w:rFonts w:ascii="Times New Roman" w:hAnsi="Times New Roman" w:cs="Times New Roman"/>
          <w:b/>
          <w:sz w:val="28"/>
          <w:szCs w:val="28"/>
        </w:rPr>
        <w:t>и программы</w:t>
      </w:r>
      <w:r w:rsidR="008515DE" w:rsidRPr="00326822">
        <w:rPr>
          <w:rFonts w:ascii="Times New Roman" w:hAnsi="Times New Roman" w:cs="Times New Roman"/>
          <w:b/>
          <w:sz w:val="28"/>
          <w:szCs w:val="28"/>
        </w:rPr>
        <w:t>:</w:t>
      </w:r>
    </w:p>
    <w:p w:rsidR="003D66E0" w:rsidRPr="003D66E0" w:rsidRDefault="003D66E0" w:rsidP="00906837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66E0">
        <w:rPr>
          <w:rFonts w:ascii="Times New Roman" w:hAnsi="Times New Roman" w:cs="Times New Roman"/>
          <w:sz w:val="28"/>
          <w:szCs w:val="28"/>
        </w:rPr>
        <w:t>азвивать учебно-коммуникативные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E0" w:rsidRPr="003D66E0" w:rsidRDefault="003D66E0" w:rsidP="00906837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D66E0">
        <w:rPr>
          <w:rFonts w:ascii="Times New Roman" w:hAnsi="Times New Roman" w:cs="Times New Roman"/>
          <w:sz w:val="28"/>
          <w:szCs w:val="28"/>
        </w:rPr>
        <w:t>глубить и расширить знания учащихся по курсу неорганической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E0" w:rsidRPr="003D66E0" w:rsidRDefault="003D66E0" w:rsidP="00906837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6E0">
        <w:rPr>
          <w:rFonts w:ascii="Times New Roman" w:hAnsi="Times New Roman" w:cs="Times New Roman"/>
          <w:sz w:val="28"/>
          <w:szCs w:val="28"/>
        </w:rPr>
        <w:t>редоставить учащимся возможность совершенствовать экспер</w:t>
      </w:r>
      <w:r w:rsidRPr="003D66E0">
        <w:rPr>
          <w:rFonts w:ascii="Times New Roman" w:hAnsi="Times New Roman" w:cs="Times New Roman"/>
          <w:sz w:val="28"/>
          <w:szCs w:val="28"/>
        </w:rPr>
        <w:t>и</w:t>
      </w:r>
      <w:r w:rsidRPr="003D66E0">
        <w:rPr>
          <w:rFonts w:ascii="Times New Roman" w:hAnsi="Times New Roman" w:cs="Times New Roman"/>
          <w:sz w:val="28"/>
          <w:szCs w:val="28"/>
        </w:rPr>
        <w:t>ментальные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E0" w:rsidRPr="003D66E0" w:rsidRDefault="003D66E0" w:rsidP="00906837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66E0">
        <w:rPr>
          <w:rFonts w:ascii="Times New Roman" w:hAnsi="Times New Roman" w:cs="Times New Roman"/>
          <w:sz w:val="28"/>
          <w:szCs w:val="28"/>
        </w:rPr>
        <w:t>пособствовать формированию умений анализировать ситуации и делать прогнозы, решать расчетные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E0" w:rsidRPr="003D66E0" w:rsidRDefault="003D66E0" w:rsidP="00906837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66E0">
        <w:rPr>
          <w:rFonts w:ascii="Times New Roman" w:hAnsi="Times New Roman" w:cs="Times New Roman"/>
          <w:sz w:val="28"/>
          <w:szCs w:val="28"/>
        </w:rPr>
        <w:t>риентировать учащихся в выборе естественнонаучного профиля для дальнейшего изучения.</w:t>
      </w:r>
    </w:p>
    <w:p w:rsidR="008515DE" w:rsidRDefault="00326822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EC">
        <w:rPr>
          <w:rFonts w:ascii="Times New Roman" w:hAnsi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 xml:space="preserve">– обучающиеся </w:t>
      </w:r>
      <w:r w:rsidR="003D66E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-1</w:t>
      </w:r>
      <w:r w:rsidR="003D66E0">
        <w:rPr>
          <w:rFonts w:ascii="Times New Roman" w:hAnsi="Times New Roman"/>
          <w:sz w:val="28"/>
          <w:szCs w:val="28"/>
        </w:rPr>
        <w:t>6</w:t>
      </w:r>
      <w:r w:rsidR="008515DE" w:rsidRPr="005D3D6B">
        <w:rPr>
          <w:rFonts w:ascii="Times New Roman" w:hAnsi="Times New Roman" w:cs="Times New Roman"/>
          <w:sz w:val="28"/>
          <w:szCs w:val="28"/>
        </w:rPr>
        <w:t xml:space="preserve"> лет</w:t>
      </w:r>
      <w:r w:rsidR="00393065">
        <w:rPr>
          <w:rFonts w:ascii="Times New Roman" w:hAnsi="Times New Roman" w:cs="Times New Roman"/>
          <w:sz w:val="28"/>
          <w:szCs w:val="28"/>
        </w:rPr>
        <w:t xml:space="preserve"> (</w:t>
      </w:r>
      <w:r w:rsidR="00C73D5E">
        <w:rPr>
          <w:rFonts w:ascii="Times New Roman" w:hAnsi="Times New Roman" w:cs="Times New Roman"/>
          <w:sz w:val="28"/>
          <w:szCs w:val="28"/>
        </w:rPr>
        <w:t xml:space="preserve">старшие </w:t>
      </w:r>
      <w:r w:rsidR="00393065">
        <w:rPr>
          <w:rFonts w:ascii="Times New Roman" w:hAnsi="Times New Roman" w:cs="Times New Roman"/>
          <w:sz w:val="28"/>
          <w:szCs w:val="28"/>
        </w:rPr>
        <w:t>подростки)</w:t>
      </w:r>
      <w:r w:rsidR="008515DE" w:rsidRPr="005D3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DA3" w:rsidRPr="002D1DA3" w:rsidRDefault="00393065" w:rsidP="007D3E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 w:rsidRPr="002D1DA3">
        <w:rPr>
          <w:sz w:val="28"/>
          <w:szCs w:val="28"/>
        </w:rPr>
        <w:t xml:space="preserve">Психолого-возрастные особенности </w:t>
      </w:r>
      <w:r w:rsidR="002D1DA3" w:rsidRPr="002D1DA3">
        <w:rPr>
          <w:sz w:val="28"/>
          <w:szCs w:val="28"/>
        </w:rPr>
        <w:t xml:space="preserve">детей </w:t>
      </w:r>
      <w:r w:rsidR="003D66E0">
        <w:rPr>
          <w:sz w:val="28"/>
          <w:szCs w:val="28"/>
        </w:rPr>
        <w:t>14</w:t>
      </w:r>
      <w:r w:rsidR="002D1DA3" w:rsidRPr="002D1DA3">
        <w:rPr>
          <w:sz w:val="28"/>
          <w:szCs w:val="28"/>
        </w:rPr>
        <w:t>-1</w:t>
      </w:r>
      <w:r w:rsidR="003D66E0">
        <w:rPr>
          <w:sz w:val="28"/>
          <w:szCs w:val="28"/>
        </w:rPr>
        <w:t>6</w:t>
      </w:r>
      <w:r w:rsidR="002D1DA3" w:rsidRPr="002D1DA3">
        <w:rPr>
          <w:sz w:val="28"/>
          <w:szCs w:val="28"/>
        </w:rPr>
        <w:t xml:space="preserve"> лет. Данный возра</w:t>
      </w:r>
      <w:r w:rsidR="002D1DA3" w:rsidRPr="002D1DA3">
        <w:rPr>
          <w:sz w:val="28"/>
          <w:szCs w:val="28"/>
        </w:rPr>
        <w:t>с</w:t>
      </w:r>
      <w:r w:rsidR="002D1DA3" w:rsidRPr="002D1DA3">
        <w:rPr>
          <w:sz w:val="28"/>
          <w:szCs w:val="28"/>
        </w:rPr>
        <w:t>тной период обусловлен п</w:t>
      </w:r>
      <w:r w:rsidR="002D1DA3" w:rsidRPr="002D1DA3">
        <w:rPr>
          <w:rFonts w:ascii="OpenSans" w:hAnsi="OpenSans"/>
          <w:color w:val="000000"/>
          <w:sz w:val="28"/>
          <w:szCs w:val="28"/>
        </w:rPr>
        <w:t>ереходом от детства к взрослости, что является главным смыслом этого этапа. Подростковый период считается «кризи</w:t>
      </w:r>
      <w:r w:rsidR="002D1DA3" w:rsidRPr="002D1DA3">
        <w:rPr>
          <w:rFonts w:ascii="OpenSans" w:hAnsi="OpenSans"/>
          <w:color w:val="000000"/>
          <w:sz w:val="28"/>
          <w:szCs w:val="28"/>
        </w:rPr>
        <w:t>с</w:t>
      </w:r>
      <w:r w:rsidR="002D1DA3" w:rsidRPr="002D1DA3">
        <w:rPr>
          <w:rFonts w:ascii="OpenSans" w:hAnsi="OpenSans"/>
          <w:color w:val="000000"/>
          <w:sz w:val="28"/>
          <w:szCs w:val="28"/>
        </w:rPr>
        <w:t>ным», такая оценка обусловлена многими качественными сдвигами в разв</w:t>
      </w:r>
      <w:r w:rsidR="002D1DA3" w:rsidRPr="002D1DA3">
        <w:rPr>
          <w:rFonts w:ascii="OpenSans" w:hAnsi="OpenSans"/>
          <w:color w:val="000000"/>
          <w:sz w:val="28"/>
          <w:szCs w:val="28"/>
        </w:rPr>
        <w:t>и</w:t>
      </w:r>
      <w:r w:rsidR="002D1DA3" w:rsidRPr="002D1DA3">
        <w:rPr>
          <w:rFonts w:ascii="OpenSans" w:hAnsi="OpenSans"/>
          <w:color w:val="000000"/>
          <w:sz w:val="28"/>
          <w:szCs w:val="28"/>
        </w:rPr>
        <w:t>тии подростка. Именно в этом возрасте происходят интенсивные и кард</w:t>
      </w:r>
      <w:r w:rsidR="002D1DA3" w:rsidRPr="002D1DA3">
        <w:rPr>
          <w:rFonts w:ascii="OpenSans" w:hAnsi="OpenSans"/>
          <w:color w:val="000000"/>
          <w:sz w:val="28"/>
          <w:szCs w:val="28"/>
        </w:rPr>
        <w:t>и</w:t>
      </w:r>
      <w:r w:rsidR="002D1DA3" w:rsidRPr="002D1DA3">
        <w:rPr>
          <w:rFonts w:ascii="OpenSans" w:hAnsi="OpenSans"/>
          <w:color w:val="000000"/>
          <w:sz w:val="28"/>
          <w:szCs w:val="28"/>
        </w:rPr>
        <w:t>нальные изменения в организации ребенка на пути к биологической зрелости и </w:t>
      </w:r>
      <w:r w:rsidR="002D1DA3" w:rsidRPr="002D1DA3">
        <w:rPr>
          <w:rFonts w:ascii="OpenSans" w:hAnsi="OpenSans"/>
          <w:bCs/>
          <w:color w:val="000000"/>
          <w:sz w:val="28"/>
          <w:szCs w:val="28"/>
        </w:rPr>
        <w:t>полового созревания</w:t>
      </w:r>
      <w:r w:rsidR="002D1DA3" w:rsidRPr="002D1DA3">
        <w:rPr>
          <w:rFonts w:ascii="OpenSans" w:hAnsi="OpenSans"/>
          <w:color w:val="000000"/>
          <w:sz w:val="28"/>
          <w:szCs w:val="28"/>
        </w:rPr>
        <w:t>. Анатомо-физиологические сдвиги в развитии подр</w:t>
      </w:r>
      <w:r w:rsidR="002D1DA3" w:rsidRPr="002D1DA3">
        <w:rPr>
          <w:rFonts w:ascii="OpenSans" w:hAnsi="OpenSans"/>
          <w:color w:val="000000"/>
          <w:sz w:val="28"/>
          <w:szCs w:val="28"/>
        </w:rPr>
        <w:t>о</w:t>
      </w:r>
      <w:r w:rsidR="002D1DA3" w:rsidRPr="002D1DA3">
        <w:rPr>
          <w:rFonts w:ascii="OpenSans" w:hAnsi="OpenSans"/>
          <w:color w:val="000000"/>
          <w:sz w:val="28"/>
          <w:szCs w:val="28"/>
        </w:rPr>
        <w:t>стка порождают психологические новообразования: чувство взрослости, ра</w:t>
      </w:r>
      <w:r w:rsidR="002D1DA3" w:rsidRPr="002D1DA3">
        <w:rPr>
          <w:rFonts w:ascii="OpenSans" w:hAnsi="OpenSans"/>
          <w:color w:val="000000"/>
          <w:sz w:val="28"/>
          <w:szCs w:val="28"/>
        </w:rPr>
        <w:t>з</w:t>
      </w:r>
      <w:r w:rsidR="002D1DA3" w:rsidRPr="002D1DA3">
        <w:rPr>
          <w:rFonts w:ascii="OpenSans" w:hAnsi="OpenSans"/>
          <w:color w:val="000000"/>
          <w:sz w:val="28"/>
          <w:szCs w:val="28"/>
        </w:rPr>
        <w:t>витие интереса к противоположному полу, пробуждение определенных р</w:t>
      </w:r>
      <w:r w:rsidR="002D1DA3" w:rsidRPr="002D1DA3">
        <w:rPr>
          <w:rFonts w:ascii="OpenSans" w:hAnsi="OpenSans"/>
          <w:color w:val="000000"/>
          <w:sz w:val="28"/>
          <w:szCs w:val="28"/>
        </w:rPr>
        <w:t>о</w:t>
      </w:r>
      <w:r w:rsidR="002D1DA3" w:rsidRPr="002D1DA3">
        <w:rPr>
          <w:rFonts w:ascii="OpenSans" w:hAnsi="OpenSans"/>
          <w:color w:val="000000"/>
          <w:sz w:val="28"/>
          <w:szCs w:val="28"/>
        </w:rPr>
        <w:t>мантических чувств. Характерными новообразованиями подросткового во</w:t>
      </w:r>
      <w:r w:rsidR="002D1DA3" w:rsidRPr="002D1DA3">
        <w:rPr>
          <w:rFonts w:ascii="OpenSans" w:hAnsi="OpenSans"/>
          <w:color w:val="000000"/>
          <w:sz w:val="28"/>
          <w:szCs w:val="28"/>
        </w:rPr>
        <w:t>з</w:t>
      </w:r>
      <w:r w:rsidR="002D1DA3" w:rsidRPr="002D1DA3">
        <w:rPr>
          <w:rFonts w:ascii="OpenSans" w:hAnsi="OpenSans"/>
          <w:color w:val="000000"/>
          <w:sz w:val="28"/>
          <w:szCs w:val="28"/>
        </w:rPr>
        <w:t>раста есть стремление к самообразованию и самовоспитанию, полная опр</w:t>
      </w:r>
      <w:r w:rsidR="002D1DA3" w:rsidRPr="002D1DA3">
        <w:rPr>
          <w:rFonts w:ascii="OpenSans" w:hAnsi="OpenSans"/>
          <w:color w:val="000000"/>
          <w:sz w:val="28"/>
          <w:szCs w:val="28"/>
        </w:rPr>
        <w:t>е</w:t>
      </w:r>
      <w:r w:rsidR="002D1DA3" w:rsidRPr="002D1DA3">
        <w:rPr>
          <w:rFonts w:ascii="OpenSans" w:hAnsi="OpenSans"/>
          <w:color w:val="000000"/>
          <w:sz w:val="28"/>
          <w:szCs w:val="28"/>
        </w:rPr>
        <w:t>деленность склонностей и профессиональных интересов.</w:t>
      </w:r>
    </w:p>
    <w:p w:rsidR="002D1DA3" w:rsidRPr="002D1DA3" w:rsidRDefault="002D1DA3" w:rsidP="007D3EAC">
      <w:pPr>
        <w:shd w:val="clear" w:color="auto" w:fill="FFFFFF"/>
        <w:spacing w:after="0" w:line="360" w:lineRule="auto"/>
        <w:ind w:firstLine="709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Главное психологическое приобретение ранней </w:t>
      </w:r>
      <w:r w:rsidRPr="002D1DA3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>юности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— это откр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тие своего внутреннего мира, внутреннее «Я». Главным измерением времени в самосознании является будущее, к которому он (она) себя готовит. Вед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щая деятельность в этом возрасте — учебно-профессиональная, в процессе которой формируются такие новообразования, как мировоззрение, профе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</w:t>
      </w:r>
      <w:r w:rsidRPr="002D1D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сиональные интересы, самосознание, мечта и идеалы. </w:t>
      </w:r>
    </w:p>
    <w:p w:rsidR="00326822" w:rsidRPr="005D3D6B" w:rsidRDefault="00326822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9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D66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 </w:t>
      </w:r>
      <w:r w:rsidR="00F20A62">
        <w:rPr>
          <w:rFonts w:ascii="Times New Roman" w:hAnsi="Times New Roman" w:cs="Times New Roman"/>
          <w:sz w:val="28"/>
          <w:szCs w:val="28"/>
        </w:rPr>
        <w:t>2</w:t>
      </w:r>
      <w:r w:rsidR="0014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часах в неделю</w:t>
      </w:r>
      <w:r w:rsidR="00DA2AD2">
        <w:rPr>
          <w:rFonts w:ascii="Times New Roman" w:hAnsi="Times New Roman" w:cs="Times New Roman"/>
          <w:sz w:val="28"/>
          <w:szCs w:val="28"/>
        </w:rPr>
        <w:t>.</w:t>
      </w:r>
    </w:p>
    <w:p w:rsidR="008515DE" w:rsidRDefault="008515DE" w:rsidP="007D3EAC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D6B">
        <w:rPr>
          <w:rFonts w:ascii="Times New Roman" w:hAnsi="Times New Roman"/>
          <w:sz w:val="28"/>
          <w:szCs w:val="28"/>
        </w:rPr>
        <w:t>Состав группы первого</w:t>
      </w:r>
      <w:r w:rsidR="00146C78">
        <w:rPr>
          <w:rFonts w:ascii="Times New Roman" w:hAnsi="Times New Roman"/>
          <w:sz w:val="28"/>
          <w:szCs w:val="28"/>
        </w:rPr>
        <w:t xml:space="preserve"> и второго</w:t>
      </w:r>
      <w:r w:rsidRPr="005D3D6B">
        <w:rPr>
          <w:rFonts w:ascii="Times New Roman" w:hAnsi="Times New Roman"/>
          <w:sz w:val="28"/>
          <w:szCs w:val="28"/>
        </w:rPr>
        <w:t xml:space="preserve"> года обучения – 1</w:t>
      </w:r>
      <w:r w:rsidR="00F20A62">
        <w:rPr>
          <w:rFonts w:ascii="Times New Roman" w:hAnsi="Times New Roman"/>
          <w:sz w:val="28"/>
          <w:szCs w:val="28"/>
        </w:rPr>
        <w:t>5</w:t>
      </w:r>
      <w:r w:rsidRPr="005D3D6B">
        <w:rPr>
          <w:rFonts w:ascii="Times New Roman" w:hAnsi="Times New Roman"/>
          <w:sz w:val="28"/>
          <w:szCs w:val="28"/>
        </w:rPr>
        <w:t xml:space="preserve"> человек</w:t>
      </w:r>
      <w:r w:rsidR="00146C78">
        <w:rPr>
          <w:rFonts w:ascii="Times New Roman" w:hAnsi="Times New Roman"/>
          <w:sz w:val="28"/>
          <w:szCs w:val="28"/>
        </w:rPr>
        <w:t>.</w:t>
      </w:r>
    </w:p>
    <w:p w:rsidR="00087C3F" w:rsidRPr="00087C3F" w:rsidRDefault="00087C3F" w:rsidP="00087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3F">
        <w:rPr>
          <w:rFonts w:ascii="Times New Roman" w:hAnsi="Times New Roman" w:cs="Times New Roman"/>
          <w:b/>
          <w:sz w:val="28"/>
          <w:szCs w:val="28"/>
        </w:rPr>
        <w:t>Способы деятельности учащихся:</w:t>
      </w:r>
    </w:p>
    <w:p w:rsidR="00087C3F" w:rsidRPr="00087C3F" w:rsidRDefault="00087C3F" w:rsidP="00087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087C3F">
        <w:rPr>
          <w:rFonts w:ascii="Times New Roman" w:hAnsi="Times New Roman" w:cs="Times New Roman"/>
          <w:sz w:val="28"/>
          <w:szCs w:val="28"/>
        </w:rPr>
        <w:t>поискового и исследовательского характера, стимулирующие позн</w:t>
      </w:r>
      <w:r w:rsidRPr="00087C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вательную активность учащихся</w:t>
      </w:r>
      <w:r w:rsidRPr="00087C3F">
        <w:rPr>
          <w:rFonts w:ascii="Times New Roman" w:hAnsi="Times New Roman" w:cs="Times New Roman"/>
          <w:sz w:val="28"/>
          <w:szCs w:val="28"/>
        </w:rPr>
        <w:t xml:space="preserve"> (тренинги, лабораторный эксперимент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C3F" w:rsidRPr="00087C3F" w:rsidRDefault="00087C3F" w:rsidP="00087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087C3F">
        <w:rPr>
          <w:rFonts w:ascii="Times New Roman" w:hAnsi="Times New Roman" w:cs="Times New Roman"/>
          <w:sz w:val="28"/>
          <w:szCs w:val="28"/>
        </w:rPr>
        <w:t>интерактивные методы, эвристические методы (учебный диалог, м</w:t>
      </w:r>
      <w:r w:rsidRPr="00087C3F">
        <w:rPr>
          <w:rFonts w:ascii="Times New Roman" w:hAnsi="Times New Roman" w:cs="Times New Roman"/>
          <w:sz w:val="28"/>
          <w:szCs w:val="28"/>
        </w:rPr>
        <w:t>е</w:t>
      </w:r>
      <w:r w:rsidRPr="00087C3F">
        <w:rPr>
          <w:rFonts w:ascii="Times New Roman" w:hAnsi="Times New Roman" w:cs="Times New Roman"/>
          <w:sz w:val="28"/>
          <w:szCs w:val="28"/>
        </w:rPr>
        <w:t>тод проблемных задач);</w:t>
      </w:r>
    </w:p>
    <w:p w:rsidR="00087C3F" w:rsidRPr="00087C3F" w:rsidRDefault="00087C3F" w:rsidP="00087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087C3F">
        <w:rPr>
          <w:rFonts w:ascii="Times New Roman" w:hAnsi="Times New Roman" w:cs="Times New Roman"/>
          <w:sz w:val="28"/>
          <w:szCs w:val="28"/>
        </w:rPr>
        <w:t>самостоятельная работа учащихся с различными источниками и</w:t>
      </w:r>
      <w:r w:rsidRPr="00087C3F">
        <w:rPr>
          <w:rFonts w:ascii="Times New Roman" w:hAnsi="Times New Roman" w:cs="Times New Roman"/>
          <w:sz w:val="28"/>
          <w:szCs w:val="28"/>
        </w:rPr>
        <w:t>н</w:t>
      </w:r>
      <w:r w:rsidRPr="00087C3F">
        <w:rPr>
          <w:rFonts w:ascii="Times New Roman" w:hAnsi="Times New Roman" w:cs="Times New Roman"/>
          <w:sz w:val="28"/>
          <w:szCs w:val="28"/>
        </w:rPr>
        <w:t>формации, включая Интернет-ресурсы.</w:t>
      </w:r>
    </w:p>
    <w:p w:rsidR="00BA7AE6" w:rsidRPr="00BA7AE6" w:rsidRDefault="00BA7AE6" w:rsidP="00BA7A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AE6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учащихся:</w:t>
      </w:r>
    </w:p>
    <w:p w:rsidR="00BA7AE6" w:rsidRDefault="00BA7AE6" w:rsidP="00BA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BA7AE6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AE6" w:rsidRDefault="00BA7AE6" w:rsidP="00BA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BA7AE6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AE6" w:rsidRPr="00BA7AE6" w:rsidRDefault="00BA7AE6" w:rsidP="00BA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BA7AE6">
        <w:rPr>
          <w:rFonts w:ascii="Times New Roman" w:hAnsi="Times New Roman" w:cs="Times New Roman"/>
          <w:sz w:val="28"/>
          <w:szCs w:val="28"/>
        </w:rPr>
        <w:t>коллективные.</w:t>
      </w:r>
    </w:p>
    <w:p w:rsidR="00BA7AE6" w:rsidRPr="00BA7AE6" w:rsidRDefault="00BA7AE6" w:rsidP="00BA7A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AE6">
        <w:rPr>
          <w:rFonts w:ascii="Times New Roman" w:hAnsi="Times New Roman" w:cs="Times New Roman"/>
          <w:b/>
          <w:sz w:val="28"/>
          <w:szCs w:val="28"/>
        </w:rPr>
        <w:t>Формы учебных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7AE6" w:rsidRDefault="00BA7AE6" w:rsidP="00BA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E6">
        <w:rPr>
          <w:rFonts w:ascii="Times New Roman" w:hAnsi="Times New Roman" w:cs="Times New Roman"/>
          <w:sz w:val="28"/>
          <w:szCs w:val="28"/>
        </w:rPr>
        <w:t xml:space="preserve">Основной формой занятий является </w:t>
      </w:r>
      <w:r w:rsidR="00F20A62">
        <w:rPr>
          <w:rFonts w:ascii="Times New Roman" w:hAnsi="Times New Roman" w:cs="Times New Roman"/>
          <w:sz w:val="28"/>
          <w:szCs w:val="28"/>
        </w:rPr>
        <w:t>внеурочное занятие</w:t>
      </w:r>
      <w:r w:rsidRPr="00BA7AE6">
        <w:rPr>
          <w:rFonts w:ascii="Times New Roman" w:hAnsi="Times New Roman" w:cs="Times New Roman"/>
          <w:sz w:val="28"/>
          <w:szCs w:val="28"/>
        </w:rPr>
        <w:t xml:space="preserve">: </w:t>
      </w:r>
      <w:r w:rsidR="00F20A62"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gramStart"/>
      <w:r w:rsidR="00F20A6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20A62">
        <w:rPr>
          <w:rFonts w:ascii="Times New Roman" w:hAnsi="Times New Roman" w:cs="Times New Roman"/>
          <w:sz w:val="28"/>
          <w:szCs w:val="28"/>
        </w:rPr>
        <w:t>ознавательная беседа</w:t>
      </w:r>
      <w:r w:rsidRPr="00BA7AE6">
        <w:rPr>
          <w:rFonts w:ascii="Times New Roman" w:hAnsi="Times New Roman" w:cs="Times New Roman"/>
          <w:sz w:val="28"/>
          <w:szCs w:val="28"/>
        </w:rPr>
        <w:t>,</w:t>
      </w:r>
      <w:r w:rsidR="00F20A62">
        <w:rPr>
          <w:rFonts w:ascii="Times New Roman" w:hAnsi="Times New Roman" w:cs="Times New Roman"/>
          <w:sz w:val="28"/>
          <w:szCs w:val="28"/>
        </w:rPr>
        <w:t xml:space="preserve"> </w:t>
      </w:r>
      <w:r w:rsidRPr="00BA7AE6">
        <w:rPr>
          <w:rFonts w:ascii="Times New Roman" w:hAnsi="Times New Roman" w:cs="Times New Roman"/>
          <w:sz w:val="28"/>
          <w:szCs w:val="28"/>
        </w:rPr>
        <w:t xml:space="preserve"> </w:t>
      </w:r>
      <w:r w:rsidR="00F20A62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BA7AE6">
        <w:rPr>
          <w:rFonts w:ascii="Times New Roman" w:hAnsi="Times New Roman" w:cs="Times New Roman"/>
          <w:sz w:val="28"/>
          <w:szCs w:val="28"/>
        </w:rPr>
        <w:t xml:space="preserve"> с элементами моделирования ситуаций, </w:t>
      </w:r>
      <w:r w:rsidR="00F20A62">
        <w:rPr>
          <w:rFonts w:ascii="Times New Roman" w:hAnsi="Times New Roman" w:cs="Times New Roman"/>
          <w:sz w:val="28"/>
          <w:szCs w:val="28"/>
        </w:rPr>
        <w:t>з</w:t>
      </w:r>
      <w:r w:rsidR="00F20A62">
        <w:rPr>
          <w:rFonts w:ascii="Times New Roman" w:hAnsi="Times New Roman" w:cs="Times New Roman"/>
          <w:sz w:val="28"/>
          <w:szCs w:val="28"/>
        </w:rPr>
        <w:t>а</w:t>
      </w:r>
      <w:r w:rsidR="00F20A62">
        <w:rPr>
          <w:rFonts w:ascii="Times New Roman" w:hAnsi="Times New Roman" w:cs="Times New Roman"/>
          <w:sz w:val="28"/>
          <w:szCs w:val="28"/>
        </w:rPr>
        <w:t xml:space="preserve">нятие </w:t>
      </w:r>
      <w:r w:rsidRPr="00BA7AE6">
        <w:rPr>
          <w:rFonts w:ascii="Times New Roman" w:hAnsi="Times New Roman" w:cs="Times New Roman"/>
          <w:sz w:val="28"/>
          <w:szCs w:val="28"/>
        </w:rPr>
        <w:t>-презентация,</w:t>
      </w:r>
      <w:r w:rsidR="00F20A62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BA7AE6">
        <w:rPr>
          <w:rFonts w:ascii="Times New Roman" w:hAnsi="Times New Roman" w:cs="Times New Roman"/>
          <w:sz w:val="28"/>
          <w:szCs w:val="28"/>
        </w:rPr>
        <w:t xml:space="preserve"> решения ключевых задач, интегрированн</w:t>
      </w:r>
      <w:r w:rsidR="00F20A62">
        <w:rPr>
          <w:rFonts w:ascii="Times New Roman" w:hAnsi="Times New Roman" w:cs="Times New Roman"/>
          <w:sz w:val="28"/>
          <w:szCs w:val="28"/>
        </w:rPr>
        <w:t>ое з</w:t>
      </w:r>
      <w:r w:rsidR="00F20A62">
        <w:rPr>
          <w:rFonts w:ascii="Times New Roman" w:hAnsi="Times New Roman" w:cs="Times New Roman"/>
          <w:sz w:val="28"/>
          <w:szCs w:val="28"/>
        </w:rPr>
        <w:t>а</w:t>
      </w:r>
      <w:r w:rsidR="00F20A62">
        <w:rPr>
          <w:rFonts w:ascii="Times New Roman" w:hAnsi="Times New Roman" w:cs="Times New Roman"/>
          <w:sz w:val="28"/>
          <w:szCs w:val="28"/>
        </w:rPr>
        <w:t>нятие, занятие – исследование, занятие – экскурсия по сбору материала и о</w:t>
      </w:r>
      <w:r w:rsidR="00F20A62">
        <w:rPr>
          <w:rFonts w:ascii="Times New Roman" w:hAnsi="Times New Roman" w:cs="Times New Roman"/>
          <w:sz w:val="28"/>
          <w:szCs w:val="28"/>
        </w:rPr>
        <w:t>б</w:t>
      </w:r>
      <w:r w:rsidR="00F20A62">
        <w:rPr>
          <w:rFonts w:ascii="Times New Roman" w:hAnsi="Times New Roman" w:cs="Times New Roman"/>
          <w:sz w:val="28"/>
          <w:szCs w:val="28"/>
        </w:rPr>
        <w:t>разцов</w:t>
      </w:r>
      <w:r w:rsidR="00E17F0D">
        <w:rPr>
          <w:rFonts w:ascii="Times New Roman" w:hAnsi="Times New Roman" w:cs="Times New Roman"/>
          <w:sz w:val="28"/>
          <w:szCs w:val="28"/>
        </w:rPr>
        <w:t>, практическая работа</w:t>
      </w:r>
      <w:r w:rsidRPr="00BA7AE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515DE" w:rsidRPr="005D3D6B" w:rsidRDefault="008515DE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sz w:val="28"/>
          <w:szCs w:val="28"/>
        </w:rPr>
        <w:t>Как правило, практик</w:t>
      </w:r>
      <w:r w:rsidR="00037383">
        <w:rPr>
          <w:rFonts w:ascii="Times New Roman" w:hAnsi="Times New Roman" w:cs="Times New Roman"/>
          <w:sz w:val="28"/>
          <w:szCs w:val="28"/>
        </w:rPr>
        <w:t>ум</w:t>
      </w:r>
      <w:r w:rsidRPr="005D3D6B">
        <w:rPr>
          <w:rFonts w:ascii="Times New Roman" w:hAnsi="Times New Roman" w:cs="Times New Roman"/>
          <w:sz w:val="28"/>
          <w:szCs w:val="28"/>
        </w:rPr>
        <w:t xml:space="preserve"> в </w:t>
      </w:r>
      <w:r w:rsidR="00BA7AE6">
        <w:rPr>
          <w:rFonts w:ascii="Times New Roman" w:hAnsi="Times New Roman" w:cs="Times New Roman"/>
          <w:sz w:val="28"/>
          <w:szCs w:val="28"/>
        </w:rPr>
        <w:t>химии</w:t>
      </w:r>
      <w:r w:rsidRPr="005D3D6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212BF6">
        <w:rPr>
          <w:rFonts w:ascii="Times New Roman" w:hAnsi="Times New Roman" w:cs="Times New Roman"/>
          <w:sz w:val="28"/>
          <w:szCs w:val="28"/>
        </w:rPr>
        <w:t>отработка практических нав</w:t>
      </w:r>
      <w:r w:rsidR="00212BF6">
        <w:rPr>
          <w:rFonts w:ascii="Times New Roman" w:hAnsi="Times New Roman" w:cs="Times New Roman"/>
          <w:sz w:val="28"/>
          <w:szCs w:val="28"/>
        </w:rPr>
        <w:t>ы</w:t>
      </w:r>
      <w:r w:rsidR="00212BF6">
        <w:rPr>
          <w:rFonts w:ascii="Times New Roman" w:hAnsi="Times New Roman" w:cs="Times New Roman"/>
          <w:sz w:val="28"/>
          <w:szCs w:val="28"/>
        </w:rPr>
        <w:t>ков обучающихся</w:t>
      </w:r>
      <w:r w:rsidRPr="005D3D6B">
        <w:rPr>
          <w:rFonts w:ascii="Times New Roman" w:hAnsi="Times New Roman" w:cs="Times New Roman"/>
          <w:sz w:val="28"/>
          <w:szCs w:val="28"/>
        </w:rPr>
        <w:t xml:space="preserve">, в которых развиваются коммуникативные </w:t>
      </w:r>
      <w:r w:rsidR="00212BF6">
        <w:rPr>
          <w:rFonts w:ascii="Times New Roman" w:hAnsi="Times New Roman" w:cs="Times New Roman"/>
          <w:sz w:val="28"/>
          <w:szCs w:val="28"/>
        </w:rPr>
        <w:t>умения</w:t>
      </w:r>
      <w:r w:rsidRPr="005D3D6B">
        <w:rPr>
          <w:rFonts w:ascii="Times New Roman" w:hAnsi="Times New Roman" w:cs="Times New Roman"/>
          <w:sz w:val="28"/>
          <w:szCs w:val="28"/>
        </w:rPr>
        <w:t>, восп</w:t>
      </w:r>
      <w:r w:rsidRPr="005D3D6B">
        <w:rPr>
          <w:rFonts w:ascii="Times New Roman" w:hAnsi="Times New Roman" w:cs="Times New Roman"/>
          <w:sz w:val="28"/>
          <w:szCs w:val="28"/>
        </w:rPr>
        <w:t>и</w:t>
      </w:r>
      <w:r w:rsidRPr="005D3D6B">
        <w:rPr>
          <w:rFonts w:ascii="Times New Roman" w:hAnsi="Times New Roman" w:cs="Times New Roman"/>
          <w:sz w:val="28"/>
          <w:szCs w:val="28"/>
        </w:rPr>
        <w:t xml:space="preserve">тывается самостоятельность, формируется </w:t>
      </w:r>
      <w:r w:rsidR="00BA7AE6">
        <w:rPr>
          <w:rFonts w:ascii="Times New Roman" w:hAnsi="Times New Roman" w:cs="Times New Roman"/>
          <w:sz w:val="28"/>
          <w:szCs w:val="28"/>
        </w:rPr>
        <w:t>химическое</w:t>
      </w:r>
      <w:r w:rsidRPr="005D3D6B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8515DE" w:rsidRPr="005D3D6B" w:rsidRDefault="008515DE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по </w:t>
      </w:r>
      <w:r w:rsidR="00BA7AE6">
        <w:rPr>
          <w:rFonts w:ascii="Times New Roman" w:hAnsi="Times New Roman" w:cs="Times New Roman"/>
          <w:sz w:val="28"/>
          <w:szCs w:val="28"/>
        </w:rPr>
        <w:t>химии</w:t>
      </w:r>
      <w:r w:rsidRPr="005D3D6B">
        <w:rPr>
          <w:rFonts w:ascii="Times New Roman" w:hAnsi="Times New Roman" w:cs="Times New Roman"/>
          <w:sz w:val="28"/>
          <w:szCs w:val="28"/>
        </w:rPr>
        <w:t xml:space="preserve"> воспитанники защищают на </w:t>
      </w:r>
      <w:r w:rsidR="00BA7AE6">
        <w:rPr>
          <w:rFonts w:ascii="Times New Roman" w:hAnsi="Times New Roman" w:cs="Times New Roman"/>
          <w:sz w:val="28"/>
          <w:szCs w:val="28"/>
        </w:rPr>
        <w:t xml:space="preserve">химических </w:t>
      </w:r>
      <w:r w:rsidRPr="005D3D6B">
        <w:rPr>
          <w:rFonts w:ascii="Times New Roman" w:hAnsi="Times New Roman" w:cs="Times New Roman"/>
          <w:sz w:val="28"/>
          <w:szCs w:val="28"/>
        </w:rPr>
        <w:t>конференциях учащихся.</w:t>
      </w:r>
    </w:p>
    <w:p w:rsidR="008515DE" w:rsidRPr="00150CDE" w:rsidRDefault="00150CDE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150CDE">
        <w:rPr>
          <w:rFonts w:ascii="Times New Roman" w:hAnsi="Times New Roman" w:cs="Times New Roman"/>
          <w:b/>
          <w:sz w:val="28"/>
          <w:szCs w:val="28"/>
        </w:rPr>
        <w:t>Планируемые результаты (в целом)</w:t>
      </w:r>
    </w:p>
    <w:p w:rsidR="008808CE" w:rsidRDefault="008808CE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CDE">
        <w:rPr>
          <w:rFonts w:ascii="Times New Roman" w:hAnsi="Times New Roman" w:cs="Times New Roman"/>
          <w:sz w:val="28"/>
        </w:rPr>
        <w:t xml:space="preserve">Прямыми критериями оценки результатом обучения служит успешное усвоение программы по годам обучения, прирост </w:t>
      </w:r>
      <w:r w:rsidR="00C17D7F">
        <w:rPr>
          <w:rFonts w:ascii="Times New Roman" w:hAnsi="Times New Roman" w:cs="Times New Roman"/>
          <w:sz w:val="28"/>
        </w:rPr>
        <w:t>научных</w:t>
      </w:r>
      <w:r w:rsidRPr="00150CDE">
        <w:rPr>
          <w:rFonts w:ascii="Times New Roman" w:hAnsi="Times New Roman" w:cs="Times New Roman"/>
          <w:sz w:val="28"/>
        </w:rPr>
        <w:t xml:space="preserve"> достижений, уч</w:t>
      </w:r>
      <w:r w:rsidRPr="00150CDE">
        <w:rPr>
          <w:rFonts w:ascii="Times New Roman" w:hAnsi="Times New Roman" w:cs="Times New Roman"/>
          <w:sz w:val="28"/>
        </w:rPr>
        <w:t>а</w:t>
      </w:r>
      <w:r w:rsidRPr="00150CDE">
        <w:rPr>
          <w:rFonts w:ascii="Times New Roman" w:hAnsi="Times New Roman" w:cs="Times New Roman"/>
          <w:sz w:val="28"/>
        </w:rPr>
        <w:t xml:space="preserve">стие в </w:t>
      </w:r>
      <w:r w:rsidR="00C17D7F">
        <w:rPr>
          <w:rFonts w:ascii="Times New Roman" w:hAnsi="Times New Roman" w:cs="Times New Roman"/>
          <w:sz w:val="28"/>
        </w:rPr>
        <w:t>олимпиадах и</w:t>
      </w:r>
      <w:r w:rsidR="00F20A62">
        <w:rPr>
          <w:rFonts w:ascii="Times New Roman" w:hAnsi="Times New Roman" w:cs="Times New Roman"/>
          <w:sz w:val="28"/>
        </w:rPr>
        <w:t xml:space="preserve"> </w:t>
      </w:r>
      <w:r w:rsidR="00C17D7F">
        <w:rPr>
          <w:rFonts w:ascii="Times New Roman" w:hAnsi="Times New Roman" w:cs="Times New Roman"/>
          <w:sz w:val="28"/>
        </w:rPr>
        <w:t>конкурсах</w:t>
      </w:r>
      <w:r w:rsidRPr="00150CDE">
        <w:rPr>
          <w:rFonts w:ascii="Times New Roman" w:hAnsi="Times New Roman" w:cs="Times New Roman"/>
          <w:sz w:val="28"/>
        </w:rPr>
        <w:t>. Косвенными критериями служат: создание стабильного коллектива объединения (группы), заинтересованность участн</w:t>
      </w:r>
      <w:r w:rsidRPr="00150CDE">
        <w:rPr>
          <w:rFonts w:ascii="Times New Roman" w:hAnsi="Times New Roman" w:cs="Times New Roman"/>
          <w:sz w:val="28"/>
        </w:rPr>
        <w:t>и</w:t>
      </w:r>
      <w:r w:rsidRPr="00150CDE">
        <w:rPr>
          <w:rFonts w:ascii="Times New Roman" w:hAnsi="Times New Roman" w:cs="Times New Roman"/>
          <w:sz w:val="28"/>
        </w:rPr>
        <w:t xml:space="preserve">ков в выбранном виде деятельности, </w:t>
      </w:r>
      <w:r w:rsidR="00C17D7F">
        <w:rPr>
          <w:rFonts w:ascii="Times New Roman" w:hAnsi="Times New Roman" w:cs="Times New Roman"/>
          <w:sz w:val="28"/>
        </w:rPr>
        <w:t>развитиеэкологического мышления</w:t>
      </w:r>
      <w:r w:rsidRPr="00150CDE">
        <w:rPr>
          <w:rFonts w:ascii="Times New Roman" w:hAnsi="Times New Roman" w:cs="Times New Roman"/>
          <w:sz w:val="28"/>
        </w:rPr>
        <w:t>, а в конечном ито</w:t>
      </w:r>
      <w:r w:rsidR="00C17D7F">
        <w:rPr>
          <w:rFonts w:ascii="Times New Roman" w:hAnsi="Times New Roman" w:cs="Times New Roman"/>
          <w:sz w:val="28"/>
        </w:rPr>
        <w:t>ге –</w:t>
      </w:r>
      <w:r w:rsidRPr="00150CDE">
        <w:rPr>
          <w:rFonts w:ascii="Times New Roman" w:hAnsi="Times New Roman" w:cs="Times New Roman"/>
          <w:sz w:val="28"/>
        </w:rPr>
        <w:t xml:space="preserve"> воспитание </w:t>
      </w:r>
      <w:r w:rsidR="00C17D7F">
        <w:rPr>
          <w:rFonts w:ascii="Times New Roman" w:hAnsi="Times New Roman" w:cs="Times New Roman"/>
          <w:sz w:val="28"/>
        </w:rPr>
        <w:t xml:space="preserve">компетентных инициативных людей, </w:t>
      </w:r>
      <w:r w:rsidR="00405B34">
        <w:rPr>
          <w:rFonts w:ascii="Times New Roman" w:hAnsi="Times New Roman" w:cs="Times New Roman"/>
          <w:sz w:val="28"/>
        </w:rPr>
        <w:t>неста</w:t>
      </w:r>
      <w:r w:rsidR="00405B34">
        <w:rPr>
          <w:rFonts w:ascii="Times New Roman" w:hAnsi="Times New Roman" w:cs="Times New Roman"/>
          <w:sz w:val="28"/>
        </w:rPr>
        <w:t>н</w:t>
      </w:r>
      <w:r w:rsidR="00405B34">
        <w:rPr>
          <w:rFonts w:ascii="Times New Roman" w:hAnsi="Times New Roman" w:cs="Times New Roman"/>
          <w:sz w:val="28"/>
        </w:rPr>
        <w:t>дартно мыслящих и не пасующих перед сложностями</w:t>
      </w:r>
      <w:r w:rsidRPr="00150CDE">
        <w:rPr>
          <w:rFonts w:ascii="Times New Roman" w:hAnsi="Times New Roman" w:cs="Times New Roman"/>
          <w:sz w:val="28"/>
        </w:rPr>
        <w:t xml:space="preserve">. В процессе обучения </w:t>
      </w:r>
      <w:r w:rsidRPr="00150CDE">
        <w:rPr>
          <w:rFonts w:ascii="Times New Roman" w:hAnsi="Times New Roman" w:cs="Times New Roman"/>
          <w:sz w:val="28"/>
        </w:rPr>
        <w:lastRenderedPageBreak/>
        <w:t xml:space="preserve">предусматриваются: итоговая и промежуточная аттестации, теоретические зачеты, тестирование, зачетные </w:t>
      </w:r>
      <w:r w:rsidR="00405B34">
        <w:rPr>
          <w:rFonts w:ascii="Times New Roman" w:hAnsi="Times New Roman" w:cs="Times New Roman"/>
          <w:sz w:val="28"/>
        </w:rPr>
        <w:t>конференции</w:t>
      </w:r>
      <w:r w:rsidRPr="00150CDE">
        <w:rPr>
          <w:rFonts w:ascii="Times New Roman" w:hAnsi="Times New Roman" w:cs="Times New Roman"/>
          <w:sz w:val="28"/>
        </w:rPr>
        <w:t xml:space="preserve"> и </w:t>
      </w:r>
      <w:r w:rsidR="00405B34">
        <w:rPr>
          <w:rFonts w:ascii="Times New Roman" w:hAnsi="Times New Roman" w:cs="Times New Roman"/>
          <w:sz w:val="28"/>
        </w:rPr>
        <w:t>олимпиады</w:t>
      </w:r>
      <w:r w:rsidRPr="00150CDE">
        <w:rPr>
          <w:rFonts w:ascii="Times New Roman" w:hAnsi="Times New Roman" w:cs="Times New Roman"/>
          <w:sz w:val="28"/>
        </w:rPr>
        <w:t>.</w:t>
      </w:r>
    </w:p>
    <w:p w:rsidR="00087C3F" w:rsidRPr="00565B1E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65B1E">
        <w:rPr>
          <w:b/>
          <w:bCs/>
          <w:sz w:val="28"/>
          <w:szCs w:val="28"/>
        </w:rPr>
        <w:t>Планируемые результаты</w:t>
      </w:r>
    </w:p>
    <w:p w:rsidR="00087C3F" w:rsidRPr="00565B1E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65B1E">
        <w:rPr>
          <w:b/>
          <w:bCs/>
          <w:sz w:val="28"/>
          <w:szCs w:val="28"/>
        </w:rPr>
        <w:t>Личностные результаты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Ценностно-ориентационная сфера: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чувство гордости за российскую химическую науку, гуманизм, отношение к труду, целеустремленность; 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Трудовая сфера: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готовность к осознанному выбору дальнейшей образовательной траектории.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Познавательная (когнитивная, интеллектуальная) сфера: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умение управлять своей познавательной деятельностью; 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основ экологической культуры, соответствующей современному уровню экологического мышления, развитие опыта эколог</w:t>
      </w:r>
      <w:r w:rsidRPr="00087C3F">
        <w:rPr>
          <w:bCs/>
          <w:sz w:val="28"/>
          <w:szCs w:val="28"/>
        </w:rPr>
        <w:t>и</w:t>
      </w:r>
      <w:r w:rsidRPr="00087C3F">
        <w:rPr>
          <w:bCs/>
          <w:sz w:val="28"/>
          <w:szCs w:val="28"/>
        </w:rPr>
        <w:t>чески ориентированной рефлексивно-оценочной и практической деятельн</w:t>
      </w:r>
      <w:r w:rsidRPr="00087C3F">
        <w:rPr>
          <w:bCs/>
          <w:sz w:val="28"/>
          <w:szCs w:val="28"/>
        </w:rPr>
        <w:t>о</w:t>
      </w:r>
      <w:r w:rsidRPr="00087C3F">
        <w:rPr>
          <w:bCs/>
          <w:sz w:val="28"/>
          <w:szCs w:val="28"/>
        </w:rPr>
        <w:t>сти в жизненных ситуациях.</w:t>
      </w:r>
    </w:p>
    <w:p w:rsidR="00087C3F" w:rsidRPr="00565B1E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565B1E">
        <w:rPr>
          <w:b/>
          <w:bCs/>
          <w:sz w:val="28"/>
          <w:szCs w:val="28"/>
        </w:rPr>
        <w:t>Метапредметные</w:t>
      </w:r>
      <w:proofErr w:type="spellEnd"/>
      <w:r w:rsidRPr="00565B1E">
        <w:rPr>
          <w:b/>
          <w:bCs/>
          <w:sz w:val="28"/>
          <w:szCs w:val="28"/>
        </w:rPr>
        <w:t xml:space="preserve"> результаты</w:t>
      </w:r>
    </w:p>
    <w:p w:rsidR="00087C3F" w:rsidRPr="00565B1E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565B1E">
        <w:rPr>
          <w:b/>
          <w:bCs/>
          <w:i/>
          <w:sz w:val="28"/>
          <w:szCs w:val="28"/>
        </w:rPr>
        <w:t>Регулятивные УУД: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самостоятельно определять цели своего обучения, ст</w:t>
      </w:r>
      <w:r w:rsidRPr="00087C3F">
        <w:rPr>
          <w:bCs/>
          <w:sz w:val="28"/>
          <w:szCs w:val="28"/>
        </w:rPr>
        <w:t>а</w:t>
      </w:r>
      <w:r w:rsidRPr="00087C3F">
        <w:rPr>
          <w:bCs/>
          <w:sz w:val="28"/>
          <w:szCs w:val="28"/>
        </w:rPr>
        <w:t>вить и формулировать для себя новые задачи в учёбе и познавательной де</w:t>
      </w:r>
      <w:r w:rsidRPr="00087C3F">
        <w:rPr>
          <w:bCs/>
          <w:sz w:val="28"/>
          <w:szCs w:val="28"/>
        </w:rPr>
        <w:t>я</w:t>
      </w:r>
      <w:r w:rsidRPr="00087C3F">
        <w:rPr>
          <w:bCs/>
          <w:sz w:val="28"/>
          <w:szCs w:val="28"/>
        </w:rPr>
        <w:t>тельности, развивать мотивы и интересы своей познавательной деятельности;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</w:t>
      </w:r>
      <w:r w:rsidRPr="00087C3F">
        <w:rPr>
          <w:bCs/>
          <w:sz w:val="28"/>
          <w:szCs w:val="28"/>
        </w:rPr>
        <w:t>о</w:t>
      </w:r>
      <w:r w:rsidRPr="00087C3F">
        <w:rPr>
          <w:bCs/>
          <w:sz w:val="28"/>
          <w:szCs w:val="28"/>
        </w:rPr>
        <w:t>собы решения учебных и познавательных задач;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</w:t>
      </w:r>
      <w:r w:rsidRPr="00087C3F">
        <w:rPr>
          <w:bCs/>
          <w:sz w:val="28"/>
          <w:szCs w:val="28"/>
        </w:rPr>
        <w:t>а</w:t>
      </w:r>
      <w:r w:rsidRPr="00087C3F">
        <w:rPr>
          <w:bCs/>
          <w:sz w:val="28"/>
          <w:szCs w:val="28"/>
        </w:rPr>
        <w:t>та, определять способы действий в рамках предложенных условий и требов</w:t>
      </w:r>
      <w:r w:rsidRPr="00087C3F">
        <w:rPr>
          <w:bCs/>
          <w:sz w:val="28"/>
          <w:szCs w:val="28"/>
        </w:rPr>
        <w:t>а</w:t>
      </w:r>
      <w:r w:rsidRPr="00087C3F">
        <w:rPr>
          <w:bCs/>
          <w:sz w:val="28"/>
          <w:szCs w:val="28"/>
        </w:rPr>
        <w:lastRenderedPageBreak/>
        <w:t>ний, корректировать свои действия в соответствии с изменяющейся ситуац</w:t>
      </w:r>
      <w:r w:rsidRPr="00087C3F">
        <w:rPr>
          <w:bCs/>
          <w:sz w:val="28"/>
          <w:szCs w:val="28"/>
        </w:rPr>
        <w:t>и</w:t>
      </w:r>
      <w:r w:rsidRPr="00087C3F">
        <w:rPr>
          <w:bCs/>
          <w:sz w:val="28"/>
          <w:szCs w:val="28"/>
        </w:rPr>
        <w:t>ей;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оценивать правильность выполнения учебной задачи, собственные возможности её решения;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владение основами самоконтроля, самооценки, принятия реш</w:t>
      </w:r>
      <w:r w:rsidRPr="00087C3F">
        <w:rPr>
          <w:bCs/>
          <w:sz w:val="28"/>
          <w:szCs w:val="28"/>
        </w:rPr>
        <w:t>е</w:t>
      </w:r>
      <w:r w:rsidRPr="00087C3F">
        <w:rPr>
          <w:bCs/>
          <w:sz w:val="28"/>
          <w:szCs w:val="28"/>
        </w:rPr>
        <w:t>ний и осуществления осознанного выбора в учебной и познавательной де</w:t>
      </w:r>
      <w:r w:rsidRPr="00087C3F">
        <w:rPr>
          <w:bCs/>
          <w:sz w:val="28"/>
          <w:szCs w:val="28"/>
        </w:rPr>
        <w:t>я</w:t>
      </w:r>
      <w:r w:rsidRPr="00087C3F">
        <w:rPr>
          <w:bCs/>
          <w:sz w:val="28"/>
          <w:szCs w:val="28"/>
        </w:rPr>
        <w:t>тельности.</w:t>
      </w:r>
    </w:p>
    <w:p w:rsidR="00087C3F" w:rsidRPr="00565B1E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565B1E">
        <w:rPr>
          <w:b/>
          <w:bCs/>
          <w:i/>
          <w:sz w:val="28"/>
          <w:szCs w:val="28"/>
        </w:rPr>
        <w:t>Познавательные УУД: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создавать, применять и преобразовывать знаки и симв</w:t>
      </w:r>
      <w:r w:rsidRPr="00087C3F">
        <w:rPr>
          <w:bCs/>
          <w:sz w:val="28"/>
          <w:szCs w:val="28"/>
        </w:rPr>
        <w:t>о</w:t>
      </w:r>
      <w:r w:rsidRPr="00087C3F">
        <w:rPr>
          <w:bCs/>
          <w:sz w:val="28"/>
          <w:szCs w:val="28"/>
        </w:rPr>
        <w:t>лы, модели и схемы для решения учебных и познавательных задач;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 xml:space="preserve">осуществлять сравнение, классификацию, строить </w:t>
      </w:r>
      <w:proofErr w:type="gramStart"/>
      <w:r w:rsidRPr="00087C3F">
        <w:rPr>
          <w:bCs/>
          <w:sz w:val="28"/>
          <w:szCs w:val="28"/>
        </w:rPr>
        <w:t>логическое рассуждение</w:t>
      </w:r>
      <w:proofErr w:type="gramEnd"/>
      <w:r w:rsidRPr="00087C3F">
        <w:rPr>
          <w:bCs/>
          <w:sz w:val="28"/>
          <w:szCs w:val="28"/>
        </w:rPr>
        <w:t>, включающее установление причинно-следственных связей.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вычитывать все уровни текстовой информации.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уметь определять возможные источники необходимых сведений, производить поиск информации, анализировать и оценивать ее достове</w:t>
      </w:r>
      <w:r w:rsidRPr="00087C3F">
        <w:rPr>
          <w:bCs/>
          <w:sz w:val="28"/>
          <w:szCs w:val="28"/>
        </w:rPr>
        <w:t>р</w:t>
      </w:r>
      <w:r w:rsidRPr="00087C3F">
        <w:rPr>
          <w:bCs/>
          <w:sz w:val="28"/>
          <w:szCs w:val="28"/>
        </w:rPr>
        <w:t>ность.</w:t>
      </w:r>
    </w:p>
    <w:p w:rsidR="00087C3F" w:rsidRPr="00565B1E" w:rsidRDefault="00565B1E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565B1E">
        <w:rPr>
          <w:b/>
          <w:bCs/>
          <w:i/>
          <w:sz w:val="28"/>
          <w:szCs w:val="28"/>
        </w:rPr>
        <w:t>Коммуникативные УУД: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</w:t>
      </w:r>
      <w:r w:rsidRPr="00087C3F">
        <w:rPr>
          <w:bCs/>
          <w:sz w:val="28"/>
          <w:szCs w:val="28"/>
        </w:rPr>
        <w:t>п</w:t>
      </w:r>
      <w:r w:rsidRPr="00087C3F">
        <w:rPr>
          <w:bCs/>
          <w:sz w:val="28"/>
          <w:szCs w:val="28"/>
        </w:rPr>
        <w:t>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</w:t>
      </w:r>
      <w:r w:rsidRPr="00087C3F">
        <w:rPr>
          <w:bCs/>
          <w:sz w:val="28"/>
          <w:szCs w:val="28"/>
        </w:rPr>
        <w:t>о</w:t>
      </w:r>
      <w:r w:rsidRPr="00087C3F">
        <w:rPr>
          <w:bCs/>
          <w:sz w:val="28"/>
          <w:szCs w:val="28"/>
        </w:rPr>
        <w:lastRenderedPageBreak/>
        <w:t>стей; планирования и регуляции своей деятельности; владение устной и письменной речью, монологической контекстной речью;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и развитие компетентности в области использов</w:t>
      </w:r>
      <w:r w:rsidRPr="00087C3F">
        <w:rPr>
          <w:bCs/>
          <w:sz w:val="28"/>
          <w:szCs w:val="28"/>
        </w:rPr>
        <w:t>а</w:t>
      </w:r>
      <w:r w:rsidRPr="00087C3F">
        <w:rPr>
          <w:bCs/>
          <w:sz w:val="28"/>
          <w:szCs w:val="28"/>
        </w:rPr>
        <w:t>ния информационно коммуникационных технологий;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87C3F" w:rsidRPr="00565B1E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65B1E">
        <w:rPr>
          <w:b/>
          <w:bCs/>
          <w:sz w:val="28"/>
          <w:szCs w:val="28"/>
        </w:rPr>
        <w:t>Предметные результаты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 xml:space="preserve">В познавательной сфере: 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</w:t>
      </w:r>
      <w:r w:rsidRPr="00087C3F">
        <w:rPr>
          <w:bCs/>
          <w:sz w:val="28"/>
          <w:szCs w:val="28"/>
        </w:rPr>
        <w:t>о</w:t>
      </w:r>
      <w:r w:rsidRPr="00087C3F">
        <w:rPr>
          <w:bCs/>
          <w:sz w:val="28"/>
          <w:szCs w:val="28"/>
        </w:rPr>
        <w:t>лекулярная масса», «валентность», «кристаллическая решетка», «оксиды», «кис</w:t>
      </w:r>
      <w:r w:rsidR="0053767F">
        <w:rPr>
          <w:bCs/>
          <w:sz w:val="28"/>
          <w:szCs w:val="28"/>
        </w:rPr>
        <w:t>лоты», «качественные реакции»,  «</w:t>
      </w:r>
      <w:r w:rsidRPr="00087C3F">
        <w:rPr>
          <w:bCs/>
          <w:sz w:val="28"/>
          <w:szCs w:val="28"/>
        </w:rPr>
        <w:t>массовая доля», «адсорбция», «ди</w:t>
      </w:r>
      <w:r w:rsidRPr="00087C3F">
        <w:rPr>
          <w:bCs/>
          <w:sz w:val="28"/>
          <w:szCs w:val="28"/>
        </w:rPr>
        <w:t>с</w:t>
      </w:r>
      <w:r w:rsidRPr="00087C3F">
        <w:rPr>
          <w:bCs/>
          <w:sz w:val="28"/>
          <w:szCs w:val="28"/>
        </w:rPr>
        <w:t>тилляция», «химическая реакция»;</w:t>
      </w:r>
      <w:proofErr w:type="gramEnd"/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описывать демонстрационные и самостоятельно проведенные химические эксперименты;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описывать и различать изученные классы неорганических соед</w:t>
      </w:r>
      <w:r w:rsidRPr="00087C3F">
        <w:rPr>
          <w:bCs/>
          <w:sz w:val="28"/>
          <w:szCs w:val="28"/>
        </w:rPr>
        <w:t>и</w:t>
      </w:r>
      <w:r w:rsidRPr="00087C3F">
        <w:rPr>
          <w:bCs/>
          <w:sz w:val="28"/>
          <w:szCs w:val="28"/>
        </w:rPr>
        <w:t>нений, простые и сложные вещества, химические реакции;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классифицировать изученные объекты и явления; делать выводы и умозаключения из наблюдений, изученных химических закономерностей;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структурировать изученный материал и химическую информ</w:t>
      </w:r>
      <w:r w:rsidRPr="00087C3F">
        <w:rPr>
          <w:bCs/>
          <w:sz w:val="28"/>
          <w:szCs w:val="28"/>
        </w:rPr>
        <w:t>а</w:t>
      </w:r>
      <w:r w:rsidRPr="00087C3F">
        <w:rPr>
          <w:bCs/>
          <w:sz w:val="28"/>
          <w:szCs w:val="28"/>
        </w:rPr>
        <w:t>цию, полученную из других источников; моделировать строение простых молекул.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 xml:space="preserve">В ценностно – ориентационной сфере: 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анализировать и оценивать последствия для окружающей среды бытовой и производственной деятельности человека, связанной с перерабо</w:t>
      </w:r>
      <w:r w:rsidRPr="00087C3F">
        <w:rPr>
          <w:bCs/>
          <w:sz w:val="28"/>
          <w:szCs w:val="28"/>
        </w:rPr>
        <w:t>т</w:t>
      </w:r>
      <w:r w:rsidRPr="00087C3F">
        <w:rPr>
          <w:bCs/>
          <w:sz w:val="28"/>
          <w:szCs w:val="28"/>
        </w:rPr>
        <w:t>кой веществ.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 xml:space="preserve">В трудовой сфере: 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проводить химический эксперимент;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lastRenderedPageBreak/>
        <w:t xml:space="preserve">В сфере безопасности жизнедеятельности: </w:t>
      </w:r>
    </w:p>
    <w:p w:rsidR="00087C3F" w:rsidRPr="00087C3F" w:rsidRDefault="00087C3F" w:rsidP="00087C3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87C3F">
        <w:rPr>
          <w:bCs/>
          <w:sz w:val="28"/>
          <w:szCs w:val="28"/>
        </w:rPr>
        <w:t>•</w:t>
      </w:r>
      <w:r w:rsidRPr="00087C3F">
        <w:rPr>
          <w:bCs/>
          <w:sz w:val="28"/>
          <w:szCs w:val="28"/>
        </w:rPr>
        <w:tab/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643BBA" w:rsidRDefault="000959AD" w:rsidP="00A773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D57C61" w:rsidRPr="005D3D6B">
        <w:rPr>
          <w:rFonts w:ascii="Times New Roman" w:hAnsi="Times New Roman" w:cs="Times New Roman"/>
          <w:b/>
          <w:color w:val="000000"/>
          <w:sz w:val="28"/>
          <w:szCs w:val="28"/>
        </w:rPr>
        <w:t>одержание программы</w:t>
      </w:r>
      <w:r w:rsidR="00643BBA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распределено по следующим этапам: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Этап (подготовительный):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агитационная работа с</w:t>
      </w:r>
      <w:r w:rsidR="00E1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родителями, педагогами;</w:t>
      </w:r>
    </w:p>
    <w:p w:rsidR="00643BBA" w:rsidRPr="005D3D6B" w:rsidRDefault="009D4B62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BBA"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вводных </w:t>
      </w:r>
      <w:r w:rsidR="00537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643BBA"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учебной группы;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разъяснение учащимся прав и обязанностей кружковцев, особенн</w:t>
      </w: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предстоящей деятельности, требование к моральным качествам;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оценка здоровья, успеваемости</w:t>
      </w:r>
      <w:r w:rsidR="00C7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</w:t>
      </w: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(основной):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учебно-воспитательный процесс, в ходе которого реализуются поставленные задачи.</w:t>
      </w:r>
    </w:p>
    <w:p w:rsidR="00643BBA" w:rsidRPr="005D3D6B" w:rsidRDefault="00643BBA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(заключительный):</w:t>
      </w:r>
    </w:p>
    <w:p w:rsidR="00643BBA" w:rsidRDefault="00643BBA" w:rsidP="00E17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подведение итогов года: определение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умений</w:t>
      </w: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оценка дин</w:t>
      </w: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роста коллектива, оценка роста личн</w:t>
      </w:r>
      <w:r w:rsidR="00E17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анализ работы объединения</w:t>
      </w:r>
      <w:r w:rsidRPr="005D3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769" w:rsidRPr="00E17F0D" w:rsidRDefault="00E17F0D" w:rsidP="00E17F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E17F0D" w:rsidRDefault="00E17F0D" w:rsidP="007D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923" w:type="dxa"/>
        <w:tblInd w:w="-459" w:type="dxa"/>
        <w:tblLook w:val="04A0"/>
      </w:tblPr>
      <w:tblGrid>
        <w:gridCol w:w="817"/>
        <w:gridCol w:w="2727"/>
        <w:gridCol w:w="992"/>
        <w:gridCol w:w="1189"/>
        <w:gridCol w:w="808"/>
        <w:gridCol w:w="3390"/>
      </w:tblGrid>
      <w:tr w:rsidR="00A47769" w:rsidTr="00D463B5">
        <w:tc>
          <w:tcPr>
            <w:tcW w:w="817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spellStart"/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п\</w:t>
            </w:r>
            <w:proofErr w:type="gramStart"/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27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189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808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3390" w:type="dxa"/>
          </w:tcPr>
          <w:p w:rsidR="00A47769" w:rsidRPr="00824560" w:rsidRDefault="00A47769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Методы изучения</w:t>
            </w:r>
            <w:r w:rsidRPr="00824560">
              <w:rPr>
                <w:rFonts w:ascii="Times New Roman" w:hAnsi="Times New Roman" w:cs="Times New Roman"/>
                <w:bCs/>
                <w:sz w:val="24"/>
                <w:szCs w:val="28"/>
              </w:rPr>
              <w:t>/контрол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ь</w:t>
            </w:r>
          </w:p>
        </w:tc>
      </w:tr>
      <w:tr w:rsidR="002417A1" w:rsidTr="00D463B5">
        <w:tc>
          <w:tcPr>
            <w:tcW w:w="817" w:type="dxa"/>
          </w:tcPr>
          <w:p w:rsidR="002417A1" w:rsidRDefault="002417A1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106" w:type="dxa"/>
            <w:gridSpan w:val="5"/>
          </w:tcPr>
          <w:p w:rsidR="002417A1" w:rsidRDefault="002417A1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Введение </w:t>
            </w:r>
          </w:p>
        </w:tc>
      </w:tr>
      <w:tr w:rsidR="002417A1" w:rsidTr="00D463B5">
        <w:tc>
          <w:tcPr>
            <w:tcW w:w="817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2727" w:type="dxa"/>
          </w:tcPr>
          <w:p w:rsidR="002417A1" w:rsidRDefault="002417A1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6D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8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90" w:type="dxa"/>
            <w:vMerge w:val="restart"/>
          </w:tcPr>
          <w:p w:rsidR="002417A1" w:rsidRPr="003F3509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F35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Предварительный контроль</w:t>
            </w:r>
          </w:p>
          <w:p w:rsidR="002417A1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F35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(беседа, наблюдение, опрос)</w:t>
            </w:r>
          </w:p>
        </w:tc>
      </w:tr>
      <w:tr w:rsidR="002417A1" w:rsidTr="00D463B5">
        <w:tc>
          <w:tcPr>
            <w:tcW w:w="817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1.2.</w:t>
            </w:r>
          </w:p>
        </w:tc>
        <w:tc>
          <w:tcPr>
            <w:tcW w:w="2727" w:type="dxa"/>
          </w:tcPr>
          <w:p w:rsidR="002417A1" w:rsidRDefault="002417A1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5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Инструктаж по ТБ.</w:t>
            </w:r>
          </w:p>
        </w:tc>
        <w:tc>
          <w:tcPr>
            <w:tcW w:w="992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8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90" w:type="dxa"/>
            <w:vMerge/>
          </w:tcPr>
          <w:p w:rsidR="002417A1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47769" w:rsidTr="00D463B5">
        <w:tc>
          <w:tcPr>
            <w:tcW w:w="817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A47769" w:rsidRPr="00824560" w:rsidRDefault="00A47769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9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8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90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417A1" w:rsidTr="00D463B5">
        <w:tc>
          <w:tcPr>
            <w:tcW w:w="817" w:type="dxa"/>
          </w:tcPr>
          <w:p w:rsidR="002417A1" w:rsidRPr="00763DD0" w:rsidRDefault="002417A1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06" w:type="dxa"/>
            <w:gridSpan w:val="5"/>
          </w:tcPr>
          <w:p w:rsidR="002417A1" w:rsidRDefault="002417A1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лабораторным оборудованием и хи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мической посудой</w:t>
            </w:r>
          </w:p>
        </w:tc>
      </w:tr>
      <w:tr w:rsidR="002417A1" w:rsidTr="00D463B5">
        <w:tc>
          <w:tcPr>
            <w:tcW w:w="817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27" w:type="dxa"/>
          </w:tcPr>
          <w:p w:rsidR="002417A1" w:rsidRPr="00824560" w:rsidRDefault="002417A1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реактивы. Их классификация.</w:t>
            </w:r>
          </w:p>
        </w:tc>
        <w:tc>
          <w:tcPr>
            <w:tcW w:w="992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Merge w:val="restart"/>
          </w:tcPr>
          <w:p w:rsidR="002417A1" w:rsidRDefault="002417A1" w:rsidP="002417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наблюдени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практические работы.</w:t>
            </w:r>
          </w:p>
        </w:tc>
      </w:tr>
      <w:tr w:rsidR="002417A1" w:rsidTr="00D463B5">
        <w:tc>
          <w:tcPr>
            <w:tcW w:w="817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27" w:type="dxa"/>
          </w:tcPr>
          <w:p w:rsidR="002417A1" w:rsidRPr="00824560" w:rsidRDefault="002417A1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посуда</w:t>
            </w:r>
          </w:p>
        </w:tc>
        <w:tc>
          <w:tcPr>
            <w:tcW w:w="992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Merge/>
          </w:tcPr>
          <w:p w:rsidR="002417A1" w:rsidRDefault="002417A1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417A1" w:rsidTr="00D463B5">
        <w:tc>
          <w:tcPr>
            <w:tcW w:w="817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27" w:type="dxa"/>
          </w:tcPr>
          <w:p w:rsidR="002417A1" w:rsidRPr="00824560" w:rsidRDefault="002417A1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оборуд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вание.</w:t>
            </w:r>
          </w:p>
        </w:tc>
        <w:tc>
          <w:tcPr>
            <w:tcW w:w="992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Merge/>
          </w:tcPr>
          <w:p w:rsidR="002417A1" w:rsidRDefault="002417A1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417A1" w:rsidTr="00D463B5">
        <w:tc>
          <w:tcPr>
            <w:tcW w:w="817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27" w:type="dxa"/>
          </w:tcPr>
          <w:p w:rsidR="002417A1" w:rsidRPr="00824560" w:rsidRDefault="002417A1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приборы исследования.</w:t>
            </w:r>
          </w:p>
        </w:tc>
        <w:tc>
          <w:tcPr>
            <w:tcW w:w="992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Merge/>
          </w:tcPr>
          <w:p w:rsidR="002417A1" w:rsidRDefault="002417A1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417A1" w:rsidTr="00D463B5">
        <w:tc>
          <w:tcPr>
            <w:tcW w:w="817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727" w:type="dxa"/>
          </w:tcPr>
          <w:p w:rsidR="002417A1" w:rsidRDefault="00AC087F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</w:t>
            </w:r>
            <w:r w:rsidR="0024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1. </w:t>
            </w:r>
          </w:p>
          <w:p w:rsidR="002417A1" w:rsidRPr="00824560" w:rsidRDefault="002417A1" w:rsidP="00F62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A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строения пламени.</w:t>
            </w:r>
            <w:r w:rsidR="00D4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какой те</w:t>
            </w:r>
            <w:r w:rsidR="00D4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4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пературы можно н</w:t>
            </w:r>
            <w:r w:rsidR="00D4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4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греть вещество»</w:t>
            </w:r>
          </w:p>
        </w:tc>
        <w:tc>
          <w:tcPr>
            <w:tcW w:w="992" w:type="dxa"/>
          </w:tcPr>
          <w:p w:rsidR="002417A1" w:rsidRPr="00824560" w:rsidRDefault="00AC087F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2417A1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Merge/>
          </w:tcPr>
          <w:p w:rsidR="002417A1" w:rsidRDefault="002417A1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47769" w:rsidTr="00D463B5">
        <w:tc>
          <w:tcPr>
            <w:tcW w:w="817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A47769" w:rsidRPr="00824560" w:rsidRDefault="00A47769" w:rsidP="00F626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A47769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</w:tcPr>
          <w:p w:rsidR="00A47769" w:rsidRPr="00824560" w:rsidRDefault="002417A1" w:rsidP="00F6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</w:tcPr>
          <w:p w:rsidR="00A47769" w:rsidRPr="00824560" w:rsidRDefault="00A47769" w:rsidP="00F62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4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0" w:type="dxa"/>
          </w:tcPr>
          <w:p w:rsidR="00A47769" w:rsidRDefault="00A47769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8C5F2B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6" w:type="dxa"/>
            <w:gridSpan w:val="5"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34D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Химия и окружающая среда</w:t>
            </w: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27" w:type="dxa"/>
          </w:tcPr>
          <w:p w:rsidR="00C917D6" w:rsidRPr="00F41AFD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 воздуха.</w:t>
            </w:r>
          </w:p>
        </w:tc>
        <w:tc>
          <w:tcPr>
            <w:tcW w:w="992" w:type="dxa"/>
          </w:tcPr>
          <w:p w:rsidR="00C917D6" w:rsidRPr="00C93C4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C93C4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C917D6" w:rsidRPr="00C93C4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Merge w:val="restart"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н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публичные выступления, экскурсии, практические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боты, проектная деятельность</w:t>
            </w: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27" w:type="dxa"/>
          </w:tcPr>
          <w:p w:rsidR="00C917D6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2.</w:t>
            </w:r>
          </w:p>
          <w:p w:rsidR="00C917D6" w:rsidRPr="00F41AFD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состава воздуха»</w:t>
            </w:r>
          </w:p>
        </w:tc>
        <w:tc>
          <w:tcPr>
            <w:tcW w:w="992" w:type="dxa"/>
          </w:tcPr>
          <w:p w:rsidR="00C917D6" w:rsidRPr="00C93C4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C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C93C46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C93C46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627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 и строение в</w:t>
            </w:r>
            <w:r w:rsidRPr="003627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3627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Аномалии воды.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8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Минеральная вода, ее виды и классификация.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8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Пресная вода. Морская вода.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8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  <w:r w:rsidRPr="0081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ическая работа 3.</w:t>
            </w:r>
            <w:r w:rsidRPr="0081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кипения воды.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ределение водопрово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дистиллирова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воды</w:t>
            </w:r>
            <w:r w:rsidRPr="0081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57F1E" w:rsidTr="00D463B5">
        <w:tc>
          <w:tcPr>
            <w:tcW w:w="817" w:type="dxa"/>
          </w:tcPr>
          <w:p w:rsidR="00257F1E" w:rsidRPr="00824560" w:rsidRDefault="00257F1E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257F1E" w:rsidRPr="00C917D6" w:rsidRDefault="00257F1E" w:rsidP="008C5F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="00C917D6" w:rsidRP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разделу</w:t>
            </w:r>
          </w:p>
        </w:tc>
        <w:tc>
          <w:tcPr>
            <w:tcW w:w="992" w:type="dxa"/>
          </w:tcPr>
          <w:p w:rsidR="00257F1E" w:rsidRPr="00C917D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</w:tcPr>
          <w:p w:rsidR="00257F1E" w:rsidRPr="00C917D6" w:rsidRDefault="00BD386C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</w:tcPr>
          <w:p w:rsidR="00257F1E" w:rsidRPr="00C917D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D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</w:tcPr>
          <w:p w:rsidR="00257F1E" w:rsidRDefault="00257F1E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8C5F2B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6" w:type="dxa"/>
            <w:gridSpan w:val="5"/>
          </w:tcPr>
          <w:p w:rsidR="00C917D6" w:rsidRDefault="00285C3A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Химия веществ</w:t>
            </w:r>
            <w:r w:rsidR="00D04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и их растворов.</w:t>
            </w: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Растворы. Растворение и растворимость.</w:t>
            </w:r>
          </w:p>
        </w:tc>
        <w:tc>
          <w:tcPr>
            <w:tcW w:w="992" w:type="dxa"/>
          </w:tcPr>
          <w:p w:rsidR="00C917D6" w:rsidRPr="00962C64" w:rsidRDefault="00C917D6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2C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962C64" w:rsidRDefault="00C917D6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8" w:type="dxa"/>
          </w:tcPr>
          <w:p w:rsidR="00C917D6" w:rsidRPr="00962C64" w:rsidRDefault="00C917D6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2C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90" w:type="dxa"/>
            <w:vMerge w:val="restart"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н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публичные выступления, экскурсии, практические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боты, проектная деятельность</w:t>
            </w: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81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ическая работа 4.</w:t>
            </w:r>
            <w:r w:rsidRPr="0081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зависимости растворимости веществ от температуры</w:t>
            </w:r>
            <w:r w:rsidRPr="0081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C917D6" w:rsidRPr="00962C64" w:rsidRDefault="00C917D6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962C64" w:rsidRDefault="00BD386C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962C64" w:rsidRDefault="00BD386C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Практическая работа 5 «Наблюдение за ростом кристаллов»</w:t>
            </w:r>
          </w:p>
        </w:tc>
        <w:tc>
          <w:tcPr>
            <w:tcW w:w="992" w:type="dxa"/>
          </w:tcPr>
          <w:p w:rsidR="00C917D6" w:rsidRPr="00962C64" w:rsidRDefault="00C917D6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962C64" w:rsidRDefault="00BD386C" w:rsidP="008C5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727" w:type="dxa"/>
          </w:tcPr>
          <w:p w:rsidR="00C917D6" w:rsidRPr="00824560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Практическая работа 6 «Пересыщенный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твор»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727" w:type="dxa"/>
          </w:tcPr>
          <w:p w:rsidR="00C917D6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Кислоты. Соли.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вания. </w:t>
            </w:r>
          </w:p>
        </w:tc>
        <w:tc>
          <w:tcPr>
            <w:tcW w:w="992" w:type="dxa"/>
          </w:tcPr>
          <w:p w:rsidR="00C917D6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8" w:type="dxa"/>
          </w:tcPr>
          <w:p w:rsidR="00C917D6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727" w:type="dxa"/>
          </w:tcPr>
          <w:p w:rsidR="00C917D6" w:rsidRPr="00AC087F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Практическая работа 7 «Определение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творов кислот и щел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чей»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727" w:type="dxa"/>
          </w:tcPr>
          <w:p w:rsidR="00C917D6" w:rsidRPr="00AC087F" w:rsidRDefault="00C917D6" w:rsidP="008C5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Практическая работа 8 «Определение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средах»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727" w:type="dxa"/>
          </w:tcPr>
          <w:p w:rsidR="00C917D6" w:rsidRDefault="00C917D6" w:rsidP="008C5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9 «Основания. Реакция нейтрализации»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2727" w:type="dxa"/>
          </w:tcPr>
          <w:p w:rsidR="00C917D6" w:rsidRDefault="00C917D6" w:rsidP="008C5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10 «Определение кисло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почвы».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57F1E" w:rsidTr="00D463B5">
        <w:tc>
          <w:tcPr>
            <w:tcW w:w="817" w:type="dxa"/>
          </w:tcPr>
          <w:p w:rsidR="00257F1E" w:rsidRPr="00824560" w:rsidRDefault="00257F1E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257F1E" w:rsidRPr="00C917D6" w:rsidRDefault="00257F1E" w:rsidP="008C5F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C917D6" w:rsidRP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992" w:type="dxa"/>
          </w:tcPr>
          <w:p w:rsidR="00257F1E" w:rsidRPr="00BD386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dxa"/>
          </w:tcPr>
          <w:p w:rsidR="00257F1E" w:rsidRPr="00BD386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" w:type="dxa"/>
          </w:tcPr>
          <w:p w:rsidR="00257F1E" w:rsidRPr="00BD386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0" w:type="dxa"/>
          </w:tcPr>
          <w:p w:rsidR="00257F1E" w:rsidRDefault="00257F1E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244C7" w:rsidTr="00514828">
        <w:tc>
          <w:tcPr>
            <w:tcW w:w="817" w:type="dxa"/>
          </w:tcPr>
          <w:p w:rsidR="005244C7" w:rsidRPr="00824560" w:rsidRDefault="005244C7" w:rsidP="00EA3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106" w:type="dxa"/>
            <w:gridSpan w:val="5"/>
          </w:tcPr>
          <w:p w:rsidR="005244C7" w:rsidRDefault="005244C7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2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30657B" w:rsidTr="00D463B5">
        <w:tc>
          <w:tcPr>
            <w:tcW w:w="817" w:type="dxa"/>
          </w:tcPr>
          <w:p w:rsidR="0030657B" w:rsidRPr="00824560" w:rsidRDefault="0030657B" w:rsidP="00EA3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27" w:type="dxa"/>
          </w:tcPr>
          <w:p w:rsidR="0030657B" w:rsidRPr="00F41AFD" w:rsidRDefault="0030657B" w:rsidP="00EA3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проекта</w:t>
            </w:r>
          </w:p>
        </w:tc>
        <w:tc>
          <w:tcPr>
            <w:tcW w:w="992" w:type="dxa"/>
          </w:tcPr>
          <w:p w:rsidR="0030657B" w:rsidRPr="00C93C46" w:rsidRDefault="0030657B" w:rsidP="00EA38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30657B" w:rsidRPr="00C93C46" w:rsidRDefault="0030657B" w:rsidP="00EA38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30657B" w:rsidRDefault="0030657B" w:rsidP="00EA38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85C3A" w:rsidRPr="00C93C46" w:rsidRDefault="00285C3A" w:rsidP="0028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 w:val="restart"/>
          </w:tcPr>
          <w:p w:rsidR="0030657B" w:rsidRPr="00145179" w:rsidRDefault="0030657B" w:rsidP="0014517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Работа с источниками, 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ектно-исследовательская де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тельность, з</w:t>
            </w:r>
            <w:r w:rsidRP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ащита проекта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публичное выступление, уч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 w:rsid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стие в конкурсах проектов.</w:t>
            </w:r>
          </w:p>
        </w:tc>
      </w:tr>
      <w:tr w:rsidR="0030657B" w:rsidTr="00D463B5">
        <w:tc>
          <w:tcPr>
            <w:tcW w:w="817" w:type="dxa"/>
          </w:tcPr>
          <w:p w:rsidR="0030657B" w:rsidRDefault="0030657B" w:rsidP="00EA3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27" w:type="dxa"/>
          </w:tcPr>
          <w:p w:rsidR="0030657B" w:rsidRDefault="0030657B" w:rsidP="00EA3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проектами</w:t>
            </w:r>
          </w:p>
        </w:tc>
        <w:tc>
          <w:tcPr>
            <w:tcW w:w="992" w:type="dxa"/>
          </w:tcPr>
          <w:p w:rsidR="0030657B" w:rsidRDefault="0030657B" w:rsidP="00EA38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</w:tcPr>
          <w:p w:rsidR="0030657B" w:rsidRDefault="0030657B" w:rsidP="00EA38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</w:tcPr>
          <w:p w:rsidR="0030657B" w:rsidRDefault="0030657B" w:rsidP="00EA38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0" w:type="dxa"/>
            <w:vMerge/>
          </w:tcPr>
          <w:p w:rsidR="0030657B" w:rsidRDefault="0030657B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244C7" w:rsidTr="00D463B5">
        <w:tc>
          <w:tcPr>
            <w:tcW w:w="817" w:type="dxa"/>
          </w:tcPr>
          <w:p w:rsidR="005244C7" w:rsidRDefault="005244C7" w:rsidP="00EA3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5244C7" w:rsidRDefault="005244C7" w:rsidP="00EA3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5244C7" w:rsidRPr="005244C7" w:rsidRDefault="005244C7" w:rsidP="00EA3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</w:tcPr>
          <w:p w:rsidR="005244C7" w:rsidRPr="005244C7" w:rsidRDefault="005244C7" w:rsidP="00EA3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</w:tcPr>
          <w:p w:rsidR="005244C7" w:rsidRPr="005244C7" w:rsidRDefault="005244C7" w:rsidP="00EA3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0" w:type="dxa"/>
          </w:tcPr>
          <w:p w:rsidR="005244C7" w:rsidRDefault="005244C7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D386C" w:rsidTr="00D463B5">
        <w:tc>
          <w:tcPr>
            <w:tcW w:w="817" w:type="dxa"/>
          </w:tcPr>
          <w:p w:rsidR="00BD386C" w:rsidRPr="00824560" w:rsidRDefault="00BD386C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BD386C" w:rsidRPr="00C917D6" w:rsidRDefault="00BD386C" w:rsidP="008C5F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306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первый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BD386C" w:rsidRPr="00BD386C" w:rsidRDefault="005244C7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F0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</w:tcPr>
          <w:p w:rsidR="00BD386C" w:rsidRPr="00BD386C" w:rsidRDefault="005244C7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8" w:type="dxa"/>
          </w:tcPr>
          <w:p w:rsidR="00BD386C" w:rsidRPr="00BD386C" w:rsidRDefault="005244C7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90" w:type="dxa"/>
          </w:tcPr>
          <w:p w:rsidR="00BD386C" w:rsidRDefault="00BD386C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8C5F2B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6" w:type="dxa"/>
            <w:gridSpan w:val="5"/>
          </w:tcPr>
          <w:p w:rsidR="00C917D6" w:rsidRP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</w:t>
            </w:r>
            <w:r w:rsidR="00D04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мическая лаборатория</w:t>
            </w: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727" w:type="dxa"/>
          </w:tcPr>
          <w:p w:rsidR="00C917D6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A6D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8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90" w:type="dxa"/>
            <w:vMerge w:val="restart"/>
          </w:tcPr>
          <w:p w:rsidR="00C917D6" w:rsidRPr="003F3509" w:rsidRDefault="00C917D6" w:rsidP="00C91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F35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Предварительный контроль</w:t>
            </w:r>
          </w:p>
          <w:p w:rsidR="00C917D6" w:rsidRDefault="00C917D6" w:rsidP="00C917D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F35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(беседа, наблюдение, опрос)</w:t>
            </w: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27" w:type="dxa"/>
          </w:tcPr>
          <w:p w:rsidR="00C917D6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5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Инструктаж по ТБ.</w:t>
            </w:r>
          </w:p>
        </w:tc>
        <w:tc>
          <w:tcPr>
            <w:tcW w:w="992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8" w:type="dxa"/>
          </w:tcPr>
          <w:p w:rsidR="00C917D6" w:rsidRPr="00824560" w:rsidRDefault="00C917D6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электролитич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диссоциации. </w:t>
            </w:r>
          </w:p>
        </w:tc>
        <w:tc>
          <w:tcPr>
            <w:tcW w:w="992" w:type="dxa"/>
          </w:tcPr>
          <w:p w:rsidR="00C917D6" w:rsidRPr="00824560" w:rsidRDefault="0000787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:rsidR="00C917D6" w:rsidRPr="00824560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C917D6" w:rsidRPr="00824560" w:rsidRDefault="0000787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 w:val="restart"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н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публичные выступления, экскурсии, практические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боты, проектная деятельность</w:t>
            </w: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11 «Тепловой эффект ра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творения веществ в в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992" w:type="dxa"/>
          </w:tcPr>
          <w:p w:rsidR="00C917D6" w:rsidRPr="00C93C4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C93C46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C93C46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12  «Электролиты и </w:t>
            </w:r>
            <w:proofErr w:type="spellStart"/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электролиты</w:t>
            </w:r>
            <w:proofErr w:type="spellEnd"/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C917D6" w:rsidRPr="00C93C46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C93C46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C93C46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BF0D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13</w:t>
            </w:r>
          </w:p>
          <w:p w:rsidR="00C917D6" w:rsidRPr="0000787C" w:rsidRDefault="001234FC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917D6"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растворителя на диссоциацию»</w:t>
            </w:r>
          </w:p>
        </w:tc>
        <w:tc>
          <w:tcPr>
            <w:tcW w:w="992" w:type="dxa"/>
          </w:tcPr>
          <w:p w:rsidR="00C917D6" w:rsidRPr="0000787C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14 «Сильные и слабые электролиты»</w:t>
            </w:r>
          </w:p>
        </w:tc>
        <w:tc>
          <w:tcPr>
            <w:tcW w:w="992" w:type="dxa"/>
          </w:tcPr>
          <w:p w:rsidR="00C917D6" w:rsidRPr="0000787C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2727" w:type="dxa"/>
          </w:tcPr>
          <w:p w:rsidR="001234FC" w:rsidRDefault="00C917D6" w:rsidP="008C5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15 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электр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проводности растворов сильных электролитов от концентрации</w:t>
            </w:r>
          </w:p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ионов»</w:t>
            </w:r>
          </w:p>
        </w:tc>
        <w:tc>
          <w:tcPr>
            <w:tcW w:w="992" w:type="dxa"/>
          </w:tcPr>
          <w:p w:rsidR="00C917D6" w:rsidRPr="0000787C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</w:t>
            </w:r>
            <w:proofErr w:type="gramStart"/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16 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конце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трации соли по эле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тропроводности раств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ра»</w:t>
            </w:r>
          </w:p>
        </w:tc>
        <w:tc>
          <w:tcPr>
            <w:tcW w:w="992" w:type="dxa"/>
          </w:tcPr>
          <w:p w:rsidR="00C917D6" w:rsidRPr="0000787C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17 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ионного</w:t>
            </w:r>
            <w:proofErr w:type="gramEnd"/>
          </w:p>
          <w:p w:rsidR="00C917D6" w:rsidRPr="0000787C" w:rsidRDefault="00C917D6" w:rsidP="008C5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обмена. Взаимодейс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вие </w:t>
            </w:r>
            <w:proofErr w:type="spell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бария </w:t>
            </w:r>
            <w:proofErr w:type="gram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7D6" w:rsidRPr="0000787C" w:rsidRDefault="00C917D6" w:rsidP="000078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серной кислотой»</w:t>
            </w:r>
            <w:r w:rsid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2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чественные реакции на определение катионов и анионов</w:t>
            </w:r>
            <w:r w:rsidR="0012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917D6" w:rsidRPr="0000787C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Практическая работа 18 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хлорид-ионов</w:t>
            </w:r>
            <w:proofErr w:type="spellEnd"/>
            <w:proofErr w:type="gram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питьевой воде»</w:t>
            </w:r>
          </w:p>
        </w:tc>
        <w:tc>
          <w:tcPr>
            <w:tcW w:w="992" w:type="dxa"/>
          </w:tcPr>
          <w:p w:rsidR="00C917D6" w:rsidRPr="0000787C" w:rsidRDefault="00C917D6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19 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«Образование солей аммония»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2727" w:type="dxa"/>
          </w:tcPr>
          <w:p w:rsidR="0000787C" w:rsidRDefault="00C917D6" w:rsidP="008C5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20 </w:t>
            </w:r>
            <w:r w:rsidR="0012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акции.</w:t>
            </w:r>
            <w:r w:rsid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реа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взаимодействия сульфита натрия </w:t>
            </w:r>
            <w:proofErr w:type="gram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пероксидом</w:t>
            </w:r>
            <w:proofErr w:type="spell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водорода</w:t>
            </w:r>
            <w:r w:rsidR="0012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21  </w:t>
            </w:r>
            <w:r w:rsidR="0012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</w:t>
            </w:r>
            <w:proofErr w:type="spell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окислительно-восстановительных р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акций</w:t>
            </w:r>
            <w:r w:rsidR="0012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22 </w:t>
            </w:r>
            <w:r w:rsidR="0012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хара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теристика восстанов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способности металлов</w:t>
            </w:r>
            <w:r w:rsidR="0012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23 </w:t>
            </w:r>
            <w:r w:rsidR="0012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влияния ра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факторов на скорость реакции»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</w:tcPr>
          <w:p w:rsidR="00C917D6" w:rsidRPr="0000787C" w:rsidRDefault="0000787C" w:rsidP="008C5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.17.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24  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а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миака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25  </w:t>
            </w:r>
            <w:r w:rsidR="0012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аммиа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селитры и мочев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12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</w:t>
            </w: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26 </w:t>
            </w:r>
            <w:r w:rsidR="0012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нитрат-ионов</w:t>
            </w:r>
            <w:proofErr w:type="spell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питательных </w:t>
            </w:r>
          </w:p>
          <w:p w:rsidR="001234FC" w:rsidRDefault="001234FC" w:rsidP="008C5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917D6"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астворах с помощью </w:t>
            </w:r>
            <w:proofErr w:type="gramStart"/>
            <w:r w:rsidR="00C917D6"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ионоселективного</w:t>
            </w:r>
            <w:proofErr w:type="gramEnd"/>
          </w:p>
          <w:p w:rsidR="00C917D6" w:rsidRPr="0000787C" w:rsidRDefault="00C917D6" w:rsidP="008C5F2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электрода</w:t>
            </w:r>
            <w:r w:rsidR="0012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9" w:type="dxa"/>
          </w:tcPr>
          <w:p w:rsidR="00C917D6" w:rsidRPr="0000787C" w:rsidRDefault="0000787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C917D6" w:rsidRPr="0000787C" w:rsidRDefault="0000787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824560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C9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2727" w:type="dxa"/>
          </w:tcPr>
          <w:p w:rsidR="00C917D6" w:rsidRPr="0000787C" w:rsidRDefault="00C917D6" w:rsidP="008C5F2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Практическая работа 27  </w:t>
            </w:r>
            <w:r w:rsidR="0012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Железо. Окисление железа во влажном во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0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духе»</w:t>
            </w:r>
          </w:p>
        </w:tc>
        <w:tc>
          <w:tcPr>
            <w:tcW w:w="992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C917D6" w:rsidRPr="0000787C" w:rsidRDefault="00BD386C" w:rsidP="008C5F2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8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Tr="00D463B5">
        <w:tc>
          <w:tcPr>
            <w:tcW w:w="817" w:type="dxa"/>
          </w:tcPr>
          <w:p w:rsidR="00C917D6" w:rsidRPr="00CD13CD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C917D6" w:rsidRPr="00CD13CD" w:rsidRDefault="00C917D6" w:rsidP="008C5F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CD13CD" w:rsidRPr="00CD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разделу</w:t>
            </w:r>
          </w:p>
        </w:tc>
        <w:tc>
          <w:tcPr>
            <w:tcW w:w="992" w:type="dxa"/>
          </w:tcPr>
          <w:p w:rsidR="00C917D6" w:rsidRPr="00CD13CD" w:rsidRDefault="00BD386C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0787C" w:rsidRPr="00CD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</w:tcPr>
          <w:p w:rsidR="00C917D6" w:rsidRPr="00CD13CD" w:rsidRDefault="0000787C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8" w:type="dxa"/>
          </w:tcPr>
          <w:p w:rsidR="00C917D6" w:rsidRPr="00CD13CD" w:rsidRDefault="0000787C" w:rsidP="008C5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90" w:type="dxa"/>
          </w:tcPr>
          <w:p w:rsidR="00C917D6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0657B" w:rsidTr="00616BEC">
        <w:tc>
          <w:tcPr>
            <w:tcW w:w="817" w:type="dxa"/>
          </w:tcPr>
          <w:p w:rsidR="0030657B" w:rsidRPr="00824560" w:rsidRDefault="0030657B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9106" w:type="dxa"/>
            <w:gridSpan w:val="5"/>
          </w:tcPr>
          <w:p w:rsidR="0030657B" w:rsidRDefault="0030657B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06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285C3A" w:rsidTr="00D463B5">
        <w:tc>
          <w:tcPr>
            <w:tcW w:w="817" w:type="dxa"/>
          </w:tcPr>
          <w:p w:rsidR="00285C3A" w:rsidRPr="00824560" w:rsidRDefault="00285C3A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27" w:type="dxa"/>
          </w:tcPr>
          <w:p w:rsidR="00285C3A" w:rsidRPr="00F41AFD" w:rsidRDefault="00285C3A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проекта</w:t>
            </w:r>
          </w:p>
        </w:tc>
        <w:tc>
          <w:tcPr>
            <w:tcW w:w="992" w:type="dxa"/>
          </w:tcPr>
          <w:p w:rsidR="00285C3A" w:rsidRPr="00C93C46" w:rsidRDefault="00285C3A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</w:tcPr>
          <w:p w:rsidR="00285C3A" w:rsidRPr="00C93C46" w:rsidRDefault="00285C3A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285C3A" w:rsidRDefault="00285C3A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85C3A" w:rsidRPr="00C93C46" w:rsidRDefault="00285C3A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 w:val="restart"/>
          </w:tcPr>
          <w:p w:rsidR="00285C3A" w:rsidRDefault="00285C3A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Работа с источниками,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ектно-исследовательская де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тельность, з</w:t>
            </w:r>
            <w:r w:rsidRPr="00145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ащита проекта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публичное выступление, уч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стие в конкурсах проектов.</w:t>
            </w:r>
          </w:p>
        </w:tc>
      </w:tr>
      <w:tr w:rsidR="00285C3A" w:rsidTr="00D463B5">
        <w:tc>
          <w:tcPr>
            <w:tcW w:w="817" w:type="dxa"/>
          </w:tcPr>
          <w:p w:rsidR="00285C3A" w:rsidRDefault="00285C3A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727" w:type="dxa"/>
          </w:tcPr>
          <w:p w:rsidR="00285C3A" w:rsidRDefault="00285C3A" w:rsidP="008C5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проектами</w:t>
            </w:r>
          </w:p>
        </w:tc>
        <w:tc>
          <w:tcPr>
            <w:tcW w:w="992" w:type="dxa"/>
          </w:tcPr>
          <w:p w:rsidR="00285C3A" w:rsidRDefault="00285C3A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</w:tcPr>
          <w:p w:rsidR="00285C3A" w:rsidRDefault="00285C3A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</w:tcPr>
          <w:p w:rsidR="00285C3A" w:rsidRDefault="00285C3A" w:rsidP="008C5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  <w:vMerge/>
          </w:tcPr>
          <w:p w:rsidR="00285C3A" w:rsidRDefault="00285C3A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D13CD" w:rsidTr="00D463B5">
        <w:tc>
          <w:tcPr>
            <w:tcW w:w="817" w:type="dxa"/>
          </w:tcPr>
          <w:p w:rsidR="00CD13CD" w:rsidRDefault="00CD13CD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CD13CD" w:rsidRPr="00CD13CD" w:rsidRDefault="00CD13CD" w:rsidP="008C5F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CD13CD" w:rsidRPr="00CD13CD" w:rsidRDefault="000C7D80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</w:tcPr>
          <w:p w:rsidR="00CD13CD" w:rsidRPr="00CD13CD" w:rsidRDefault="000C7D80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</w:tcPr>
          <w:p w:rsidR="00CD13CD" w:rsidRPr="00CD13CD" w:rsidRDefault="00BF0D89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C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</w:tcPr>
          <w:p w:rsidR="00CD13CD" w:rsidRDefault="00CD13CD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F0D89" w:rsidTr="00D463B5">
        <w:tc>
          <w:tcPr>
            <w:tcW w:w="817" w:type="dxa"/>
          </w:tcPr>
          <w:p w:rsidR="00BF0D89" w:rsidRDefault="00BF0D89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BF0D89" w:rsidRPr="00CD13CD" w:rsidRDefault="00BF0D89" w:rsidP="008C5F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306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второй год</w:t>
            </w:r>
          </w:p>
        </w:tc>
        <w:tc>
          <w:tcPr>
            <w:tcW w:w="992" w:type="dxa"/>
          </w:tcPr>
          <w:p w:rsidR="00BF0D89" w:rsidRDefault="00BF0D89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C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</w:tcPr>
          <w:p w:rsidR="00BF0D89" w:rsidRDefault="00BF0D89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06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</w:tcPr>
          <w:p w:rsidR="00BF0D89" w:rsidRDefault="00BF0D89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06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0" w:type="dxa"/>
          </w:tcPr>
          <w:p w:rsidR="00BF0D89" w:rsidRDefault="00BF0D89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917D6" w:rsidRPr="00732497" w:rsidTr="00D463B5">
        <w:tc>
          <w:tcPr>
            <w:tcW w:w="817" w:type="dxa"/>
          </w:tcPr>
          <w:p w:rsidR="00C917D6" w:rsidRPr="00732497" w:rsidRDefault="00C917D6" w:rsidP="00F626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C917D6" w:rsidRPr="00732497" w:rsidRDefault="00CD13CD" w:rsidP="008C5F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</w:t>
            </w:r>
            <w:r w:rsidRPr="00732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732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</w:t>
            </w:r>
            <w:r w:rsidR="00BF0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2 года</w:t>
            </w:r>
          </w:p>
        </w:tc>
        <w:tc>
          <w:tcPr>
            <w:tcW w:w="992" w:type="dxa"/>
          </w:tcPr>
          <w:p w:rsidR="00C917D6" w:rsidRPr="00732497" w:rsidRDefault="00CD13CD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06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</w:tcPr>
          <w:p w:rsidR="00C917D6" w:rsidRPr="00732497" w:rsidRDefault="00732497" w:rsidP="00732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06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</w:tcPr>
          <w:p w:rsidR="00C917D6" w:rsidRPr="00732497" w:rsidRDefault="0000787C" w:rsidP="008C5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2497" w:rsidRPr="0073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06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</w:tcPr>
          <w:p w:rsidR="00C917D6" w:rsidRPr="00732497" w:rsidRDefault="00C917D6" w:rsidP="00F6268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A47769" w:rsidRPr="00732497" w:rsidRDefault="00A47769" w:rsidP="001234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339" w:rsidRDefault="00CD0339" w:rsidP="007D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7B5" w:rsidRDefault="006537B5" w:rsidP="007D3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6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D50ACD" w:rsidRPr="00D54F1E" w:rsidRDefault="0030657B" w:rsidP="00D54F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 курса на 144</w:t>
      </w:r>
      <w:r w:rsidR="00123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D54F1E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Введение. </w:t>
      </w:r>
    </w:p>
    <w:p w:rsidR="00D54F1E" w:rsidRPr="00D50ACD" w:rsidRDefault="00D54F1E" w:rsidP="00D54F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Ознакомление с кабинетом химии. Инструктаж по технике безопасн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сти работы в химической лаборатории,  оказания первой помощи, использ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вание противопожарных средств защиты. Знакомство с содержанием курса занятий.</w:t>
      </w:r>
    </w:p>
    <w:p w:rsidR="00D50ACD" w:rsidRPr="00D54F1E" w:rsidRDefault="00D54F1E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D50ACD" w:rsidRPr="00D54F1E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лабораторным оборудованием и химической посудой.</w:t>
      </w:r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0ACD">
        <w:rPr>
          <w:rFonts w:ascii="Times New Roman" w:hAnsi="Times New Roman" w:cs="Times New Roman"/>
          <w:color w:val="000000"/>
          <w:sz w:val="28"/>
          <w:szCs w:val="28"/>
        </w:rPr>
        <w:t>Знакомство с лабораторным оборудованием</w:t>
      </w:r>
      <w:r w:rsidR="005376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67F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оборудованием центра «Точка роста», 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химической посудой (пробирка, колба, лабораторный стакан, воронка, пипетка, шпатель, пластмассовый и металлический штативы, де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жатель для пробирок).</w:t>
      </w:r>
      <w:proofErr w:type="gramEnd"/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Ознакомление учащихся с классификацией и требованиями, предъя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 xml:space="preserve">ляемыми к хранению лабораторного оборудования, изучение технических средств обучения, предметов лабораторного оборудования.  </w:t>
      </w:r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 xml:space="preserve">Нагревательные приборы и пользование ими. Знакомство с правилами пользования нагревательных приборов: плитки, спиртовки. Особенности строения пламени. Правила нагревания вещества. </w:t>
      </w:r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Экскурсия:</w:t>
      </w:r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ab/>
        <w:t>Школьная химическая лаборатория</w:t>
      </w:r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Практические работы:</w:t>
      </w:r>
    </w:p>
    <w:p w:rsidR="0053767F" w:rsidRPr="0053767F" w:rsidRDefault="00D50ACD" w:rsidP="005376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ab/>
        <w:t>Знакомство с лабораторным оборудованием</w:t>
      </w:r>
      <w:r w:rsidR="0053767F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химии и оборудованием центра «Точка роста»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ab/>
        <w:t>Работа со спиртовкой. Изучение строения пламени. Наблюдения за горящей свечой.</w:t>
      </w:r>
    </w:p>
    <w:p w:rsid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ab/>
        <w:t>Работа с весами, мерной посудой.</w:t>
      </w:r>
    </w:p>
    <w:p w:rsidR="0053767F" w:rsidRPr="0053767F" w:rsidRDefault="0053767F" w:rsidP="0053767F">
      <w:pPr>
        <w:pStyle w:val="aa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ACD" w:rsidRPr="00D54F1E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D54F1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234FC">
        <w:rPr>
          <w:rFonts w:ascii="Times New Roman" w:hAnsi="Times New Roman" w:cs="Times New Roman"/>
          <w:b/>
          <w:color w:val="000000"/>
          <w:sz w:val="28"/>
          <w:szCs w:val="28"/>
        </w:rPr>
        <w:t>Химия и окружающая среда</w:t>
      </w: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50ACD" w:rsidRP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 xml:space="preserve">Вода. Вода как растворитель. Очистка природной воды. Круговорот воды в природе. Загрязнение гидросферы. </w:t>
      </w:r>
    </w:p>
    <w:p w:rsid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Минеральная вода, ее виды и классификация. Значение минеральной воды в жизни человека.</w:t>
      </w:r>
      <w:r w:rsidR="001234FC">
        <w:rPr>
          <w:rFonts w:ascii="Times New Roman" w:hAnsi="Times New Roman" w:cs="Times New Roman"/>
          <w:color w:val="000000"/>
          <w:sz w:val="28"/>
          <w:szCs w:val="28"/>
        </w:rPr>
        <w:t xml:space="preserve"> Вода пресная, минеральная, морская, дистиллир</w:t>
      </w:r>
      <w:r w:rsidR="001234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234FC">
        <w:rPr>
          <w:rFonts w:ascii="Times New Roman" w:hAnsi="Times New Roman" w:cs="Times New Roman"/>
          <w:color w:val="000000"/>
          <w:sz w:val="28"/>
          <w:szCs w:val="28"/>
        </w:rPr>
        <w:t>ванная.</w:t>
      </w:r>
    </w:p>
    <w:p w:rsidR="001234FC" w:rsidRPr="00D50ACD" w:rsidRDefault="001234FC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Воздух. Его состав. Причины загрязнения воздуха. Охрана окружа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щей среды.</w:t>
      </w:r>
    </w:p>
    <w:p w:rsidR="00D50ACD" w:rsidRDefault="00D50ACD" w:rsidP="001234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Практические работы:</w:t>
      </w:r>
      <w:r w:rsidRPr="00D50ACD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1234FC" w:rsidRPr="001234FC" w:rsidRDefault="001234FC" w:rsidP="0090683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температуры кипения воды.</w:t>
      </w:r>
    </w:p>
    <w:p w:rsidR="001234FC" w:rsidRPr="001234FC" w:rsidRDefault="001234FC" w:rsidP="0090683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водопроводной и дистиллированной воды</w:t>
      </w:r>
    </w:p>
    <w:p w:rsidR="001234FC" w:rsidRPr="001234FC" w:rsidRDefault="001234FC" w:rsidP="0090683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воздуха</w:t>
      </w:r>
    </w:p>
    <w:p w:rsidR="001234FC" w:rsidRDefault="001234FC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0ACD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D54F1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85C3A">
        <w:rPr>
          <w:rFonts w:ascii="Times New Roman" w:hAnsi="Times New Roman" w:cs="Times New Roman"/>
          <w:b/>
          <w:color w:val="000000"/>
          <w:sz w:val="28"/>
          <w:szCs w:val="28"/>
        </w:rPr>
        <w:t>. Химия веществ и их растворов</w:t>
      </w:r>
    </w:p>
    <w:p w:rsidR="00AC39A6" w:rsidRPr="00D50ACD" w:rsidRDefault="00AC39A6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39A6" w:rsidRPr="00AC39A6" w:rsidRDefault="00AC39A6" w:rsidP="00AC3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Растворы: насыщенные, ненасыщенные, пересыщенные. Раствор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мость. Определение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среды. Основания. Кислоты. Соли. Реакция нейтр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лизации. Тепловой эффект химических реакций. Решение задач на растворы. Кристаллогидраты. Индикаторы.</w:t>
      </w:r>
    </w:p>
    <w:p w:rsidR="001234FC" w:rsidRDefault="001234FC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4FC" w:rsidRDefault="001234FC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ACD" w:rsidRPr="00AC39A6" w:rsidRDefault="00D50ACD" w:rsidP="00AC3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Практические работы:</w:t>
      </w:r>
    </w:p>
    <w:p w:rsidR="00AC39A6" w:rsidRPr="00AC39A6" w:rsidRDefault="00AC39A6" w:rsidP="0090683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ростом кристаллов</w:t>
      </w:r>
    </w:p>
    <w:p w:rsidR="00AC39A6" w:rsidRPr="00AC39A6" w:rsidRDefault="00AC39A6" w:rsidP="0090683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зависимости растворимости веществ от температуры</w:t>
      </w:r>
    </w:p>
    <w:p w:rsidR="00AC39A6" w:rsidRPr="00AC39A6" w:rsidRDefault="00AC39A6" w:rsidP="0090683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Пересыщенный раствор</w:t>
      </w:r>
    </w:p>
    <w:p w:rsidR="00AC39A6" w:rsidRPr="00AC39A6" w:rsidRDefault="00AC39A6" w:rsidP="0090683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</w:t>
      </w: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растворов кислот и щелочей</w:t>
      </w:r>
    </w:p>
    <w:p w:rsidR="00AC39A6" w:rsidRPr="00AC39A6" w:rsidRDefault="00AC39A6" w:rsidP="0090683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</w:t>
      </w: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средах</w:t>
      </w:r>
    </w:p>
    <w:p w:rsidR="00AC39A6" w:rsidRPr="00AC39A6" w:rsidRDefault="00AC39A6" w:rsidP="0090683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Основания. Реакция нейтрализации</w:t>
      </w:r>
    </w:p>
    <w:p w:rsidR="00AC39A6" w:rsidRPr="008C5F2B" w:rsidRDefault="00AC39A6" w:rsidP="0090683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кислотности почвы</w:t>
      </w:r>
    </w:p>
    <w:p w:rsidR="008C5F2B" w:rsidRPr="008C5F2B" w:rsidRDefault="008C5F2B" w:rsidP="008C5F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C3A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9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D54F1E" w:rsidRPr="00AC39A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C39A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85C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Проектная деятельность.</w:t>
      </w:r>
    </w:p>
    <w:p w:rsidR="00285C3A" w:rsidRDefault="00285C3A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3A">
        <w:rPr>
          <w:rFonts w:ascii="Times New Roman" w:hAnsi="Times New Roman" w:cs="Times New Roman"/>
          <w:color w:val="000000"/>
          <w:sz w:val="28"/>
          <w:szCs w:val="28"/>
        </w:rPr>
        <w:t>Выбор тем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5C3A">
        <w:rPr>
          <w:rFonts w:ascii="Times New Roman" w:hAnsi="Times New Roman" w:cs="Times New Roman"/>
          <w:color w:val="000000"/>
          <w:sz w:val="28"/>
          <w:szCs w:val="28"/>
        </w:rPr>
        <w:t xml:space="preserve"> для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химии. Поиск информации. Исследов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тельская деятельность. Защита проекта. </w:t>
      </w:r>
    </w:p>
    <w:p w:rsidR="00285C3A" w:rsidRDefault="00285C3A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C3A" w:rsidRDefault="00285C3A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работы: </w:t>
      </w:r>
    </w:p>
    <w:p w:rsidR="00285C3A" w:rsidRPr="00285C3A" w:rsidRDefault="00285C3A" w:rsidP="00285C3A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3A">
        <w:rPr>
          <w:rFonts w:ascii="Times New Roman" w:hAnsi="Times New Roman" w:cs="Times New Roman"/>
          <w:color w:val="000000"/>
          <w:sz w:val="28"/>
          <w:szCs w:val="28"/>
        </w:rPr>
        <w:t>Практические работы по проекту</w:t>
      </w:r>
    </w:p>
    <w:p w:rsidR="00285C3A" w:rsidRPr="00285C3A" w:rsidRDefault="00285C3A" w:rsidP="00285C3A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3A">
        <w:rPr>
          <w:rFonts w:ascii="Times New Roman" w:hAnsi="Times New Roman" w:cs="Times New Roman"/>
          <w:color w:val="000000"/>
          <w:sz w:val="28"/>
          <w:szCs w:val="28"/>
        </w:rPr>
        <w:t>Защита проектов</w:t>
      </w:r>
    </w:p>
    <w:p w:rsidR="00285C3A" w:rsidRDefault="00D50ACD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9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0ACD" w:rsidRDefault="00285C3A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</w:t>
      </w:r>
      <w:r w:rsidR="00AC39A6" w:rsidRPr="00AC3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Химическая лаборатория</w:t>
      </w:r>
      <w:r w:rsidR="00D50ACD" w:rsidRPr="00AC39A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C5F2B" w:rsidRDefault="008C5F2B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5F2B" w:rsidRDefault="008C5F2B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2B">
        <w:rPr>
          <w:rFonts w:ascii="Times New Roman" w:hAnsi="Times New Roman" w:cs="Times New Roman"/>
          <w:color w:val="000000"/>
          <w:sz w:val="28"/>
          <w:szCs w:val="28"/>
        </w:rPr>
        <w:t xml:space="preserve">Теория электролитической диссоциации.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Электролиты.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Неэлектролиты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F2B" w:rsidRDefault="008C5F2B" w:rsidP="008C5F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Окислительно-восстановительные реакции. </w:t>
      </w:r>
    </w:p>
    <w:p w:rsidR="008C5F2B" w:rsidRDefault="008C5F2B" w:rsidP="008C5F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Реакц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нного обмена. Качественные реакции на определение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тионов и анионов.</w:t>
      </w:r>
    </w:p>
    <w:p w:rsidR="008C5F2B" w:rsidRDefault="008C5F2B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Металлы.  Щелочные металлы. Кальций. Жесткость воды. Железо. Алюминий.</w:t>
      </w:r>
    </w:p>
    <w:p w:rsidR="008C5F2B" w:rsidRDefault="008C5F2B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Неметаллы.  Соединения углерода, серы, азота, кремния.</w:t>
      </w:r>
    </w:p>
    <w:p w:rsidR="00E73E15" w:rsidRPr="008C5F2B" w:rsidRDefault="00E73E15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Скорость химических реакций.</w:t>
      </w:r>
    </w:p>
    <w:p w:rsidR="008C5F2B" w:rsidRDefault="008C5F2B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ACD" w:rsidRDefault="00D50ACD" w:rsidP="008C5F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CD">
        <w:rPr>
          <w:rFonts w:ascii="Times New Roman" w:hAnsi="Times New Roman" w:cs="Times New Roman"/>
          <w:color w:val="000000"/>
          <w:sz w:val="28"/>
          <w:szCs w:val="28"/>
        </w:rPr>
        <w:t>Практические работы</w:t>
      </w:r>
      <w:r w:rsidR="008C5F2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5F2B" w:rsidRPr="00E73E15" w:rsidRDefault="008C5F2B" w:rsidP="0090683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эффект растворения веществ в воде</w:t>
      </w:r>
    </w:p>
    <w:p w:rsidR="008C5F2B" w:rsidRPr="00E73E15" w:rsidRDefault="008C5F2B" w:rsidP="0090683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Электролиты и </w:t>
      </w:r>
      <w:proofErr w:type="spellStart"/>
      <w:r w:rsidRPr="00E7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</w:p>
    <w:p w:rsidR="008C5F2B" w:rsidRPr="00E73E15" w:rsidRDefault="008C5F2B" w:rsidP="0090683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растворителя на диссоциацию</w:t>
      </w:r>
    </w:p>
    <w:p w:rsidR="008C5F2B" w:rsidRPr="00E73E15" w:rsidRDefault="008C5F2B" w:rsidP="0090683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и слабые электролиты</w:t>
      </w:r>
    </w:p>
    <w:p w:rsidR="008C5F2B" w:rsidRPr="00E73E15" w:rsidRDefault="008C5F2B" w:rsidP="0090683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Зависимость электропроводности растворов сильных эле</w:t>
      </w:r>
      <w:r w:rsidRPr="00E73E1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3E15">
        <w:rPr>
          <w:rFonts w:ascii="Times New Roman" w:hAnsi="Times New Roman" w:cs="Times New Roman"/>
          <w:color w:val="000000"/>
          <w:sz w:val="28"/>
          <w:szCs w:val="28"/>
        </w:rPr>
        <w:t>тролитов от концентрац</w:t>
      </w:r>
      <w:proofErr w:type="gramStart"/>
      <w:r w:rsidRPr="00E73E15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E73E15">
        <w:rPr>
          <w:rFonts w:ascii="Times New Roman" w:hAnsi="Times New Roman" w:cs="Times New Roman"/>
          <w:color w:val="000000"/>
          <w:sz w:val="28"/>
          <w:szCs w:val="28"/>
        </w:rPr>
        <w:t>нов</w:t>
      </w:r>
    </w:p>
    <w:p w:rsidR="00E73E15" w:rsidRDefault="00E73E15" w:rsidP="0090683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Определение концентрации соли по электропроводности раствора. Реакц</w:t>
      </w:r>
      <w:proofErr w:type="gramStart"/>
      <w:r w:rsidRPr="00E73E15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E73E15">
        <w:rPr>
          <w:rFonts w:ascii="Times New Roman" w:hAnsi="Times New Roman" w:cs="Times New Roman"/>
          <w:color w:val="000000"/>
          <w:sz w:val="28"/>
          <w:szCs w:val="28"/>
        </w:rPr>
        <w:t>нного обмена. Взаимодействие</w:t>
      </w:r>
    </w:p>
    <w:p w:rsidR="00E73E15" w:rsidRPr="00E73E15" w:rsidRDefault="00E73E15" w:rsidP="00E73E15">
      <w:pPr>
        <w:pStyle w:val="aa"/>
        <w:shd w:val="clear" w:color="auto" w:fill="FFFFFF"/>
        <w:autoSpaceDE w:val="0"/>
        <w:autoSpaceDN w:val="0"/>
        <w:adjustRightInd w:val="0"/>
        <w:spacing w:after="0" w:line="360" w:lineRule="auto"/>
        <w:ind w:left="2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E15">
        <w:rPr>
          <w:rFonts w:ascii="Times New Roman" w:hAnsi="Times New Roman" w:cs="Times New Roman"/>
          <w:color w:val="000000"/>
          <w:sz w:val="28"/>
          <w:szCs w:val="28"/>
        </w:rPr>
        <w:t>гидр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3E15">
        <w:rPr>
          <w:rFonts w:ascii="Times New Roman" w:hAnsi="Times New Roman" w:cs="Times New Roman"/>
          <w:color w:val="000000"/>
          <w:sz w:val="28"/>
          <w:szCs w:val="28"/>
        </w:rPr>
        <w:t>ксида</w:t>
      </w:r>
      <w:proofErr w:type="spellEnd"/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 бария с серной кислотой». «Качественные р</w:t>
      </w:r>
      <w:r w:rsidRPr="00E73E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E15">
        <w:rPr>
          <w:rFonts w:ascii="Times New Roman" w:hAnsi="Times New Roman" w:cs="Times New Roman"/>
          <w:color w:val="000000"/>
          <w:sz w:val="28"/>
          <w:szCs w:val="28"/>
        </w:rPr>
        <w:t>акции на определение катионов и анионов.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proofErr w:type="spellStart"/>
      <w:proofErr w:type="gramStart"/>
      <w:r w:rsidRPr="00E73E15">
        <w:rPr>
          <w:rFonts w:ascii="Times New Roman" w:hAnsi="Times New Roman" w:cs="Times New Roman"/>
          <w:color w:val="000000"/>
          <w:sz w:val="28"/>
          <w:szCs w:val="28"/>
        </w:rPr>
        <w:t>хлорид-ионов</w:t>
      </w:r>
      <w:proofErr w:type="spellEnd"/>
      <w:proofErr w:type="gramEnd"/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 в питьевой воде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Образование солей аммония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Окислительно-восстановительные реакции. Изучение реакции взаимодействия сульфита натрия с </w:t>
      </w:r>
      <w:proofErr w:type="spellStart"/>
      <w:r w:rsidRPr="00E73E15">
        <w:rPr>
          <w:rFonts w:ascii="Times New Roman" w:hAnsi="Times New Roman" w:cs="Times New Roman"/>
          <w:color w:val="000000"/>
          <w:sz w:val="28"/>
          <w:szCs w:val="28"/>
        </w:rPr>
        <w:t>пероксидом</w:t>
      </w:r>
      <w:proofErr w:type="spellEnd"/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 водорода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</w:t>
      </w:r>
      <w:proofErr w:type="spellStart"/>
      <w:r w:rsidRPr="00E73E15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 в ходе окислительно-восстановительных реакций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Сравнительная характеристика восстановительной способности металлов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Изучение влияния различных факторов на скорость реакции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Основные свойства аммиака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Определение аммиачной селитры и мочевины</w:t>
      </w:r>
    </w:p>
    <w:p w:rsidR="00E73E15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proofErr w:type="spellStart"/>
      <w:proofErr w:type="gramStart"/>
      <w:r w:rsidRPr="00E73E15">
        <w:rPr>
          <w:rFonts w:ascii="Times New Roman" w:hAnsi="Times New Roman" w:cs="Times New Roman"/>
          <w:color w:val="000000"/>
          <w:sz w:val="28"/>
          <w:szCs w:val="28"/>
        </w:rPr>
        <w:t>нитрат-ионов</w:t>
      </w:r>
      <w:proofErr w:type="spellEnd"/>
      <w:proofErr w:type="gramEnd"/>
      <w:r w:rsidRPr="00E73E15">
        <w:rPr>
          <w:rFonts w:ascii="Times New Roman" w:hAnsi="Times New Roman" w:cs="Times New Roman"/>
          <w:color w:val="000000"/>
          <w:sz w:val="28"/>
          <w:szCs w:val="28"/>
        </w:rPr>
        <w:t xml:space="preserve"> в питательных растворах с помощью ионоселективного электрода</w:t>
      </w:r>
    </w:p>
    <w:p w:rsidR="008C5F2B" w:rsidRPr="00E73E15" w:rsidRDefault="00E73E15" w:rsidP="00906837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000000"/>
          <w:sz w:val="28"/>
          <w:szCs w:val="28"/>
        </w:rPr>
        <w:t>Железо. Окисление железа во влажном воздухе</w:t>
      </w:r>
    </w:p>
    <w:p w:rsidR="008C5F2B" w:rsidRDefault="008C5F2B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6E92" w:rsidRDefault="00816E92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F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proofErr w:type="gramStart"/>
      <w:r w:rsidR="0078109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73E15">
        <w:rPr>
          <w:rFonts w:ascii="Times New Roman" w:hAnsi="Times New Roman" w:cs="Times New Roman"/>
          <w:b/>
          <w:color w:val="000000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81090" w:rsidRDefault="00781090" w:rsidP="007810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3A">
        <w:rPr>
          <w:rFonts w:ascii="Times New Roman" w:hAnsi="Times New Roman" w:cs="Times New Roman"/>
          <w:color w:val="000000"/>
          <w:sz w:val="28"/>
          <w:szCs w:val="28"/>
        </w:rPr>
        <w:t>Выбор тем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5C3A">
        <w:rPr>
          <w:rFonts w:ascii="Times New Roman" w:hAnsi="Times New Roman" w:cs="Times New Roman"/>
          <w:color w:val="000000"/>
          <w:sz w:val="28"/>
          <w:szCs w:val="28"/>
        </w:rPr>
        <w:t xml:space="preserve"> для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химии. Поиск информации. Исследов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тельская деятельность. Защита проекта. </w:t>
      </w:r>
    </w:p>
    <w:p w:rsidR="00781090" w:rsidRDefault="00781090" w:rsidP="007810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090" w:rsidRDefault="00781090" w:rsidP="007810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работы: </w:t>
      </w:r>
    </w:p>
    <w:p w:rsidR="00781090" w:rsidRPr="00285C3A" w:rsidRDefault="00781090" w:rsidP="00781090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3A">
        <w:rPr>
          <w:rFonts w:ascii="Times New Roman" w:hAnsi="Times New Roman" w:cs="Times New Roman"/>
          <w:color w:val="000000"/>
          <w:sz w:val="28"/>
          <w:szCs w:val="28"/>
        </w:rPr>
        <w:t>Практические работы по проекту</w:t>
      </w:r>
    </w:p>
    <w:p w:rsidR="00781090" w:rsidRPr="00285C3A" w:rsidRDefault="00781090" w:rsidP="00781090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3A">
        <w:rPr>
          <w:rFonts w:ascii="Times New Roman" w:hAnsi="Times New Roman" w:cs="Times New Roman"/>
          <w:color w:val="000000"/>
          <w:sz w:val="28"/>
          <w:szCs w:val="28"/>
        </w:rPr>
        <w:t>Защита проектов</w:t>
      </w:r>
    </w:p>
    <w:p w:rsidR="00781090" w:rsidRDefault="00781090" w:rsidP="00D50A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6E92" w:rsidRPr="00E73E15" w:rsidRDefault="00E73E15" w:rsidP="00816E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E73E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исследовательских </w:t>
      </w:r>
      <w:r w:rsidRPr="00E73E15">
        <w:rPr>
          <w:rFonts w:ascii="Times New Roman" w:hAnsi="Times New Roman" w:cs="Times New Roman"/>
          <w:b/>
          <w:color w:val="000000"/>
          <w:sz w:val="28"/>
          <w:szCs w:val="28"/>
        </w:rPr>
        <w:t>проектов.</w:t>
      </w:r>
    </w:p>
    <w:p w:rsidR="00E73E15" w:rsidRPr="00E73E15" w:rsidRDefault="00E73E15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Азот в нашей жизни.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Адсорбция - всеобщее и повсеместное явление.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Алхимия-магия или наука?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Анализ белков на полноценность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Анализ качественного состава жевательных резинок основных производит</w:t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 и их влияние на организм человека.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Анализ проб воды и воздуха в различных частях города.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Антибиотики – мощное оружие.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Блеск и сила здоровых волос (с точки зрения химика)</w:t>
      </w:r>
      <w:proofErr w:type="gramStart"/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Болезням – нет.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Буферные растворы в живых организмах.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Буферные системы в организме человека.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Витамины и их роль в жизнедеятельности человека.</w:t>
      </w:r>
      <w:r w:rsidRPr="00E73E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3E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Вклад ученых – химиков в победу над фашизмом в Великой Отечественной войне.</w:t>
      </w:r>
    </w:p>
    <w:p w:rsidR="00E73E15" w:rsidRPr="00381319" w:rsidRDefault="00E73E15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Влияние видов химической связи на свойства веществ.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Влияние метода замораживания на качество питьевой воды.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Влияние микроэлементов на организм растений.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Влияние продуктов коррозии на растительный и животный мир водоема.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Вода, которую мы пьем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Воздух, которым мы дышим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Возникновение и развитие сахарного производства в России.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Вредна ли губная помада?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Время в химии. Скорость химической реакции - от чего она зависит?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о пище с точки зрения химика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Гальванопластика и гальваностегия.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Где можно использовать отработавшие автомобильные шины?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География химических названий.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Гигиенические и косметические средства.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Гигиенические свойства некоторых моющих средств.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Гидролиз солей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Грани яркой натуры Д.И. Менделеева.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Дефицит элементов и внешность.</w:t>
      </w:r>
    </w:p>
    <w:p w:rsidR="00E73E15" w:rsidRPr="00381319" w:rsidRDefault="00E73E15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Диффузия в тканях растений (окрашивание цветов).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Домашняя аптечка.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я заболею…</w:t>
      </w:r>
      <w:proofErr w:type="gram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Железо в нашей жизни.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Знаете ли Вы, из чего состоит корпус вашей авторучки?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Значение растворов для биологии и медицины.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Изучение секретов приготовления клея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Изучение ферментативной активности биологических жидкостей.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Именные реакции в органической химии.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Йод в нашей жизни.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Искусство фотографии и химия.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 бытовых отходов.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 минеральных удобрений.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 неорганических (и органических) веществ в военном деле.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Использование нефтепродуктов.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Исследование орехов миндаля на содержание </w:t>
      </w:r>
      <w:proofErr w:type="spellStart"/>
      <w:proofErr w:type="gram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цианид-ионов</w:t>
      </w:r>
      <w:proofErr w:type="spellEnd"/>
      <w:proofErr w:type="gram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История открытия химических элементов.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запахи влияют на человека?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Как изучали хлопок?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на долгое время завить волосы?</w:t>
      </w:r>
    </w:p>
    <w:p w:rsidR="00E73E15" w:rsidRPr="00381319" w:rsidRDefault="00E73E15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Калориметрические методы определения концентрации белков.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Кальций источник жизни, здоровья и красоты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Каталог занимательных химических опытов.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Кислотные осадки: их природа и последствия.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Когда стали пользоваться парфюмерией и косметикой?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Краски живой и неживой природы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Красота с помощью химии. Бытовая химия.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Кристаллы вокруг нас.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Лауреаты Нобелевской премии в области химии.</w:t>
      </w:r>
    </w:p>
    <w:p w:rsidR="00E73E15" w:rsidRPr="00381319" w:rsidRDefault="00E73E15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Металлы – материал для создания шедевров мирового искусства.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Минеральная вод</w:t>
      </w:r>
      <w:proofErr w:type="gram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а-</w:t>
      </w:r>
      <w:proofErr w:type="gram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уникальный дар природы.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Минеральные удобрения.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Можно ли получить резину из картошки?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Моющие и чистящие средства.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Некоторые пути решения проблемы </w:t>
      </w:r>
      <w:proofErr w:type="spell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токсикации</w:t>
      </w:r>
      <w:proofErr w:type="spell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соединениями алюминия объектов окружающей среды и людей. Краски в палитре художника.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О, шоколад! Полезное или вредное лакомство?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Органические удобрения.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Очистка и использование сточных вод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Пластмассы вчера, сегодня, завтра.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Повышение продуктивности животных с помощью стимуляторов роста, сп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циальных кормовых добавок.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Полимеры – современные конструкционные материалы.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Полимеры в природе и жизни человека.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Почва – источник питательных веще</w:t>
      </w:r>
      <w:proofErr w:type="gram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ств дл</w:t>
      </w:r>
      <w:proofErr w:type="gram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растений.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Почему зубной порошок заменили зубной пастой?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Почему мыло моет?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Правда и ложь в применении глицерина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Природные источники углеводородов и перспективы развития нефтеперер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батывающей промышленности.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Продукты питания</w:t>
      </w:r>
    </w:p>
    <w:p w:rsidR="00381319" w:rsidRPr="00381319" w:rsidRDefault="00381319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Продукты питания как химические соединения.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Производство минеральных макро- и микроудобрений.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Противовирусные средства.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Противоинфекционные</w:t>
      </w:r>
      <w:proofErr w:type="spell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средства.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Пути загрязнения продовольственного сырья и пищевых продуктов ксен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биотиками химического и биологического происхождения.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Развитие пищевой промышленности.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Рациональное питание (витамины и микроэлементы)</w:t>
      </w:r>
      <w:proofErr w:type="gram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Рецепты красоты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Роль полимеров в современном мире.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Роль полимеров в современном самолетостроении (автомобилестроении, строительной индустрии, </w:t>
      </w:r>
      <w:proofErr w:type="spell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нефте</w:t>
      </w:r>
      <w:proofErr w:type="spell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 газодобыче)</w:t>
      </w:r>
      <w:proofErr w:type="gram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Свеча - изобретение на все времена.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Секреты белозубой улыбки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Симпатические чернила.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Синтетические высокомолекулярные соединения и полимерные материалы на их основе.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Современные строительные материалы в архитектуре городов.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Соль – без вины виноватая.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Сравнение пищевой ценности белков съедобных грибов и говяжьего мяса.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Сравнительный анализ образцов атмосферной и бытовой пыли, собранных в жилом помещении.</w:t>
      </w:r>
    </w:p>
    <w:p w:rsidR="00381319" w:rsidRPr="00381319" w:rsidRDefault="00381319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Средства для борьбы с бытовыми насекомыми.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Средства ухода за зубами.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Теория электролитической диссоциации.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Технология производства бумаги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Токсиканты</w:t>
      </w:r>
      <w:proofErr w:type="spell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аллергены в окружающей среде.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Углеводы и их роль и значение в жизни человека.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Удобрения – добро или зло?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Уникальный мед.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Управление обратимым химическим процессом.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Ферменты – что это?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Ферменты и их использование в быту и на производстве.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Химизация животноводства.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Химики и лирики о железе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Химические вещества вокруг нас.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Химические средства защиты растений.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Химия для домохозяек.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Химия и гигиена.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Химия и красота.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Химия и пища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Химия комнатных растений.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Химия на кухне.</w:t>
      </w:r>
    </w:p>
    <w:p w:rsidR="00381319" w:rsidRPr="00781090" w:rsidRDefault="00381319" w:rsidP="00E73E1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Химия</w:t>
      </w:r>
      <w:proofErr w:type="gram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созидающая и разрушающая организм человека (на примере наркот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ческих средств).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Художественная ценность и свойства стекла.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Цветик-семицветик</w:t>
      </w:r>
      <w:proofErr w:type="spellEnd"/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Исследование цветовой реакции растительных пигме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тов группы антоцианов на изменение условий окружающей среды.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Чем дамы пудрят носик?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Чем одеколон отличается от духов?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Чем шьют хирурги?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может заменить мыло?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можно обнаружить в баночке с кремом?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определяет форму кристаллов солей: анион или катион.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содержится в чашке чая?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Экология дома.</w:t>
      </w:r>
      <w:r w:rsidRPr="003813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813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Яды и противоядия.</w:t>
      </w:r>
    </w:p>
    <w:p w:rsidR="008437DE" w:rsidRDefault="00A63ECD" w:rsidP="00A63ECD">
      <w:pPr>
        <w:pStyle w:val="aa"/>
        <w:autoSpaceDE w:val="0"/>
        <w:autoSpaceDN w:val="0"/>
        <w:adjustRightInd w:val="0"/>
        <w:spacing w:before="240" w:after="0" w:line="360" w:lineRule="auto"/>
        <w:ind w:left="0" w:righ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843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ОРГАНИЗАЦИОННО-ПЕДАГОГИЧЕСКИХ УСЛОВИЙ</w:t>
      </w:r>
    </w:p>
    <w:p w:rsidR="008170FA" w:rsidRDefault="008170FA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0FA" w:rsidRDefault="00381319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ДООП «Увлекательная химия»</w:t>
      </w:r>
      <w:r w:rsidR="008170FA" w:rsidRPr="008170FA">
        <w:rPr>
          <w:rFonts w:ascii="Times New Roman" w:hAnsi="Times New Roman" w:cs="Times New Roman"/>
          <w:sz w:val="28"/>
          <w:szCs w:val="28"/>
        </w:rPr>
        <w:t>.</w:t>
      </w:r>
    </w:p>
    <w:p w:rsidR="008170FA" w:rsidRPr="005D3D6B" w:rsidRDefault="008170FA" w:rsidP="007D3EAC">
      <w:pPr>
        <w:pStyle w:val="aa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оснащение занятий</w:t>
      </w:r>
    </w:p>
    <w:p w:rsidR="008170FA" w:rsidRPr="005D3D6B" w:rsidRDefault="008170FA" w:rsidP="002F089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3D6B">
        <w:rPr>
          <w:bCs/>
          <w:color w:val="000000"/>
          <w:sz w:val="28"/>
          <w:szCs w:val="28"/>
        </w:rPr>
        <w:t xml:space="preserve">Занятия будут проводиться на базе </w:t>
      </w:r>
      <w:r w:rsidR="002F0899">
        <w:rPr>
          <w:bCs/>
          <w:color w:val="000000"/>
          <w:sz w:val="28"/>
          <w:szCs w:val="28"/>
        </w:rPr>
        <w:t xml:space="preserve">оборудования центра </w:t>
      </w:r>
      <w:r w:rsidR="00781090">
        <w:rPr>
          <w:bCs/>
          <w:color w:val="000000"/>
          <w:sz w:val="28"/>
          <w:szCs w:val="28"/>
        </w:rPr>
        <w:t xml:space="preserve"> </w:t>
      </w:r>
      <w:r w:rsidR="002F0899">
        <w:rPr>
          <w:bCs/>
          <w:color w:val="000000"/>
          <w:sz w:val="28"/>
          <w:szCs w:val="28"/>
        </w:rPr>
        <w:t>«</w:t>
      </w:r>
      <w:r w:rsidR="00381319">
        <w:rPr>
          <w:bCs/>
          <w:color w:val="000000"/>
          <w:sz w:val="28"/>
          <w:szCs w:val="28"/>
        </w:rPr>
        <w:t>Точк</w:t>
      </w:r>
      <w:r w:rsidR="002F0899">
        <w:rPr>
          <w:bCs/>
          <w:color w:val="000000"/>
          <w:sz w:val="28"/>
          <w:szCs w:val="28"/>
        </w:rPr>
        <w:t>а</w:t>
      </w:r>
      <w:r w:rsidR="00381319">
        <w:rPr>
          <w:bCs/>
          <w:color w:val="000000"/>
          <w:sz w:val="28"/>
          <w:szCs w:val="28"/>
        </w:rPr>
        <w:t xml:space="preserve"> ро</w:t>
      </w:r>
      <w:r w:rsidR="00381319">
        <w:rPr>
          <w:bCs/>
          <w:color w:val="000000"/>
          <w:sz w:val="28"/>
          <w:szCs w:val="28"/>
        </w:rPr>
        <w:t>с</w:t>
      </w:r>
      <w:r w:rsidR="00381319">
        <w:rPr>
          <w:bCs/>
          <w:color w:val="000000"/>
          <w:sz w:val="28"/>
          <w:szCs w:val="28"/>
        </w:rPr>
        <w:t>та</w:t>
      </w:r>
      <w:r w:rsidR="002F0899">
        <w:rPr>
          <w:bCs/>
          <w:color w:val="000000"/>
          <w:sz w:val="28"/>
          <w:szCs w:val="28"/>
        </w:rPr>
        <w:t>»</w:t>
      </w:r>
      <w:r w:rsidR="00781090">
        <w:rPr>
          <w:bCs/>
          <w:color w:val="000000"/>
          <w:sz w:val="28"/>
          <w:szCs w:val="28"/>
        </w:rPr>
        <w:t xml:space="preserve">, технически оборудованного кабинета химии  </w:t>
      </w:r>
    </w:p>
    <w:p w:rsidR="008170FA" w:rsidRPr="005D3D6B" w:rsidRDefault="008170FA" w:rsidP="007D3EA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3D6B">
        <w:rPr>
          <w:sz w:val="28"/>
          <w:szCs w:val="28"/>
        </w:rPr>
        <w:t>Для реализации программы необходимо следующее: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835"/>
        <w:gridCol w:w="1701"/>
      </w:tblGrid>
      <w:tr w:rsidR="00921763" w:rsidRPr="00921763" w:rsidTr="00921763">
        <w:trPr>
          <w:tblHeader/>
        </w:trPr>
        <w:tc>
          <w:tcPr>
            <w:tcW w:w="4678" w:type="dxa"/>
            <w:vAlign w:val="center"/>
          </w:tcPr>
          <w:p w:rsidR="00921763" w:rsidRPr="00921763" w:rsidRDefault="00921763" w:rsidP="0038157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Наименования объектов и средств материально-технического обесп</w:t>
            </w: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835" w:type="dxa"/>
            <w:vAlign w:val="center"/>
          </w:tcPr>
          <w:p w:rsidR="00921763" w:rsidRPr="00921763" w:rsidRDefault="00921763" w:rsidP="0038157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921763" w:rsidRPr="00921763" w:rsidRDefault="00921763" w:rsidP="0038157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21763" w:rsidRPr="00921763" w:rsidTr="00921763">
        <w:tc>
          <w:tcPr>
            <w:tcW w:w="4678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835" w:type="dxa"/>
          </w:tcPr>
          <w:p w:rsidR="00921763" w:rsidRPr="00921763" w:rsidRDefault="002F0899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63" w:rsidRPr="00921763" w:rsidTr="00921763">
        <w:tc>
          <w:tcPr>
            <w:tcW w:w="4678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835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63" w:rsidRPr="00921763" w:rsidTr="00921763">
        <w:tc>
          <w:tcPr>
            <w:tcW w:w="4678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2835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63" w:rsidRPr="00921763" w:rsidTr="00921763">
        <w:tc>
          <w:tcPr>
            <w:tcW w:w="4678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835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63" w:rsidRPr="00921763" w:rsidTr="00921763">
        <w:tc>
          <w:tcPr>
            <w:tcW w:w="4678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Комплект тематических таблиц</w:t>
            </w:r>
          </w:p>
        </w:tc>
        <w:tc>
          <w:tcPr>
            <w:tcW w:w="2835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63" w:rsidRPr="00921763" w:rsidTr="00921763">
        <w:tc>
          <w:tcPr>
            <w:tcW w:w="4678" w:type="dxa"/>
          </w:tcPr>
          <w:p w:rsidR="00921763" w:rsidRPr="00921763" w:rsidRDefault="00381319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Точки роста</w:t>
            </w:r>
          </w:p>
        </w:tc>
        <w:tc>
          <w:tcPr>
            <w:tcW w:w="2835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1763" w:rsidRPr="00921763" w:rsidRDefault="00921763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090" w:rsidRPr="00921763" w:rsidTr="00921763">
        <w:tc>
          <w:tcPr>
            <w:tcW w:w="4678" w:type="dxa"/>
          </w:tcPr>
          <w:p w:rsidR="00781090" w:rsidRDefault="00781090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</w:t>
            </w:r>
            <w:r w:rsidR="002F0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кабинета химии</w:t>
            </w:r>
          </w:p>
        </w:tc>
        <w:tc>
          <w:tcPr>
            <w:tcW w:w="2835" w:type="dxa"/>
          </w:tcPr>
          <w:p w:rsidR="00781090" w:rsidRPr="00921763" w:rsidRDefault="00781090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1090" w:rsidRPr="00921763" w:rsidRDefault="00781090" w:rsidP="0038157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19" w:rsidRDefault="00381319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5F8" w:rsidRPr="005D3D6B" w:rsidRDefault="00381319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изучения</w:t>
      </w:r>
      <w:r w:rsidR="008437DE">
        <w:rPr>
          <w:rFonts w:ascii="Times New Roman" w:hAnsi="Times New Roman" w:cs="Times New Roman"/>
          <w:b/>
          <w:sz w:val="28"/>
          <w:szCs w:val="28"/>
        </w:rPr>
        <w:t>/</w:t>
      </w:r>
      <w:r w:rsidR="001C15F8" w:rsidRPr="005D3D6B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437DE">
        <w:rPr>
          <w:rFonts w:ascii="Times New Roman" w:hAnsi="Times New Roman" w:cs="Times New Roman"/>
          <w:b/>
          <w:sz w:val="28"/>
          <w:szCs w:val="28"/>
        </w:rPr>
        <w:t>.</w:t>
      </w:r>
    </w:p>
    <w:p w:rsidR="001C15F8" w:rsidRPr="00EF65A7" w:rsidRDefault="001C15F8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Требования к организации контроля над учебной деятельностью уч</w:t>
      </w:r>
      <w:r w:rsidRPr="00EF65A7">
        <w:rPr>
          <w:rFonts w:ascii="Times New Roman" w:hAnsi="Times New Roman" w:cs="Times New Roman"/>
          <w:sz w:val="28"/>
          <w:szCs w:val="28"/>
        </w:rPr>
        <w:t>а</w:t>
      </w:r>
      <w:r w:rsidRPr="00EF65A7">
        <w:rPr>
          <w:rFonts w:ascii="Times New Roman" w:hAnsi="Times New Roman" w:cs="Times New Roman"/>
          <w:sz w:val="28"/>
          <w:szCs w:val="28"/>
        </w:rPr>
        <w:t>щихся:</w:t>
      </w:r>
    </w:p>
    <w:p w:rsidR="00781090" w:rsidRDefault="001C15F8" w:rsidP="00906837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индивидуальный характер контроля, требующий осуществления</w:t>
      </w:r>
    </w:p>
    <w:p w:rsidR="001C15F8" w:rsidRPr="00EF65A7" w:rsidRDefault="001C15F8" w:rsidP="00781090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5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65A7">
        <w:rPr>
          <w:rFonts w:ascii="Times New Roman" w:hAnsi="Times New Roman" w:cs="Times New Roman"/>
          <w:sz w:val="28"/>
          <w:szCs w:val="28"/>
        </w:rPr>
        <w:t xml:space="preserve"> работой каждого ученика, за его личной учебной работой;</w:t>
      </w:r>
    </w:p>
    <w:p w:rsidR="001C15F8" w:rsidRPr="00EF65A7" w:rsidRDefault="001C15F8" w:rsidP="00906837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систематичность, регулярность проведения контроля на всех этапах процесса обучения;</w:t>
      </w:r>
    </w:p>
    <w:p w:rsidR="001C15F8" w:rsidRPr="00EF65A7" w:rsidRDefault="001C15F8" w:rsidP="00906837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разнообразие форм контроля, обеспечивающее выполнение его об</w:t>
      </w:r>
      <w:r w:rsidRPr="00EF65A7">
        <w:rPr>
          <w:rFonts w:ascii="Times New Roman" w:hAnsi="Times New Roman" w:cs="Times New Roman"/>
          <w:sz w:val="28"/>
          <w:szCs w:val="28"/>
        </w:rPr>
        <w:t>у</w:t>
      </w:r>
      <w:r w:rsidRPr="00EF65A7">
        <w:rPr>
          <w:rFonts w:ascii="Times New Roman" w:hAnsi="Times New Roman" w:cs="Times New Roman"/>
          <w:sz w:val="28"/>
          <w:szCs w:val="28"/>
        </w:rPr>
        <w:t>чающей, развивающей и воспитывающей функций;</w:t>
      </w:r>
    </w:p>
    <w:p w:rsidR="001C15F8" w:rsidRPr="00EF65A7" w:rsidRDefault="001C15F8" w:rsidP="00906837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1C15F8" w:rsidRPr="00EF65A7" w:rsidRDefault="001C15F8" w:rsidP="00906837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A7">
        <w:rPr>
          <w:rFonts w:ascii="Times New Roman" w:hAnsi="Times New Roman" w:cs="Times New Roman"/>
          <w:sz w:val="28"/>
          <w:szCs w:val="28"/>
        </w:rPr>
        <w:lastRenderedPageBreak/>
        <w:t>дифференцированный подход, учитывающий специфические особе</w:t>
      </w:r>
      <w:r w:rsidRPr="00EF65A7">
        <w:rPr>
          <w:rFonts w:ascii="Times New Roman" w:hAnsi="Times New Roman" w:cs="Times New Roman"/>
          <w:sz w:val="28"/>
          <w:szCs w:val="28"/>
        </w:rPr>
        <w:t>н</w:t>
      </w:r>
      <w:r w:rsidRPr="00EF65A7">
        <w:rPr>
          <w:rFonts w:ascii="Times New Roman" w:hAnsi="Times New Roman" w:cs="Times New Roman"/>
          <w:sz w:val="28"/>
          <w:szCs w:val="28"/>
        </w:rPr>
        <w:t>ности учебного курса.</w:t>
      </w:r>
    </w:p>
    <w:p w:rsidR="001C15F8" w:rsidRPr="005D3D6B" w:rsidRDefault="001C15F8" w:rsidP="007D3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5F8" w:rsidRPr="005D3D6B" w:rsidRDefault="001C15F8" w:rsidP="00102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597007" w:rsidRPr="005D3D6B" w:rsidRDefault="00597007" w:rsidP="007D3E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Для освоения программы используются разнообразные приемы и мет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ды. Выбор осуществляется с учетом возрастных психофизи</w:t>
      </w:r>
      <w:r w:rsidR="001C5205"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ческих во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можностей детей:</w:t>
      </w:r>
    </w:p>
    <w:p w:rsidR="00597007" w:rsidRPr="005D3D6B" w:rsidRDefault="00597007" w:rsidP="00906837">
      <w:pPr>
        <w:pStyle w:val="aa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словесные (беседа, объяснение, познавательный рассказ);</w:t>
      </w:r>
    </w:p>
    <w:p w:rsidR="00597007" w:rsidRPr="005D3D6B" w:rsidRDefault="00597007" w:rsidP="00906837">
      <w:pPr>
        <w:pStyle w:val="aa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наглядные (фото, карты, схемы, рисунки);</w:t>
      </w:r>
    </w:p>
    <w:p w:rsidR="00597007" w:rsidRPr="005D3D6B" w:rsidRDefault="00597007" w:rsidP="00906837">
      <w:pPr>
        <w:pStyle w:val="aa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метод наблюдения (</w:t>
      </w:r>
      <w:r w:rsidR="00CF2D85">
        <w:rPr>
          <w:rFonts w:ascii="Times New Roman" w:hAnsi="Times New Roman" w:cs="Times New Roman"/>
          <w:color w:val="000000"/>
          <w:sz w:val="28"/>
          <w:szCs w:val="28"/>
        </w:rPr>
        <w:t>демонстрационные и лабораторные экспер</w:t>
      </w:r>
      <w:r w:rsidR="00CF2D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F2D85">
        <w:rPr>
          <w:rFonts w:ascii="Times New Roman" w:hAnsi="Times New Roman" w:cs="Times New Roman"/>
          <w:color w:val="000000"/>
          <w:sz w:val="28"/>
          <w:szCs w:val="28"/>
        </w:rPr>
        <w:t>менты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97007" w:rsidRPr="005D3D6B" w:rsidRDefault="00597007" w:rsidP="00906837">
      <w:pPr>
        <w:pStyle w:val="aa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игровые (дидактические, развивающие);</w:t>
      </w:r>
    </w:p>
    <w:p w:rsidR="00597007" w:rsidRDefault="00597007" w:rsidP="00906837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метод проблемного обеспечения (самостоятельный поиск реш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3D6B">
        <w:rPr>
          <w:rFonts w:ascii="Times New Roman" w:hAnsi="Times New Roman" w:cs="Times New Roman"/>
          <w:color w:val="000000"/>
          <w:sz w:val="28"/>
          <w:szCs w:val="28"/>
        </w:rPr>
        <w:t>ния на поставленные задания)</w:t>
      </w:r>
    </w:p>
    <w:p w:rsidR="00781090" w:rsidRPr="005D3D6B" w:rsidRDefault="00781090" w:rsidP="00906837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(практические работы)</w:t>
      </w:r>
    </w:p>
    <w:p w:rsidR="00597007" w:rsidRPr="005D3D6B" w:rsidRDefault="00597007" w:rsidP="007D3EA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Работа с детьми строится на принципах:</w:t>
      </w:r>
    </w:p>
    <w:p w:rsidR="00597007" w:rsidRPr="005D3D6B" w:rsidRDefault="00597007" w:rsidP="00906837">
      <w:pPr>
        <w:pStyle w:val="aa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от простого к сложному;</w:t>
      </w:r>
    </w:p>
    <w:p w:rsidR="00597007" w:rsidRPr="005D3D6B" w:rsidRDefault="00597007" w:rsidP="00906837">
      <w:pPr>
        <w:pStyle w:val="aa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индивидуального подхода;</w:t>
      </w:r>
    </w:p>
    <w:p w:rsidR="00597007" w:rsidRPr="005D3D6B" w:rsidRDefault="00597007" w:rsidP="00906837">
      <w:pPr>
        <w:pStyle w:val="aa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развития творческой инициативы;</w:t>
      </w:r>
    </w:p>
    <w:p w:rsidR="00597007" w:rsidRPr="005D3D6B" w:rsidRDefault="00597007" w:rsidP="00906837">
      <w:pPr>
        <w:pStyle w:val="aa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D3D6B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безопасности.</w:t>
      </w:r>
    </w:p>
    <w:p w:rsidR="001C15F8" w:rsidRPr="005D3D6B" w:rsidRDefault="001C15F8" w:rsidP="007D3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sz w:val="28"/>
          <w:szCs w:val="28"/>
        </w:rPr>
        <w:t>Большая часть часов отдается методу практического обучения. Многие темы повторяются из года в год, что дает воспитанникам возможность осв</w:t>
      </w:r>
      <w:r w:rsidRPr="005D3D6B">
        <w:rPr>
          <w:rFonts w:ascii="Times New Roman" w:hAnsi="Times New Roman" w:cs="Times New Roman"/>
          <w:sz w:val="28"/>
          <w:szCs w:val="28"/>
        </w:rPr>
        <w:t>о</w:t>
      </w:r>
      <w:r w:rsidRPr="005D3D6B">
        <w:rPr>
          <w:rFonts w:ascii="Times New Roman" w:hAnsi="Times New Roman" w:cs="Times New Roman"/>
          <w:sz w:val="28"/>
          <w:szCs w:val="28"/>
        </w:rPr>
        <w:t>ить их досконально, приобрести навыки комфортного пребывания в приро</w:t>
      </w:r>
      <w:r w:rsidRPr="005D3D6B">
        <w:rPr>
          <w:rFonts w:ascii="Times New Roman" w:hAnsi="Times New Roman" w:cs="Times New Roman"/>
          <w:sz w:val="28"/>
          <w:szCs w:val="28"/>
        </w:rPr>
        <w:t>д</w:t>
      </w:r>
      <w:r w:rsidRPr="005D3D6B">
        <w:rPr>
          <w:rFonts w:ascii="Times New Roman" w:hAnsi="Times New Roman" w:cs="Times New Roman"/>
          <w:sz w:val="28"/>
          <w:szCs w:val="28"/>
        </w:rPr>
        <w:t>ной среде.</w:t>
      </w:r>
      <w:r w:rsidR="00781090">
        <w:rPr>
          <w:rFonts w:ascii="Times New Roman" w:hAnsi="Times New Roman" w:cs="Times New Roman"/>
          <w:sz w:val="28"/>
          <w:szCs w:val="28"/>
        </w:rPr>
        <w:t xml:space="preserve"> Знания и навыки, полученные детьми при реализации данной пр</w:t>
      </w:r>
      <w:r w:rsidR="00781090">
        <w:rPr>
          <w:rFonts w:ascii="Times New Roman" w:hAnsi="Times New Roman" w:cs="Times New Roman"/>
          <w:sz w:val="28"/>
          <w:szCs w:val="28"/>
        </w:rPr>
        <w:t>о</w:t>
      </w:r>
      <w:r w:rsidR="00781090">
        <w:rPr>
          <w:rFonts w:ascii="Times New Roman" w:hAnsi="Times New Roman" w:cs="Times New Roman"/>
          <w:sz w:val="28"/>
          <w:szCs w:val="28"/>
        </w:rPr>
        <w:t xml:space="preserve">граммы,  пригодятся </w:t>
      </w:r>
      <w:proofErr w:type="gramStart"/>
      <w:r w:rsidR="0078109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81090">
        <w:rPr>
          <w:rFonts w:ascii="Times New Roman" w:hAnsi="Times New Roman" w:cs="Times New Roman"/>
          <w:sz w:val="28"/>
          <w:szCs w:val="28"/>
        </w:rPr>
        <w:t xml:space="preserve"> в урочной деятельности, при  сдаче ГИА,  в олимпиадах, интеллектуальных конкурсах.</w:t>
      </w:r>
    </w:p>
    <w:p w:rsidR="008A2046" w:rsidRPr="005D3D6B" w:rsidRDefault="008A2046" w:rsidP="0078109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3D6B" w:rsidRPr="005D3D6B" w:rsidRDefault="005D3D6B" w:rsidP="007D3E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 для педагога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Асмолов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А. Г. Системно-деятельностный подход к разработке стандартов нового поколения М.: Педагогика, 2011.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Концепция Федеральных государственных образовательных стандартов общего образования</w:t>
      </w:r>
      <w:proofErr w:type="gram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од ред. А. М.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Кондакова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>, А.А. Кузнецова. М.</w:t>
      </w:r>
      <w:proofErr w:type="gram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2008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Национальная образовательная инициатива «Наша новая школа»: [Электронный документ]. Режим доступа: http://mon.gov.ru/dok/akt/6591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Примерная основная образовательная программа образовательн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го учреждения. Основная школа. М.: Просвещение, 2014</w:t>
      </w:r>
    </w:p>
    <w:p w:rsid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Приоритетный национальный проект «Образование»: [Электро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ный документ]. Режим доступа: </w:t>
      </w:r>
      <w:hyperlink r:id="rId6" w:history="1">
        <w:r w:rsidR="00381319" w:rsidRPr="005B70BE">
          <w:rPr>
            <w:rStyle w:val="ab"/>
            <w:rFonts w:ascii="Times New Roman" w:hAnsi="Times New Roman" w:cs="Times New Roman"/>
            <w:sz w:val="28"/>
            <w:szCs w:val="28"/>
          </w:rPr>
          <w:t>http://mon.gov.ru/pro/pnpo</w:t>
        </w:r>
      </w:hyperlink>
    </w:p>
    <w:p w:rsidR="00AE793E" w:rsidRPr="00906837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37">
        <w:rPr>
          <w:rFonts w:ascii="Times New Roman" w:hAnsi="Times New Roman" w:cs="Times New Roman"/>
          <w:color w:val="000000"/>
          <w:sz w:val="28"/>
          <w:szCs w:val="28"/>
        </w:rPr>
        <w:t xml:space="preserve">Артамонова И.Г., </w:t>
      </w:r>
      <w:proofErr w:type="spellStart"/>
      <w:r w:rsidRPr="00906837">
        <w:rPr>
          <w:rFonts w:ascii="Times New Roman" w:hAnsi="Times New Roman" w:cs="Times New Roman"/>
          <w:color w:val="000000"/>
          <w:sz w:val="28"/>
          <w:szCs w:val="28"/>
        </w:rPr>
        <w:t>Сагайдачная</w:t>
      </w:r>
      <w:proofErr w:type="spellEnd"/>
      <w:r w:rsidRPr="00906837">
        <w:rPr>
          <w:rFonts w:ascii="Times New Roman" w:hAnsi="Times New Roman" w:cs="Times New Roman"/>
          <w:color w:val="000000"/>
          <w:sz w:val="28"/>
          <w:szCs w:val="28"/>
        </w:rPr>
        <w:t xml:space="preserve"> В.В. практические работы с и</w:t>
      </w:r>
      <w:r w:rsidRPr="0090683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06837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следованием лекарственных препаратов и средств бытовой химии.// Химия в школе.- 2002.-№ 9. 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Баженова О.Ю. Пресс-конференция "Неорганические соединения в нашей жизни"// Химия в школе.-2005.-№ 3. 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Боровских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А.В., Розов Н.Х.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в педаг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гике и педагогическая логика. – М.: МАКС Пресс. 2010. – 80 с.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ab/>
        <w:t>Выготский Л. Игра и ее роль в психическом развитии р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бенка. – В журнале «Вопросы психологии», №6, 1966. – 12-40 с.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Гроссе Э.,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Вайсмантель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Х. Химия для </w:t>
      </w:r>
      <w:proofErr w:type="gram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любознательных</w:t>
      </w:r>
      <w:proofErr w:type="gramEnd"/>
      <w:r w:rsidRPr="00AE793E">
        <w:rPr>
          <w:rFonts w:ascii="Times New Roman" w:hAnsi="Times New Roman" w:cs="Times New Roman"/>
          <w:color w:val="000000"/>
          <w:sz w:val="28"/>
          <w:szCs w:val="28"/>
        </w:rPr>
        <w:t>. – Л.: Х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мия, 1985 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Давыдов В.В. Психическое развитие младшего школьника. – М.: Педагогика, 1990. – 160 с.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Запольских Г.Ю. Элективный курс "Химия в быту".// Химия в школе. -2005.-№ 5.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Кузьменко Н.Е., Еремин В.В., Попков В.А. Начала химии. – М.: Изд-во «Экзамен», 2013. – 831 с.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«Основы химии»: программа развивающего курса для  начальной школы/ С.В. Пашкевич,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УрФУ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>, лицей № 130, 2011. 28 с.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Северюхина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Т.В. Старые опыты с новым содержанием. // Химия в школе.-1999.- № 3.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Стройкова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С.И. Факультативный курс "Химия и пища".// Химия в школе.-2005.- № 5.</w:t>
      </w:r>
    </w:p>
    <w:p w:rsidR="00AE793E" w:rsidRPr="00AE793E" w:rsidRDefault="00AE793E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Яковишин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Л.А. химические опыты с лекарственными веществ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793E">
        <w:rPr>
          <w:rFonts w:ascii="Times New Roman" w:hAnsi="Times New Roman" w:cs="Times New Roman"/>
          <w:color w:val="000000"/>
          <w:sz w:val="28"/>
          <w:szCs w:val="28"/>
        </w:rPr>
        <w:t>ми. // Химия в школе.-2004.-№ 9.</w:t>
      </w:r>
    </w:p>
    <w:p w:rsidR="00906837" w:rsidRPr="00906837" w:rsidRDefault="00906837" w:rsidP="00906837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37">
        <w:rPr>
          <w:rFonts w:ascii="Times New Roman" w:hAnsi="Times New Roman" w:cs="Times New Roman"/>
          <w:color w:val="000000"/>
          <w:sz w:val="28"/>
          <w:szCs w:val="28"/>
        </w:rPr>
        <w:t>П.И. Беспалов, М.В. Дорофеев «</w:t>
      </w:r>
      <w:r w:rsidRPr="00906837">
        <w:rPr>
          <w:rFonts w:ascii="Times New Roman" w:hAnsi="Times New Roman" w:cs="Times New Roman"/>
          <w:sz w:val="28"/>
          <w:szCs w:val="28"/>
        </w:rPr>
        <w:t>Реализация образовательных программ естественнонаучной и технологической</w:t>
      </w:r>
    </w:p>
    <w:p w:rsidR="00906837" w:rsidRDefault="00906837" w:rsidP="00906837">
      <w:pPr>
        <w:pStyle w:val="aa"/>
        <w:shd w:val="clear" w:color="auto" w:fill="FFFFFF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06837">
        <w:rPr>
          <w:rFonts w:ascii="Times New Roman" w:hAnsi="Times New Roman" w:cs="Times New Roman"/>
          <w:sz w:val="28"/>
          <w:szCs w:val="28"/>
        </w:rPr>
        <w:t xml:space="preserve"> направленностей по химии с использованием оборудования</w:t>
      </w:r>
    </w:p>
    <w:p w:rsidR="00906837" w:rsidRPr="00906837" w:rsidRDefault="00906837" w:rsidP="00906837">
      <w:pPr>
        <w:pStyle w:val="aa"/>
        <w:shd w:val="clear" w:color="auto" w:fill="FFFFFF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37">
        <w:rPr>
          <w:rFonts w:ascii="Times New Roman" w:hAnsi="Times New Roman" w:cs="Times New Roman"/>
          <w:sz w:val="28"/>
          <w:szCs w:val="28"/>
        </w:rPr>
        <w:t xml:space="preserve"> центра «Точка роста». Методическое пособие. Москва. 2021 год.</w:t>
      </w:r>
    </w:p>
    <w:p w:rsidR="006B746B" w:rsidRDefault="006B746B" w:rsidP="007D3EAC">
      <w:pPr>
        <w:pStyle w:val="aa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3D6B" w:rsidRPr="005D3D6B" w:rsidRDefault="005D3D6B" w:rsidP="007D3EAC">
      <w:pPr>
        <w:pStyle w:val="aa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для детей</w:t>
      </w:r>
    </w:p>
    <w:p w:rsidR="00AE793E" w:rsidRPr="00AE793E" w:rsidRDefault="00AE793E" w:rsidP="00906837">
      <w:pPr>
        <w:pStyle w:val="aa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Энциклопедия для детей. Химия. М.: </w:t>
      </w:r>
      <w:proofErr w:type="spellStart"/>
      <w:r w:rsidRPr="00AE793E">
        <w:rPr>
          <w:rFonts w:ascii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 +, 2014.</w:t>
      </w:r>
    </w:p>
    <w:p w:rsidR="00AE793E" w:rsidRPr="00AE793E" w:rsidRDefault="00AE793E" w:rsidP="00906837">
      <w:pPr>
        <w:pStyle w:val="aa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Пичугина Г.В. Повторяем химию на примерах из повседневной жизни: Сборник заданий для старшеклассников и абитуриентов с решениями и ответами. М.: АРКТИ, 2015.</w:t>
      </w:r>
    </w:p>
    <w:p w:rsidR="00AE793E" w:rsidRPr="00AE793E" w:rsidRDefault="00AE793E" w:rsidP="00906837">
      <w:pPr>
        <w:pStyle w:val="aa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>Электронное издание. Виртуальная химическая лаборатория.</w:t>
      </w:r>
    </w:p>
    <w:p w:rsidR="00AE793E" w:rsidRDefault="00AE793E" w:rsidP="00906837">
      <w:pPr>
        <w:pStyle w:val="aa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793E">
        <w:rPr>
          <w:rFonts w:ascii="Times New Roman" w:hAnsi="Times New Roman" w:cs="Times New Roman"/>
          <w:color w:val="000000"/>
          <w:sz w:val="28"/>
          <w:szCs w:val="28"/>
        </w:rPr>
        <w:t xml:space="preserve">Мультимедийный учебник «Химия. 8—9». </w:t>
      </w:r>
    </w:p>
    <w:p w:rsidR="004B25D3" w:rsidRPr="005D3D6B" w:rsidRDefault="004B25D3" w:rsidP="007D3EAC">
      <w:pPr>
        <w:widowControl w:val="0"/>
        <w:suppressAutoHyphens/>
        <w:autoSpaceDE w:val="0"/>
        <w:autoSpaceDN w:val="0"/>
        <w:spacing w:after="0" w:line="360" w:lineRule="auto"/>
        <w:ind w:firstLine="709"/>
        <w:rPr>
          <w:rFonts w:ascii="Times New Roman" w:eastAsia="Andale Sans UI" w:hAnsi="Times New Roman" w:cs="Times New Roman"/>
          <w:noProof/>
          <w:kern w:val="3"/>
          <w:sz w:val="28"/>
          <w:szCs w:val="28"/>
          <w:lang w:eastAsia="ja-JP" w:bidi="fa-IR"/>
        </w:rPr>
      </w:pPr>
    </w:p>
    <w:p w:rsidR="001C15F8" w:rsidRPr="005D3D6B" w:rsidRDefault="001C15F8" w:rsidP="007D3EAC">
      <w:pPr>
        <w:pStyle w:val="aa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0B" w:rsidRPr="005D3D6B" w:rsidRDefault="0028590B" w:rsidP="007D3E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7C61" w:rsidRPr="005D3D6B" w:rsidRDefault="00D57C61" w:rsidP="00906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57C61" w:rsidRPr="005D3D6B" w:rsidSect="00383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90B" w:rsidRPr="005D3D6B" w:rsidRDefault="0028590B" w:rsidP="00906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590B" w:rsidRPr="005D3D6B" w:rsidSect="00D57C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93E"/>
    <w:multiLevelType w:val="hybridMultilevel"/>
    <w:tmpl w:val="2F287D02"/>
    <w:lvl w:ilvl="0" w:tplc="BE7889EC">
      <w:numFmt w:val="bullet"/>
      <w:lvlText w:val="•"/>
      <w:lvlJc w:val="left"/>
      <w:pPr>
        <w:ind w:left="2138" w:hanging="72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C3522B"/>
    <w:multiLevelType w:val="hybridMultilevel"/>
    <w:tmpl w:val="1F649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045E3"/>
    <w:multiLevelType w:val="hybridMultilevel"/>
    <w:tmpl w:val="EE98E582"/>
    <w:lvl w:ilvl="0" w:tplc="643267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07F4A"/>
    <w:multiLevelType w:val="hybridMultilevel"/>
    <w:tmpl w:val="23A8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CA13ED"/>
    <w:multiLevelType w:val="hybridMultilevel"/>
    <w:tmpl w:val="3168E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E12EFF"/>
    <w:multiLevelType w:val="hybridMultilevel"/>
    <w:tmpl w:val="2C54107E"/>
    <w:lvl w:ilvl="0" w:tplc="BE7889EC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4348E"/>
    <w:multiLevelType w:val="hybridMultilevel"/>
    <w:tmpl w:val="A2B0B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55791"/>
    <w:multiLevelType w:val="hybridMultilevel"/>
    <w:tmpl w:val="1E24A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C11E17"/>
    <w:multiLevelType w:val="multilevel"/>
    <w:tmpl w:val="28549C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A0C1A"/>
    <w:multiLevelType w:val="hybridMultilevel"/>
    <w:tmpl w:val="E1BA57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4B4035"/>
    <w:multiLevelType w:val="hybridMultilevel"/>
    <w:tmpl w:val="E5BE4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F12B0D"/>
    <w:multiLevelType w:val="hybridMultilevel"/>
    <w:tmpl w:val="5EAC83CE"/>
    <w:lvl w:ilvl="0" w:tplc="8AF0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/>
  <w:rsids>
    <w:rsidRoot w:val="008515DE"/>
    <w:rsid w:val="000051F5"/>
    <w:rsid w:val="0000787C"/>
    <w:rsid w:val="00015CC1"/>
    <w:rsid w:val="0002501A"/>
    <w:rsid w:val="00037383"/>
    <w:rsid w:val="00040201"/>
    <w:rsid w:val="0004020E"/>
    <w:rsid w:val="00042A81"/>
    <w:rsid w:val="00042F85"/>
    <w:rsid w:val="00044F6C"/>
    <w:rsid w:val="00046429"/>
    <w:rsid w:val="000549AA"/>
    <w:rsid w:val="00060077"/>
    <w:rsid w:val="000760E3"/>
    <w:rsid w:val="00086549"/>
    <w:rsid w:val="00087758"/>
    <w:rsid w:val="00087C3F"/>
    <w:rsid w:val="00092FB4"/>
    <w:rsid w:val="000959AD"/>
    <w:rsid w:val="000B4D76"/>
    <w:rsid w:val="000C2F52"/>
    <w:rsid w:val="000C46F6"/>
    <w:rsid w:val="000C7D80"/>
    <w:rsid w:val="000D5020"/>
    <w:rsid w:val="000F0953"/>
    <w:rsid w:val="000F6519"/>
    <w:rsid w:val="00101A09"/>
    <w:rsid w:val="00102BC8"/>
    <w:rsid w:val="0011434F"/>
    <w:rsid w:val="001152F0"/>
    <w:rsid w:val="001234FC"/>
    <w:rsid w:val="00126638"/>
    <w:rsid w:val="00126CBB"/>
    <w:rsid w:val="00134D65"/>
    <w:rsid w:val="00145179"/>
    <w:rsid w:val="00146C78"/>
    <w:rsid w:val="00150CDE"/>
    <w:rsid w:val="00152A96"/>
    <w:rsid w:val="0017341D"/>
    <w:rsid w:val="001822E4"/>
    <w:rsid w:val="00195718"/>
    <w:rsid w:val="001A0E8D"/>
    <w:rsid w:val="001A6997"/>
    <w:rsid w:val="001B4032"/>
    <w:rsid w:val="001B532D"/>
    <w:rsid w:val="001B6B8B"/>
    <w:rsid w:val="001C15F8"/>
    <w:rsid w:val="001C3EEC"/>
    <w:rsid w:val="001C5205"/>
    <w:rsid w:val="001C5663"/>
    <w:rsid w:val="001D03DC"/>
    <w:rsid w:val="00212BF6"/>
    <w:rsid w:val="002142BA"/>
    <w:rsid w:val="00227B47"/>
    <w:rsid w:val="00240B48"/>
    <w:rsid w:val="002417A1"/>
    <w:rsid w:val="00246D36"/>
    <w:rsid w:val="0025580B"/>
    <w:rsid w:val="00257F1E"/>
    <w:rsid w:val="00260B66"/>
    <w:rsid w:val="0026194F"/>
    <w:rsid w:val="0028590B"/>
    <w:rsid w:val="00285C3A"/>
    <w:rsid w:val="002B0850"/>
    <w:rsid w:val="002B0864"/>
    <w:rsid w:val="002B160C"/>
    <w:rsid w:val="002B78A9"/>
    <w:rsid w:val="002C57FE"/>
    <w:rsid w:val="002D1DA3"/>
    <w:rsid w:val="002D39E1"/>
    <w:rsid w:val="002D6BE7"/>
    <w:rsid w:val="002F0899"/>
    <w:rsid w:val="0030657B"/>
    <w:rsid w:val="00311A3A"/>
    <w:rsid w:val="00324490"/>
    <w:rsid w:val="00326822"/>
    <w:rsid w:val="00332E2F"/>
    <w:rsid w:val="0036279C"/>
    <w:rsid w:val="00381319"/>
    <w:rsid w:val="00381574"/>
    <w:rsid w:val="00383E77"/>
    <w:rsid w:val="00393065"/>
    <w:rsid w:val="00394345"/>
    <w:rsid w:val="003A1C51"/>
    <w:rsid w:val="003B618E"/>
    <w:rsid w:val="003C4BFE"/>
    <w:rsid w:val="003D4761"/>
    <w:rsid w:val="003D66E0"/>
    <w:rsid w:val="003E0A31"/>
    <w:rsid w:val="003E7EBD"/>
    <w:rsid w:val="003F06E9"/>
    <w:rsid w:val="003F29D4"/>
    <w:rsid w:val="003F3509"/>
    <w:rsid w:val="003F35C1"/>
    <w:rsid w:val="003F5901"/>
    <w:rsid w:val="003F6F3D"/>
    <w:rsid w:val="00405B34"/>
    <w:rsid w:val="00414D32"/>
    <w:rsid w:val="00424C3F"/>
    <w:rsid w:val="00425F21"/>
    <w:rsid w:val="004262CF"/>
    <w:rsid w:val="00434380"/>
    <w:rsid w:val="004343D6"/>
    <w:rsid w:val="00442BB4"/>
    <w:rsid w:val="00456289"/>
    <w:rsid w:val="00470EAF"/>
    <w:rsid w:val="00471EDA"/>
    <w:rsid w:val="00487424"/>
    <w:rsid w:val="0049543A"/>
    <w:rsid w:val="004B25D3"/>
    <w:rsid w:val="004D3E77"/>
    <w:rsid w:val="004F5536"/>
    <w:rsid w:val="004F73D0"/>
    <w:rsid w:val="0051057A"/>
    <w:rsid w:val="00522F07"/>
    <w:rsid w:val="005244C7"/>
    <w:rsid w:val="00533395"/>
    <w:rsid w:val="0053767F"/>
    <w:rsid w:val="00561EEF"/>
    <w:rsid w:val="00565B1E"/>
    <w:rsid w:val="00586148"/>
    <w:rsid w:val="0059554C"/>
    <w:rsid w:val="00596FB6"/>
    <w:rsid w:val="00597007"/>
    <w:rsid w:val="005B4A77"/>
    <w:rsid w:val="005C441B"/>
    <w:rsid w:val="005D3D6B"/>
    <w:rsid w:val="005D59A9"/>
    <w:rsid w:val="005E0FA7"/>
    <w:rsid w:val="005E7EB1"/>
    <w:rsid w:val="0060716B"/>
    <w:rsid w:val="00624516"/>
    <w:rsid w:val="00636D53"/>
    <w:rsid w:val="00643BBA"/>
    <w:rsid w:val="0064432D"/>
    <w:rsid w:val="00646876"/>
    <w:rsid w:val="006537B5"/>
    <w:rsid w:val="00662B4E"/>
    <w:rsid w:val="006718FD"/>
    <w:rsid w:val="00676CA7"/>
    <w:rsid w:val="0068526F"/>
    <w:rsid w:val="006A7001"/>
    <w:rsid w:val="006B6A6D"/>
    <w:rsid w:val="006B746B"/>
    <w:rsid w:val="006C679B"/>
    <w:rsid w:val="006D002D"/>
    <w:rsid w:val="006D2871"/>
    <w:rsid w:val="006D7803"/>
    <w:rsid w:val="00706DE8"/>
    <w:rsid w:val="007114E7"/>
    <w:rsid w:val="00711D95"/>
    <w:rsid w:val="0071684F"/>
    <w:rsid w:val="0072769F"/>
    <w:rsid w:val="00732497"/>
    <w:rsid w:val="00734C75"/>
    <w:rsid w:val="00740487"/>
    <w:rsid w:val="00752AC1"/>
    <w:rsid w:val="00755E8E"/>
    <w:rsid w:val="00756F8E"/>
    <w:rsid w:val="00763DD0"/>
    <w:rsid w:val="00775237"/>
    <w:rsid w:val="00781090"/>
    <w:rsid w:val="00782013"/>
    <w:rsid w:val="00795452"/>
    <w:rsid w:val="00796952"/>
    <w:rsid w:val="00797B49"/>
    <w:rsid w:val="007A226D"/>
    <w:rsid w:val="007A6DB4"/>
    <w:rsid w:val="007B0EB4"/>
    <w:rsid w:val="007B62CE"/>
    <w:rsid w:val="007B7A98"/>
    <w:rsid w:val="007D3EAC"/>
    <w:rsid w:val="007D4912"/>
    <w:rsid w:val="007E1AC8"/>
    <w:rsid w:val="007E6663"/>
    <w:rsid w:val="007F7297"/>
    <w:rsid w:val="00800173"/>
    <w:rsid w:val="00807425"/>
    <w:rsid w:val="00811E85"/>
    <w:rsid w:val="00816E92"/>
    <w:rsid w:val="008170FA"/>
    <w:rsid w:val="00824560"/>
    <w:rsid w:val="00834BB2"/>
    <w:rsid w:val="008437DE"/>
    <w:rsid w:val="008515DE"/>
    <w:rsid w:val="00863C68"/>
    <w:rsid w:val="008808CE"/>
    <w:rsid w:val="00882A33"/>
    <w:rsid w:val="00884F4F"/>
    <w:rsid w:val="00894DCA"/>
    <w:rsid w:val="008A2046"/>
    <w:rsid w:val="008A450B"/>
    <w:rsid w:val="008A71D2"/>
    <w:rsid w:val="008B642A"/>
    <w:rsid w:val="008C5F2B"/>
    <w:rsid w:val="008D16E5"/>
    <w:rsid w:val="008E5DF4"/>
    <w:rsid w:val="008F0460"/>
    <w:rsid w:val="008F4178"/>
    <w:rsid w:val="00906837"/>
    <w:rsid w:val="00921763"/>
    <w:rsid w:val="00932EFF"/>
    <w:rsid w:val="00935400"/>
    <w:rsid w:val="00942670"/>
    <w:rsid w:val="009433CA"/>
    <w:rsid w:val="00956273"/>
    <w:rsid w:val="00962C64"/>
    <w:rsid w:val="0098053D"/>
    <w:rsid w:val="009B332B"/>
    <w:rsid w:val="009D4B62"/>
    <w:rsid w:val="009E33EA"/>
    <w:rsid w:val="009E71A0"/>
    <w:rsid w:val="009F66AB"/>
    <w:rsid w:val="00A1064C"/>
    <w:rsid w:val="00A1155C"/>
    <w:rsid w:val="00A1362F"/>
    <w:rsid w:val="00A149A3"/>
    <w:rsid w:val="00A17C87"/>
    <w:rsid w:val="00A22B68"/>
    <w:rsid w:val="00A241B1"/>
    <w:rsid w:val="00A3630A"/>
    <w:rsid w:val="00A47769"/>
    <w:rsid w:val="00A57EDB"/>
    <w:rsid w:val="00A60996"/>
    <w:rsid w:val="00A6366D"/>
    <w:rsid w:val="00A63ECD"/>
    <w:rsid w:val="00A66CC4"/>
    <w:rsid w:val="00A70584"/>
    <w:rsid w:val="00A72104"/>
    <w:rsid w:val="00A77318"/>
    <w:rsid w:val="00A82CC9"/>
    <w:rsid w:val="00A921DA"/>
    <w:rsid w:val="00A9718C"/>
    <w:rsid w:val="00AA3C51"/>
    <w:rsid w:val="00AB018E"/>
    <w:rsid w:val="00AB1DAA"/>
    <w:rsid w:val="00AC087F"/>
    <w:rsid w:val="00AC39A6"/>
    <w:rsid w:val="00AC7310"/>
    <w:rsid w:val="00AD1603"/>
    <w:rsid w:val="00AD28EB"/>
    <w:rsid w:val="00AD6811"/>
    <w:rsid w:val="00AE1E0E"/>
    <w:rsid w:val="00AE3E7E"/>
    <w:rsid w:val="00AE793E"/>
    <w:rsid w:val="00B057B1"/>
    <w:rsid w:val="00B102DF"/>
    <w:rsid w:val="00B359DE"/>
    <w:rsid w:val="00B556F2"/>
    <w:rsid w:val="00B56F0A"/>
    <w:rsid w:val="00B77ACA"/>
    <w:rsid w:val="00B81155"/>
    <w:rsid w:val="00B86247"/>
    <w:rsid w:val="00B958C3"/>
    <w:rsid w:val="00BA7AE6"/>
    <w:rsid w:val="00BB4241"/>
    <w:rsid w:val="00BB7096"/>
    <w:rsid w:val="00BC2EF6"/>
    <w:rsid w:val="00BD386C"/>
    <w:rsid w:val="00BD4FEE"/>
    <w:rsid w:val="00BD6CCA"/>
    <w:rsid w:val="00BE0F74"/>
    <w:rsid w:val="00BE5C77"/>
    <w:rsid w:val="00BF0D89"/>
    <w:rsid w:val="00BF15C4"/>
    <w:rsid w:val="00BF18E4"/>
    <w:rsid w:val="00C01973"/>
    <w:rsid w:val="00C123BA"/>
    <w:rsid w:val="00C12D19"/>
    <w:rsid w:val="00C12F9B"/>
    <w:rsid w:val="00C17250"/>
    <w:rsid w:val="00C17836"/>
    <w:rsid w:val="00C17D7F"/>
    <w:rsid w:val="00C2195F"/>
    <w:rsid w:val="00C23190"/>
    <w:rsid w:val="00C237E4"/>
    <w:rsid w:val="00C25A86"/>
    <w:rsid w:val="00C34C14"/>
    <w:rsid w:val="00C34E8B"/>
    <w:rsid w:val="00C6141C"/>
    <w:rsid w:val="00C63AB1"/>
    <w:rsid w:val="00C72599"/>
    <w:rsid w:val="00C72836"/>
    <w:rsid w:val="00C73D5E"/>
    <w:rsid w:val="00C835B3"/>
    <w:rsid w:val="00C843BD"/>
    <w:rsid w:val="00C87ECC"/>
    <w:rsid w:val="00C90650"/>
    <w:rsid w:val="00C917D6"/>
    <w:rsid w:val="00C92EC5"/>
    <w:rsid w:val="00C93C46"/>
    <w:rsid w:val="00CA083F"/>
    <w:rsid w:val="00CB69E7"/>
    <w:rsid w:val="00CB748D"/>
    <w:rsid w:val="00CC28AC"/>
    <w:rsid w:val="00CC2972"/>
    <w:rsid w:val="00CC7D75"/>
    <w:rsid w:val="00CD0339"/>
    <w:rsid w:val="00CD13CD"/>
    <w:rsid w:val="00CE42CF"/>
    <w:rsid w:val="00CF2D85"/>
    <w:rsid w:val="00CF6F9B"/>
    <w:rsid w:val="00D04613"/>
    <w:rsid w:val="00D20B58"/>
    <w:rsid w:val="00D24A14"/>
    <w:rsid w:val="00D251A1"/>
    <w:rsid w:val="00D4014A"/>
    <w:rsid w:val="00D463B5"/>
    <w:rsid w:val="00D50ACD"/>
    <w:rsid w:val="00D52858"/>
    <w:rsid w:val="00D54F1E"/>
    <w:rsid w:val="00D576C3"/>
    <w:rsid w:val="00D57C61"/>
    <w:rsid w:val="00D6139C"/>
    <w:rsid w:val="00D74940"/>
    <w:rsid w:val="00D85F85"/>
    <w:rsid w:val="00D96D45"/>
    <w:rsid w:val="00DA2AD2"/>
    <w:rsid w:val="00DA63F0"/>
    <w:rsid w:val="00DB0F5D"/>
    <w:rsid w:val="00DB582D"/>
    <w:rsid w:val="00DB7CAE"/>
    <w:rsid w:val="00DC22D8"/>
    <w:rsid w:val="00DD0279"/>
    <w:rsid w:val="00DE6A02"/>
    <w:rsid w:val="00E15376"/>
    <w:rsid w:val="00E17730"/>
    <w:rsid w:val="00E17F0D"/>
    <w:rsid w:val="00E24384"/>
    <w:rsid w:val="00E247E8"/>
    <w:rsid w:val="00E31296"/>
    <w:rsid w:val="00E323FA"/>
    <w:rsid w:val="00E36374"/>
    <w:rsid w:val="00E37335"/>
    <w:rsid w:val="00E45965"/>
    <w:rsid w:val="00E4615E"/>
    <w:rsid w:val="00E5017D"/>
    <w:rsid w:val="00E56CD4"/>
    <w:rsid w:val="00E66F1C"/>
    <w:rsid w:val="00E73E15"/>
    <w:rsid w:val="00E755F5"/>
    <w:rsid w:val="00EA220D"/>
    <w:rsid w:val="00EA383F"/>
    <w:rsid w:val="00EA6D14"/>
    <w:rsid w:val="00EB545B"/>
    <w:rsid w:val="00EC7D14"/>
    <w:rsid w:val="00ED3FE7"/>
    <w:rsid w:val="00EE4A8D"/>
    <w:rsid w:val="00EF65A7"/>
    <w:rsid w:val="00F06983"/>
    <w:rsid w:val="00F1055E"/>
    <w:rsid w:val="00F155AE"/>
    <w:rsid w:val="00F20A62"/>
    <w:rsid w:val="00F26A16"/>
    <w:rsid w:val="00F31841"/>
    <w:rsid w:val="00F350F2"/>
    <w:rsid w:val="00F37EF4"/>
    <w:rsid w:val="00F41AFD"/>
    <w:rsid w:val="00F54728"/>
    <w:rsid w:val="00F612CC"/>
    <w:rsid w:val="00F6268E"/>
    <w:rsid w:val="00F64A3F"/>
    <w:rsid w:val="00F65880"/>
    <w:rsid w:val="00F77C0C"/>
    <w:rsid w:val="00F8519A"/>
    <w:rsid w:val="00F87AC4"/>
    <w:rsid w:val="00FC5621"/>
    <w:rsid w:val="00FD356F"/>
    <w:rsid w:val="00FE0285"/>
    <w:rsid w:val="00FF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8515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515D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56CD4"/>
    <w:rPr>
      <w:i/>
      <w:iCs/>
    </w:rPr>
  </w:style>
  <w:style w:type="paragraph" w:customStyle="1" w:styleId="TableText">
    <w:name w:val="Table Text"/>
    <w:rsid w:val="001822E4"/>
    <w:pPr>
      <w:widowControl w:val="0"/>
      <w:spacing w:after="0" w:line="240" w:lineRule="auto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paragraph" w:styleId="a7">
    <w:name w:val="Body Text"/>
    <w:basedOn w:val="a"/>
    <w:link w:val="a8"/>
    <w:rsid w:val="001822E4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822E4"/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table" w:styleId="a9">
    <w:name w:val="Table Grid"/>
    <w:basedOn w:val="a1"/>
    <w:uiPriority w:val="39"/>
    <w:rsid w:val="00E6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C15F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F18E4"/>
    <w:rPr>
      <w:color w:val="0000FF" w:themeColor="hyperlink"/>
      <w:u w:val="single"/>
    </w:rPr>
  </w:style>
  <w:style w:type="paragraph" w:customStyle="1" w:styleId="Default">
    <w:name w:val="Default"/>
    <w:rsid w:val="0038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pro/pn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0A0D-50CC-4E27-99BC-71E5E85A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102</cp:revision>
  <cp:lastPrinted>2018-11-10T09:38:00Z</cp:lastPrinted>
  <dcterms:created xsi:type="dcterms:W3CDTF">2018-10-18T11:58:00Z</dcterms:created>
  <dcterms:modified xsi:type="dcterms:W3CDTF">2022-01-20T11:41:00Z</dcterms:modified>
</cp:coreProperties>
</file>