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E2" w:rsidRPr="006467E2" w:rsidRDefault="00CA7725" w:rsidP="006467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7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«Опыт применения метода проектов в курсе внеурочной деятельности «Творческие задания в среде программирования </w:t>
      </w:r>
      <w:r w:rsidRPr="00CA772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Scratch</w:t>
      </w:r>
      <w:r w:rsidRPr="00CA7725">
        <w:rPr>
          <w:rFonts w:ascii="Times New Roman" w:hAnsi="Times New Roman" w:cs="Times New Roman"/>
          <w:b/>
          <w:color w:val="000000"/>
          <w:sz w:val="28"/>
          <w:szCs w:val="28"/>
        </w:rPr>
        <w:t>»»</w:t>
      </w:r>
    </w:p>
    <w:p w:rsidR="006467E2" w:rsidRPr="001874C5" w:rsidRDefault="006467E2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Проведение курса внеурочной деятельности «Творческие задания в среде программирования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Scratch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осуществляется в параллели 5 и 6 классов МОУ СОШ № 5 </w:t>
      </w:r>
      <w:proofErr w:type="spell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Усть-Кутского</w:t>
      </w:r>
      <w:proofErr w:type="spell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 с 2017 года.</w:t>
      </w:r>
    </w:p>
    <w:p w:rsidR="006467E2" w:rsidRPr="001874C5" w:rsidRDefault="006467E2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основе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Scratch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лежит графический язык программирования, который позволяет контролировать действия и взаимодействия между различными типами данных. В среде используются различные команды, которые очень похожи </w:t>
      </w: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конструктор</w:t>
      </w:r>
      <w:proofErr w:type="gram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Лего</w:t>
      </w:r>
      <w:proofErr w:type="spell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из которых даже самые маленькие дети могут собрать простейшие программы. Также  можно дальше развивать и расширять свое умение строить и программировать, создавать различные мини-проекты.</w:t>
      </w:r>
    </w:p>
    <w:p w:rsidR="006467E2" w:rsidRPr="001874C5" w:rsidRDefault="006467E2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</w:rPr>
        <w:t xml:space="preserve">В методе проектов важен не конечный результат (знания устаревают, подвергаются изменениям), а сам процесс приобретения знаний. В данной технологии необходимо научить  </w:t>
      </w: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</w:rPr>
        <w:t>самостоятельно</w:t>
      </w:r>
      <w:proofErr w:type="gramEnd"/>
      <w:r w:rsidRPr="001874C5">
        <w:rPr>
          <w:rFonts w:ascii="Times New Roman" w:hAnsi="Times New Roman" w:cs="Times New Roman"/>
          <w:color w:val="333333"/>
          <w:sz w:val="28"/>
          <w:szCs w:val="28"/>
        </w:rPr>
        <w:t xml:space="preserve"> учиться и добывать необходимые знания, учиться умению самостоятельно принимать решения, критически мыслить.</w:t>
      </w:r>
      <w:r w:rsidR="001874C5" w:rsidRPr="001874C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874C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Проектная работа дает возможность  выражать </w:t>
      </w:r>
      <w:r w:rsid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собственные идеи, не нужно контролировать и ограничи</w:t>
      </w:r>
      <w:r w:rsidR="001874C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школьников, желательно поощрять их самостоятельность.</w:t>
      </w:r>
    </w:p>
    <w:p w:rsidR="006467E2" w:rsidRPr="000A48C9" w:rsidRDefault="006467E2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0A48C9">
        <w:rPr>
          <w:rFonts w:ascii="Times New Roman" w:hAnsi="Times New Roman" w:cs="Times New Roman"/>
          <w:color w:val="333333"/>
          <w:sz w:val="28"/>
          <w:szCs w:val="28"/>
        </w:rPr>
        <w:t>Метод проектов позволяет решать проблему мотивации. С помощью традиционных методик обучающихся учебой не увлечь. Выдвигается перед детьми такая проблема, которая интересна и значима для каждого. Для творческо</w:t>
      </w:r>
      <w:r w:rsidR="00896391" w:rsidRPr="000A48C9">
        <w:rPr>
          <w:rFonts w:ascii="Times New Roman" w:hAnsi="Times New Roman" w:cs="Times New Roman"/>
          <w:color w:val="333333"/>
          <w:sz w:val="28"/>
          <w:szCs w:val="28"/>
        </w:rPr>
        <w:t xml:space="preserve">й продуктивности проекта важно подбирать </w:t>
      </w:r>
      <w:r w:rsidRPr="000A48C9">
        <w:rPr>
          <w:rFonts w:ascii="Times New Roman" w:hAnsi="Times New Roman" w:cs="Times New Roman"/>
          <w:color w:val="333333"/>
          <w:sz w:val="28"/>
          <w:szCs w:val="28"/>
        </w:rPr>
        <w:t xml:space="preserve"> такие задания, которые не имели бы единых, заранее известных решений.</w:t>
      </w:r>
      <w:r w:rsidR="000A48C9" w:rsidRPr="000A4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Поощряется коллективная работа для получения результата, сотрудничество, совместная деятельность в процессе выполнения творческих заданий, развитие коммуникации. </w:t>
      </w:r>
    </w:p>
    <w:p w:rsidR="006E2C10" w:rsidRPr="001874C5" w:rsidRDefault="006E2C10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8C9">
        <w:rPr>
          <w:rFonts w:ascii="Times New Roman" w:hAnsi="Times New Roman" w:cs="Times New Roman"/>
          <w:sz w:val="28"/>
          <w:szCs w:val="28"/>
        </w:rPr>
        <w:t>Актуальность курса состоит в том, что сред</w:t>
      </w:r>
      <w:r w:rsidR="00896391" w:rsidRPr="000A48C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96391" w:rsidRPr="000A48C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896391" w:rsidRPr="000A48C9">
        <w:rPr>
          <w:rFonts w:ascii="Times New Roman" w:hAnsi="Times New Roman" w:cs="Times New Roman"/>
          <w:sz w:val="28"/>
          <w:szCs w:val="28"/>
        </w:rPr>
        <w:t xml:space="preserve"> позволяет развить</w:t>
      </w:r>
      <w:r w:rsidRPr="000A48C9">
        <w:rPr>
          <w:rFonts w:ascii="Times New Roman" w:hAnsi="Times New Roman" w:cs="Times New Roman"/>
          <w:sz w:val="28"/>
          <w:szCs w:val="28"/>
        </w:rPr>
        <w:t xml:space="preserve"> у учащихся интерес к программированию</w:t>
      </w:r>
      <w:r w:rsidR="00896391" w:rsidRPr="000A48C9">
        <w:rPr>
          <w:rFonts w:ascii="Times New Roman" w:hAnsi="Times New Roman" w:cs="Times New Roman"/>
          <w:sz w:val="28"/>
          <w:szCs w:val="28"/>
        </w:rPr>
        <w:t xml:space="preserve"> с помощью заданий, у которых нет заранее известного единого решения</w:t>
      </w:r>
      <w:r w:rsidRPr="000A48C9">
        <w:rPr>
          <w:rFonts w:ascii="Times New Roman" w:hAnsi="Times New Roman" w:cs="Times New Roman"/>
          <w:sz w:val="28"/>
          <w:szCs w:val="28"/>
        </w:rPr>
        <w:t xml:space="preserve">, отвечает всем современным </w:t>
      </w:r>
      <w:r w:rsidRPr="000A48C9">
        <w:rPr>
          <w:rFonts w:ascii="Times New Roman" w:hAnsi="Times New Roman" w:cs="Times New Roman"/>
          <w:sz w:val="28"/>
          <w:szCs w:val="28"/>
        </w:rPr>
        <w:lastRenderedPageBreak/>
        <w:t>требованиям объектно-ориентированного программирования. Среда</w:t>
      </w:r>
      <w:r w:rsidR="000A48C9">
        <w:rPr>
          <w:rFonts w:ascii="Times New Roman" w:hAnsi="Times New Roman" w:cs="Times New Roman"/>
          <w:sz w:val="28"/>
          <w:szCs w:val="28"/>
        </w:rPr>
        <w:t xml:space="preserve">  формирует </w:t>
      </w:r>
      <w:r w:rsidRPr="001874C5">
        <w:rPr>
          <w:rFonts w:ascii="Times New Roman" w:hAnsi="Times New Roman" w:cs="Times New Roman"/>
          <w:sz w:val="28"/>
          <w:szCs w:val="28"/>
        </w:rPr>
        <w:t>н</w:t>
      </w:r>
      <w:r w:rsidR="000A48C9">
        <w:rPr>
          <w:rFonts w:ascii="Times New Roman" w:hAnsi="Times New Roman" w:cs="Times New Roman"/>
          <w:sz w:val="28"/>
          <w:szCs w:val="28"/>
        </w:rPr>
        <w:t>авыки программирования, раскрывает</w:t>
      </w:r>
      <w:r w:rsidRPr="001874C5">
        <w:rPr>
          <w:rFonts w:ascii="Times New Roman" w:hAnsi="Times New Roman" w:cs="Times New Roman"/>
          <w:sz w:val="28"/>
          <w:szCs w:val="28"/>
        </w:rPr>
        <w:t xml:space="preserve"> технологию программирования. Изучение языка значительно облегчает последующий переход к изучению других языков программирования.</w:t>
      </w:r>
      <w:r w:rsidR="00CA54C6" w:rsidRPr="001874C5">
        <w:rPr>
          <w:rFonts w:ascii="Times New Roman" w:hAnsi="Times New Roman" w:cs="Times New Roman"/>
          <w:sz w:val="28"/>
          <w:szCs w:val="28"/>
        </w:rPr>
        <w:t xml:space="preserve"> Программа является хорошим подспорьем для учителей информатики.</w:t>
      </w:r>
      <w:r w:rsidRPr="001874C5">
        <w:rPr>
          <w:rFonts w:ascii="Times New Roman" w:hAnsi="Times New Roman" w:cs="Times New Roman"/>
          <w:sz w:val="28"/>
          <w:szCs w:val="28"/>
        </w:rPr>
        <w:t xml:space="preserve"> Преимуществом </w:t>
      </w:r>
      <w:proofErr w:type="spellStart"/>
      <w:r w:rsidRPr="001874C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874C5">
        <w:rPr>
          <w:rFonts w:ascii="Times New Roman" w:hAnsi="Times New Roman" w:cs="Times New Roman"/>
          <w:sz w:val="28"/>
          <w:szCs w:val="28"/>
        </w:rPr>
        <w:t xml:space="preserve"> является то, что  программа свободно распространяемая, бесплатная и подходит  для различных операционных систем. В нашей школе она установлена на каждом компьютере в кабинете информатики, а также планируется установка программы на планшеты в Точке Роста.</w:t>
      </w:r>
    </w:p>
    <w:p w:rsidR="00312E1C" w:rsidRPr="001874C5" w:rsidRDefault="006E2C10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sz w:val="28"/>
          <w:szCs w:val="28"/>
        </w:rPr>
        <w:t xml:space="preserve"> 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Существенной ролью изучения для обучающихся 5-6 классов является программирование и алгоритмизация в развитии мышления, формирование научного мировоззрения шк</w:t>
      </w:r>
      <w:r w:rsidR="00F70626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ольников именно этой возрастной 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группы.</w:t>
      </w:r>
      <w:r w:rsidR="00F70626" w:rsidRPr="001874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30436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Основной целью 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является обучение программированию через создание творческих </w:t>
      </w:r>
      <w:r w:rsidR="00F30436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мини-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проектов по информатике. Курс развивает творческие способности учащихся, </w:t>
      </w:r>
      <w:r w:rsidR="00F30436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также позволяет познакомиться с  наиболее значимыми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</w:t>
      </w:r>
      <w:r w:rsidR="00F30436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ами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курса информатики и позволяет успешно готовиться к </w:t>
      </w:r>
      <w:r w:rsidR="00F30436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урокам и </w:t>
      </w:r>
      <w:r w:rsidR="00C42747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участию в олимпиадах по математике и информатике.</w:t>
      </w:r>
      <w:r w:rsidR="00312E1C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43D95" w:rsidRPr="001874C5" w:rsidRDefault="006E2C10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 курса состоят в том, чтобы с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ормировать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базовые представления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языках программ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ирования, алгоритмах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способах записи алгоритма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изучить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основные базовые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конструкции языка программирования, познакомиться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понятием переменной и команды присваивания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овладеть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навыками алгоритмизации и построения задачи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овладеть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понятиями класс, объект, спрайт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освоить основные этапы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решения поставленной задачи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сформировать навыки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разработки, тестирования и отладки несложных программ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познакомиться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понятием мини-проекта, его структуры</w:t>
      </w:r>
      <w:proofErr w:type="gramEnd"/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дизайна и разработки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создавать мини-проекты, освоить навыки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планирования работы над проектом, умение работать парами и в группе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приобрести  навыки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работы в сети для  нахождения информации и материалов для работы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предоставить возможность</w:t>
      </w:r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самовыражения</w:t>
      </w:r>
      <w:proofErr w:type="gramStart"/>
      <w:r w:rsidR="00F43D9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C42747" w:rsidRPr="001874C5" w:rsidRDefault="00312E1C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Структура</w:t>
      </w:r>
      <w:r w:rsidR="00896391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курса состоит из 34 занятий в пятом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классе и 34 з</w:t>
      </w:r>
      <w:r w:rsidR="00896391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анятий в шестом</w:t>
      </w:r>
      <w:r w:rsidR="006E2C10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классе. Обучающиеся 5 класса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знакомятся с программой, учатся применять команды программирования и составляют небольшие проекты</w:t>
      </w:r>
      <w:r w:rsidRPr="001874C5">
        <w:rPr>
          <w:rFonts w:ascii="Times New Roman" w:hAnsi="Times New Roman" w:cs="Times New Roman"/>
          <w:color w:val="000000"/>
          <w:sz w:val="28"/>
          <w:szCs w:val="28"/>
        </w:rPr>
        <w:t xml:space="preserve">, описывают </w:t>
      </w:r>
      <w:r w:rsidRPr="0018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назначения среды </w:t>
      </w:r>
      <w:proofErr w:type="spellStart"/>
      <w:r w:rsidRPr="001874C5">
        <w:rPr>
          <w:rFonts w:ascii="Times New Roman" w:eastAsia="Calibri" w:hAnsi="Times New Roman" w:cs="Times New Roman"/>
          <w:color w:val="000000"/>
          <w:sz w:val="28"/>
          <w:szCs w:val="28"/>
        </w:rPr>
        <w:t>Scratch</w:t>
      </w:r>
      <w:proofErr w:type="spellEnd"/>
      <w:r w:rsidRPr="001874C5">
        <w:rPr>
          <w:rFonts w:ascii="Times New Roman" w:eastAsia="Calibri" w:hAnsi="Times New Roman" w:cs="Times New Roman"/>
          <w:color w:val="000000"/>
          <w:sz w:val="28"/>
          <w:szCs w:val="28"/>
        </w:rPr>
        <w:t>, приемы запуска и выхода из программы.</w:t>
      </w:r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Знакомятся с категорией «</w:t>
      </w:r>
      <w:proofErr w:type="spellStart"/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скрипт</w:t>
      </w:r>
      <w:proofErr w:type="spellEnd"/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умеют кодировать </w:t>
      </w:r>
      <w:proofErr w:type="spellStart"/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скрипты</w:t>
      </w:r>
      <w:proofErr w:type="spellEnd"/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Владею</w:t>
      </w:r>
      <w:r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 чтением </w:t>
      </w:r>
      <w:proofErr w:type="spellStart"/>
      <w:r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скриптов</w:t>
      </w:r>
      <w:proofErr w:type="spellEnd"/>
      <w:r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записанных языком на </w:t>
      </w:r>
      <w:proofErr w:type="spellStart"/>
      <w:r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Scratch</w:t>
      </w:r>
      <w:proofErr w:type="spellEnd"/>
      <w:r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онимаю</w:t>
      </w:r>
      <w:r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 значение событий, которые инициируются во время выполнения программы.</w:t>
      </w:r>
      <w:r w:rsidR="006E2C10" w:rsidRPr="00187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Создают простейшие компьютерные игры.</w:t>
      </w:r>
      <w:r w:rsidR="006E2C10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Умеют создавать программу для перемещения объекта по игровой карте в одном направлении и в пространстве из нескольких связанных между собой комнат. Называют параметры спрайта.</w:t>
      </w:r>
      <w:r w:rsidR="006257FB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первого года обучения результатом является создание мини-проекта.</w:t>
      </w:r>
    </w:p>
    <w:p w:rsidR="00312E1C" w:rsidRPr="001874C5" w:rsidRDefault="00312E1C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Шестиклассники уже способны </w:t>
      </w:r>
      <w:r w:rsidR="00F43D95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различные мини-игры, мультипликационные сюжеты,</w:t>
      </w:r>
      <w:r w:rsidR="006257FB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тесты с выбором ответа и без, </w:t>
      </w:r>
      <w:r w:rsidR="00F43D95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 проекты по заданной теме</w:t>
      </w:r>
      <w:r w:rsidR="00896391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записывают и сохраняют проекты на компьютере или планшете.</w:t>
      </w:r>
      <w:r w:rsidR="006257FB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Регистрируются на сайте сообщества </w:t>
      </w:r>
      <w:proofErr w:type="spellStart"/>
      <w:r w:rsidR="006257FB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Scratch</w:t>
      </w:r>
      <w:proofErr w:type="spellEnd"/>
      <w:r w:rsidR="006257FB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просматривают проекты сообщества и публикуют собственные проекты. </w:t>
      </w:r>
      <w:r w:rsidR="00896391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второго года обучения учащиеся создают свой творческий проект. </w:t>
      </w:r>
      <w:r w:rsidR="00F43D95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некоторыми проектами ребята выступают на школьной научно-практической конференции.</w:t>
      </w:r>
    </w:p>
    <w:p w:rsidR="00CA7725" w:rsidRPr="001874C5" w:rsidRDefault="006257FB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Главное правил</w:t>
      </w:r>
      <w:proofErr w:type="gramStart"/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о-</w:t>
      </w:r>
      <w:proofErr w:type="gramEnd"/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дол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жно быть интересно. Если 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кому то не интерес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но, этот ребенок начинает отвлекаться и находит себе другие занятия. Чтобы дети не скучали,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всегда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можно показать проекты на 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Scratch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сети интернет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сделанные другими детьми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 просмотра поступает очень много идей от учеников. Все предложения </w:t>
      </w:r>
      <w:r w:rsidR="00F3043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обязательно должны быть выслушаны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но только в конце </w:t>
      </w:r>
      <w:r w:rsidR="00F3043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занятия. Всегда находятся 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дети, которые сразу начинают предлагать свои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задумки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Пытаются составлять</w:t>
      </w:r>
      <w:r w:rsidR="00F3043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свои </w:t>
      </w:r>
      <w:proofErr w:type="spellStart"/>
      <w:r w:rsidR="00F3043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скрипты</w:t>
      </w:r>
      <w:proofErr w:type="spellEnd"/>
      <w:r w:rsidR="00F3043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многое не получается и приходится тратить достаточно много времени, чтобы разобраться в том наборе команд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</w:t>
      </w:r>
      <w:r w:rsidR="00F7062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ый написал ученик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Поэтому очень важна серьезная подготовка к занятиям</w:t>
      </w:r>
      <w:r w:rsidR="00F70626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программе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A7725" w:rsidRPr="001874C5" w:rsidRDefault="00F70626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Лучше 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всегда иметь под рукой дополнительные задания</w:t>
      </w:r>
      <w:r w:rsidR="00C27B51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разной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степени сложности, так как у детей различная скорость восприятия материала. Некоторые дети очень способные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у них сразу всё получается. 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Очень часто слышу от детей, что среда 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Scratch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не так сильно сложна. Много раз замечала на занятиях, что дети 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составляют 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программы </w:t>
      </w:r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уровне интуиции. Ученик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который подключается к группе позже других, сначала испытывает дискомфорт. Это происходит потому, что дети, приступившие раньше к занятиям, уже познак</w:t>
      </w:r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омились со структурой программы. </w:t>
      </w:r>
      <w:r w:rsidR="001874C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После нескольких занятий дискомфорт у детей проходит. </w:t>
      </w:r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Структура среды </w:t>
      </w:r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Scratch</w:t>
      </w:r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достаточно проста и </w:t>
      </w:r>
      <w:proofErr w:type="gramStart"/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разобраться</w:t>
      </w:r>
      <w:proofErr w:type="gramEnd"/>
      <w:r w:rsidR="006257FB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ней не составит особого труда. </w:t>
      </w:r>
      <w:r w:rsidR="00C27B51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занятиях необходимо соблюдать санитарные нормы работы с компьютерной техникой. Обязательно </w:t>
      </w:r>
      <w:r w:rsidR="00312E1C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проводится физкультминутка. Про</w:t>
      </w:r>
      <w:r w:rsidR="00C27B51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должительность занятия составляет 40 минут</w:t>
      </w:r>
      <w:r w:rsidR="00312E1C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Если занятие длится дольше, то  у детей снижается 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12E1C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концентрация </w:t>
      </w:r>
      <w:proofErr w:type="gramStart"/>
      <w:r w:rsidR="00312E1C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внимания</w:t>
      </w:r>
      <w:proofErr w:type="gramEnd"/>
      <w:r w:rsidR="00312E1C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A7725" w:rsidRPr="001874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они начинают отвлекаться. </w:t>
      </w:r>
      <w:r w:rsidR="00CA7725"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показывает применение данного курса внеурочной деятельности, учащиеся занятия посещают всегда с интересом, находят для себя много нового.</w:t>
      </w:r>
      <w:r w:rsidR="001874C5" w:rsidRPr="0018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которые занимались в пятом классе на курсе, приходят заниматься и в шестом классе. Снижение мотивации к обучению не происходит. Составлены рефлексивные карты, которые помогают скорректировать  занятия.</w:t>
      </w:r>
    </w:p>
    <w:p w:rsidR="00CA7725" w:rsidRPr="001874C5" w:rsidRDefault="00CA7725" w:rsidP="001874C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Результатом применения данной практики является:</w:t>
      </w:r>
    </w:p>
    <w:p w:rsidR="00CA7725" w:rsidRPr="001874C5" w:rsidRDefault="00CA7725" w:rsidP="001874C5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детьми различных мини-проектов (мультфильмы, коллажи, социальные ролики).</w:t>
      </w:r>
    </w:p>
    <w:p w:rsidR="00CA7725" w:rsidRPr="001874C5" w:rsidRDefault="00CA7725" w:rsidP="001874C5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Выступление </w:t>
      </w: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школьной научно-практической конференции.</w:t>
      </w:r>
    </w:p>
    <w:p w:rsidR="00CA7725" w:rsidRPr="001874C5" w:rsidRDefault="00CA7725" w:rsidP="001874C5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навыков на уроках информатики и математики.</w:t>
      </w:r>
    </w:p>
    <w:p w:rsidR="00CA7725" w:rsidRPr="001874C5" w:rsidRDefault="00CA7725" w:rsidP="001874C5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Выступление из опыта работы «Развитие творческого потенциала обучающихся через развитие алгоритмического и логического мышления при работе в среде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Scratch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в рамках мероприятий 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III</w:t>
      </w: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образовательного Форума «Образование район</w:t>
      </w: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</w:t>
      </w:r>
      <w:proofErr w:type="gram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территория развития и социальной успешности» (7 апреля 2018 г)</w:t>
      </w:r>
    </w:p>
    <w:p w:rsidR="00CA7725" w:rsidRPr="001874C5" w:rsidRDefault="00CA7725" w:rsidP="001874C5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Проведение практического занятия в рамках муниципального семинара для заместителей директоров «Новые подходы к содержанию и организации системы внеурочной деятельности» (15 марта 2019 г)</w:t>
      </w:r>
    </w:p>
    <w:p w:rsidR="00C42747" w:rsidRPr="001874C5" w:rsidRDefault="00CA7725" w:rsidP="001874C5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Выступление  на семинаре «Проектная и учебно-исследовательская деятельность как ресурс развития учащихся» с докладом «Опыт работы с </w:t>
      </w:r>
      <w:proofErr w:type="gramStart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Pr="00187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рамках проектной деятельности» (29 сентября 2020 г).</w:t>
      </w:r>
    </w:p>
    <w:sectPr w:rsidR="00C42747" w:rsidRPr="001874C5" w:rsidSect="00E2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1331"/>
    <w:multiLevelType w:val="hybridMultilevel"/>
    <w:tmpl w:val="00F8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F7CA4"/>
    <w:multiLevelType w:val="hybridMultilevel"/>
    <w:tmpl w:val="E066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/>
  <w:rsids>
    <w:rsidRoot w:val="005B6077"/>
    <w:rsid w:val="000A48C9"/>
    <w:rsid w:val="001874C5"/>
    <w:rsid w:val="002C422B"/>
    <w:rsid w:val="00312E1C"/>
    <w:rsid w:val="004714EE"/>
    <w:rsid w:val="005B6077"/>
    <w:rsid w:val="005E3DE9"/>
    <w:rsid w:val="006257FB"/>
    <w:rsid w:val="006261A0"/>
    <w:rsid w:val="006467E2"/>
    <w:rsid w:val="006E2C10"/>
    <w:rsid w:val="0071727F"/>
    <w:rsid w:val="00742392"/>
    <w:rsid w:val="007B05FA"/>
    <w:rsid w:val="00896391"/>
    <w:rsid w:val="008B2FC3"/>
    <w:rsid w:val="00A87B8B"/>
    <w:rsid w:val="00B44526"/>
    <w:rsid w:val="00C27B51"/>
    <w:rsid w:val="00C4131B"/>
    <w:rsid w:val="00C42747"/>
    <w:rsid w:val="00CA54C6"/>
    <w:rsid w:val="00CA7725"/>
    <w:rsid w:val="00CB5B56"/>
    <w:rsid w:val="00E20545"/>
    <w:rsid w:val="00F30436"/>
    <w:rsid w:val="00F43D95"/>
    <w:rsid w:val="00F7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4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1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Марина Геннадьевна</dc:creator>
  <cp:lastModifiedBy>Светлана</cp:lastModifiedBy>
  <cp:revision>2</cp:revision>
  <dcterms:created xsi:type="dcterms:W3CDTF">2020-10-07T13:37:00Z</dcterms:created>
  <dcterms:modified xsi:type="dcterms:W3CDTF">2020-10-07T13:37:00Z</dcterms:modified>
</cp:coreProperties>
</file>