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605D1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  <w:bookmarkStart w:id="0" w:name="_GoBack"/>
      <w:r>
        <w:rPr>
          <w:b/>
          <w:bCs/>
          <w:color w:val="000000"/>
          <w:sz w:val="28"/>
          <w:szCs w:val="28"/>
        </w:rPr>
        <w:t>Спортивный туризм как здоровьесберегающая технология в системе дополнительного образования</w:t>
      </w:r>
    </w:p>
    <w:bookmarkEnd w:id="0"/>
    <w:p w14:paraId="6899EDDA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Здоровьесберегающие спортивные туристические программы должны предусматривать проведение систематической (не менее двух в течение каждого года занятий) психолого-педагогической и медико-функциональной диагностики и тестирования занимающихся с целью наблюдения и контроля за влиянием занятий оздоровительно-познавательным туризмом на их организм и отслеживания динамики развития функциональных, физических и творческих способностей детей. Такое наблюдение позволит своевременно корректировать дозировку объемов, интенсивность и продолжительность нагрузок, а также поможет при разработке совместно с семьей (родители) и школой (классный руководитель, школьный психолог, школьный медицинский работник, 353 организатор внеклассной и внешкольной работы) личностно-ориентированных «образовательных маршрутов» для каждого воспитанника.</w:t>
      </w:r>
    </w:p>
    <w:p w14:paraId="7446B69C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  <w:sz w:val="28"/>
          <w:szCs w:val="28"/>
        </w:rPr>
        <w:t>Здоровьесберегающие технологии</w:t>
      </w:r>
      <w:r>
        <w:rPr>
          <w:color w:val="000000"/>
          <w:sz w:val="28"/>
          <w:szCs w:val="28"/>
        </w:rPr>
        <w:t> можно рассматривать как сертификат безопасности для здоровья и как совокупность тех принципов, приемов, методов педагогической работы, которые дополняют и углубляют традиционные педагогические технологии через здоровьясбережение.</w:t>
      </w:r>
    </w:p>
    <w:p w14:paraId="57D86685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Охрану здоровья детей можно назвать приоритетным направлением деятельности всего общества, поскольку здоровые дети способны лучше усваивать полученные знания и в будущем активно заниматься производительно-полезным трудом.</w:t>
      </w:r>
    </w:p>
    <w:p w14:paraId="23E1F33B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Здоровьесбережение – ключевой момент нового мышления, требующий переоценки, пересмотра всех компонентов педагогического процесса, поскольку радикально меняет суть и характер образовательного процесса, ставя во главу угла здоровье (физическое, физиологическое, психическое и т.п.) ребенка.</w:t>
      </w:r>
    </w:p>
    <w:p w14:paraId="2E3CDC07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Здоровьесберегающие педагогические технологии должны обеспечить развитие природных способностей ребенка: его ума, нравственных и эстетических чувств, потребности в продуктивной деятельности, овладении первоначальным опытом общения с людьми, природой, искусством.</w:t>
      </w:r>
    </w:p>
    <w:p w14:paraId="6FD1B7DB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Здоровьесберегающая технология – это:</w:t>
      </w:r>
    </w:p>
    <w:p w14:paraId="5B87390E" w14:textId="77777777" w:rsidR="001E13E0" w:rsidRDefault="001E13E0" w:rsidP="001E13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условия обучения ребенка (отсутствие стресса, адекватность требований, адекватность методик обучения и воспитания);</w:t>
      </w:r>
    </w:p>
    <w:p w14:paraId="6DA4A886" w14:textId="77777777" w:rsidR="001E13E0" w:rsidRDefault="001E13E0" w:rsidP="001E13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14:paraId="60E1FFBC" w14:textId="77777777" w:rsidR="001E13E0" w:rsidRDefault="001E13E0" w:rsidP="001E13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соответствие учебной и физической нагрузки возрастным возможностям ребенка;</w:t>
      </w:r>
    </w:p>
    <w:p w14:paraId="591CAE3B" w14:textId="77777777" w:rsidR="001E13E0" w:rsidRDefault="001E13E0" w:rsidP="001E13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необходимый, достаточный и рационально организованный двигательный режим.</w:t>
      </w:r>
    </w:p>
    <w:p w14:paraId="3C54EC98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Здоровьесберегающая образовательная технология - система, создающая максимально возможные условия для сохранения, укрепления и развития духовного, эмоционального, интеллектуального, </w:t>
      </w:r>
      <w:r>
        <w:rPr>
          <w:color w:val="000000"/>
          <w:sz w:val="28"/>
          <w:szCs w:val="28"/>
        </w:rPr>
        <w:lastRenderedPageBreak/>
        <w:t>личностного и физического здоровья всех субъектов образования (учащихся и педагогов). </w:t>
      </w:r>
    </w:p>
    <w:p w14:paraId="210550EC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эту систему входит:</w:t>
      </w:r>
    </w:p>
    <w:p w14:paraId="63FE2F12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1. Использование данных о состоянии здоровья детей и собственных наблюдений в процессе реализации образовательной технологии, ее коррекция в соответствии с имеющимися данными.</w:t>
      </w:r>
    </w:p>
    <w:p w14:paraId="2960AE5E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Учет особенностей возрастного развития и разработка образовательной стратегии, соответствующей особенностям памяти, мышления, работоспособности, активности и т.д. детей данной возрастной группы или разновозрастных групп в соответствии с программой обучения.</w:t>
      </w:r>
    </w:p>
    <w:p w14:paraId="7D0E040B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Создание благоприятного эмоционально-психологического климата в процессе реализации технологии педагогом.</w:t>
      </w:r>
    </w:p>
    <w:p w14:paraId="1DBE072B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Использование разнообразных видов здоровьесберегающей деятельности детей, направленных на сохранение и повышение резервов здоровья, работоспособности.</w:t>
      </w:r>
    </w:p>
    <w:p w14:paraId="1E25C920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Принципы здоровьесберегающих образовательных технологий.</w:t>
      </w:r>
    </w:p>
    <w:p w14:paraId="2AA19590" w14:textId="77777777" w:rsidR="001E13E0" w:rsidRDefault="001E13E0" w:rsidP="001E13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2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«Не навреди!»</w:t>
      </w:r>
    </w:p>
    <w:p w14:paraId="13F36CFD" w14:textId="77777777" w:rsidR="001E13E0" w:rsidRDefault="001E13E0" w:rsidP="001E13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2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сознательности и активности.</w:t>
      </w:r>
    </w:p>
    <w:p w14:paraId="7CA8D7CF" w14:textId="77777777" w:rsidR="001E13E0" w:rsidRDefault="001E13E0" w:rsidP="001E13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2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непрерывности здоровьесберегающего образовательного процесса.</w:t>
      </w:r>
    </w:p>
    <w:p w14:paraId="746C1F5A" w14:textId="77777777" w:rsidR="001E13E0" w:rsidRDefault="001E13E0" w:rsidP="001E13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2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систематичности и последовательности.</w:t>
      </w:r>
    </w:p>
    <w:p w14:paraId="72FBA2F9" w14:textId="77777777" w:rsidR="001E13E0" w:rsidRDefault="001E13E0" w:rsidP="001E13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2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доступности и индивидуальности.</w:t>
      </w:r>
    </w:p>
    <w:p w14:paraId="3AA81E39" w14:textId="77777777" w:rsidR="001E13E0" w:rsidRDefault="001E13E0" w:rsidP="001E13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2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Всестороннего и гармоничного развития личности.</w:t>
      </w:r>
    </w:p>
    <w:p w14:paraId="5E9C3C9C" w14:textId="77777777" w:rsidR="001E13E0" w:rsidRDefault="001E13E0" w:rsidP="001E13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2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Системного чередования нагрузок и отдыха.</w:t>
      </w:r>
    </w:p>
    <w:p w14:paraId="2ACE0696" w14:textId="77777777" w:rsidR="001E13E0" w:rsidRDefault="001E13E0" w:rsidP="001E13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2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Постепенного наращивания оздоровительных мероприятий.</w:t>
      </w:r>
    </w:p>
    <w:p w14:paraId="3CDF8122" w14:textId="77777777" w:rsidR="001E13E0" w:rsidRDefault="001E13E0" w:rsidP="001E13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2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Возрастной адекватности здоровьесберегающего воспитательно-образовательного процесса.</w:t>
      </w:r>
    </w:p>
    <w:p w14:paraId="6569CA9E" w14:textId="77777777" w:rsidR="001E13E0" w:rsidRDefault="001E13E0" w:rsidP="001E13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2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 здоровьесберегающих технологий.</w:t>
      </w:r>
    </w:p>
    <w:p w14:paraId="268F045D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Средства двигательной направленности:</w:t>
      </w:r>
    </w:p>
    <w:p w14:paraId="57A72C04" w14:textId="77777777" w:rsidR="001E13E0" w:rsidRDefault="001E13E0" w:rsidP="001E13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элементы движений;</w:t>
      </w:r>
    </w:p>
    <w:p w14:paraId="43507330" w14:textId="77777777" w:rsidR="001E13E0" w:rsidRDefault="001E13E0" w:rsidP="001E13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физические упражнения;</w:t>
      </w:r>
    </w:p>
    <w:p w14:paraId="005FDB32" w14:textId="77777777" w:rsidR="001E13E0" w:rsidRDefault="001E13E0" w:rsidP="001E13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подвижные и спортивные игры;</w:t>
      </w:r>
    </w:p>
    <w:p w14:paraId="7868D012" w14:textId="77777777" w:rsidR="001E13E0" w:rsidRDefault="001E13E0" w:rsidP="001E13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танец;</w:t>
      </w:r>
    </w:p>
    <w:p w14:paraId="68034A9C" w14:textId="77777777" w:rsidR="001E13E0" w:rsidRDefault="001E13E0" w:rsidP="001E13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физкультминутки;</w:t>
      </w:r>
    </w:p>
    <w:p w14:paraId="61522580" w14:textId="77777777" w:rsidR="001E13E0" w:rsidRDefault="001E13E0" w:rsidP="001E13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динамические паузы;</w:t>
      </w:r>
    </w:p>
    <w:p w14:paraId="27758FBF" w14:textId="77777777" w:rsidR="001E13E0" w:rsidRDefault="001E13E0" w:rsidP="001E13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пальчиковая гимнастика.</w:t>
      </w:r>
    </w:p>
    <w:p w14:paraId="6418499B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Физкультминутки, игры малой подвижности, динамические паузы - использование этих форм работы определяются практической необходимостью дать детям кратковременный отдых во время занятий, связанных с большим умственным, физическим напряжением.</w:t>
      </w:r>
    </w:p>
    <w:p w14:paraId="12CCBA7E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Минутку отдыха можно сделать и музыкальной: включить магнитофон, и пусть дети в зависимости от мелодии выполняют любые танцевальные или физкультурные движения. Специально подобранные мелодии снимают гнев, досаду, улучшают настроение. Мелодии благотворно влияют на его организм: </w:t>
      </w:r>
      <w:r>
        <w:rPr>
          <w:color w:val="000000"/>
          <w:sz w:val="28"/>
          <w:szCs w:val="28"/>
        </w:rPr>
        <w:lastRenderedPageBreak/>
        <w:t>замедляют пульс, увеличивают силу сердечных сокращений, способствуют расширению сосудов, нормализуют давление. </w:t>
      </w:r>
    </w:p>
    <w:p w14:paraId="531B3EED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Очень полезна зарядка для глаз. Такие упражнения выполняются после 10-15 минут напряженного зрительного труда.</w:t>
      </w:r>
    </w:p>
    <w:p w14:paraId="5749EB0E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С учетом возрастных особенностей детского организма и потребности в двигательной активности на занятиях эти формы работы предупреждают утомление, нарушения осанки, зрения, а также способствуют повышению работоспособности, активизации мыслительных процессов, улучшению памяти и внимания.</w:t>
      </w:r>
    </w:p>
    <w:p w14:paraId="49CB5393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Утомление — возникающее в результате работы временное ухудшение функционального состояния человека, выражающееся в снижении работоспособности, в неспецифических изменениях физиологических функций и в субъективном ощущении усталости, что снижает результативность занятия: нарушает технику движения, скорость принятия тактических решений.</w:t>
      </w:r>
    </w:p>
    <w:p w14:paraId="1851FFED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Мы знаем, что постоянное переутомление нервной системы отрицательно сказывается на развитии ребенка, его здоровье и поведении. Следовательно, важно предупредить возникающее утомление, своевременно обнаружить первые его признаки - и как можно быстрее снять их.</w:t>
      </w:r>
    </w:p>
    <w:p w14:paraId="1CD3F28E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Основные признаки утомления:</w:t>
      </w:r>
    </w:p>
    <w:p w14:paraId="0A0CE1B2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— нарушение недавно сформированных умений</w:t>
      </w:r>
    </w:p>
    <w:p w14:paraId="2B3B0E4E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— нарушение координации мелких движений, их замедленность</w:t>
      </w:r>
    </w:p>
    <w:p w14:paraId="13A0995C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— длительные отвлечения</w:t>
      </w:r>
    </w:p>
    <w:p w14:paraId="13281BCB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— примитивные манипуляции (постукивание, накладывание, бросание)</w:t>
      </w:r>
    </w:p>
    <w:p w14:paraId="04BEE529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— повышенная раздражительность.</w:t>
      </w:r>
    </w:p>
    <w:p w14:paraId="2A6A0207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Использование игровых технологий, игровых обучающих программ, оригинальных заданий и задач, введение в урок исторических экскурсов и отступлений позволяют снять эмоциональное напряжение. Этот прием также позволяет решить одновременно несколько различных задач: обеспечить психологическую разгрузку учащихся, дать им сведения развивающего и воспитательного плана, показать практическую значимость изучаемой темы, побудить к активизации самостоятельной познавательной деятельности.</w:t>
      </w:r>
    </w:p>
    <w:p w14:paraId="3FDC9FDC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Создание благоприятного психологического климата на занятии играет особую роль. Пожалуй, одним из важнейших аспектов является именно психологический комфорт учащихся во время занятий. С одной стороны, таким образом, решается задача предупреждения утомления учащихся, с другой — появляется дополнительный стимул для раскрытия творческих возможностей каждого ребенка.</w:t>
      </w:r>
    </w:p>
    <w:p w14:paraId="0DED822F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Доброжелательная обстановка на занятии, спокойная беседа, внимание к каждому высказыванию, позитивная реакция педагога на желание ребенка выразить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— вот далеко не весь арсенал, которым может располагать педагог, стремящийся к раскрытию способностей каждого учащегося.</w:t>
      </w:r>
    </w:p>
    <w:p w14:paraId="6BA7EE95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lastRenderedPageBreak/>
        <w:t>Следует заметить, что в обстановке психологического комфорта и эмоциональной приподнятости работоспособность детей заметно повышается, что в конечном итоге приводит и к более качественному усвоению знаний и, как следствие, к более высоким результатам.</w:t>
      </w:r>
    </w:p>
    <w:p w14:paraId="2478BC19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Педагогу дополнительного образования при организации и проведении занятия необходимо учитывать:</w:t>
      </w:r>
    </w:p>
    <w:p w14:paraId="46D4C933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Обстановка и гигиенические условия в спортзале: температура и свежесть воздуха, рациональность освещения, подготовленных мест занятий.</w:t>
      </w:r>
    </w:p>
    <w:p w14:paraId="6C377341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Число видов учебной деятельности: (тренировочные занятия, рассказ, рассматривание наглядных пособий, игры, инсценировки) разнообразно, но не велико. Однообразность занятия способствует утомлению детей, введение доброжелательной конкуренции среди обучающихся смягчает это.</w:t>
      </w:r>
    </w:p>
    <w:p w14:paraId="264D7AA1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Отдых и другие восстановительно- оздоровительные моменты на занятии – их место, содержание и продолжительность характерны для каждого объединения и вида занятий и индивидуальны.</w:t>
      </w:r>
    </w:p>
    <w:p w14:paraId="05662944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7. Наличие у детей мотивации к учебной деятельности на занятии (интерес к занятиям, стремление больше узнать, радость от активности и результата, интерес к виду деятельности и т.п.) и используемые педагогом методы повышения этой мотивации.</w:t>
      </w:r>
    </w:p>
    <w:p w14:paraId="3B49C0B6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8. Наличие в содержательной части занятия вопросов, связанных со здоровьем и здоровым образом жизни; демонстрация, прослеживание этих связей; формирование отношения к человеку и его здоровью как к ценности.</w:t>
      </w:r>
    </w:p>
    <w:p w14:paraId="1772EA00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9. Психологический климат на занятии.</w:t>
      </w:r>
    </w:p>
    <w:p w14:paraId="2E87BA59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10. Наличие на занятии эмоциональных разрядок: шуток, дружеских розыгрышей, игровых моментов и т. п.</w:t>
      </w:r>
    </w:p>
    <w:p w14:paraId="2804B296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Спокойное завершение учебного занятия: учащиеся имеют возможность задать педагогу вопросы, педагог может прокомментировать успехи, результаты учащихся, попрощаться с ними на положительных эмоциях, поставить задачи на дом и следующее занятие.</w:t>
      </w:r>
    </w:p>
    <w:p w14:paraId="5743FE8E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Задача педагога дополнительного образования – создать полноценные условия для развития личности, сохранения здоровья учащихся, развивать интерес к занятиям, включающим здоровьесберегающие технологии, внедрять эти технологии в ежедневный образовательный процесс и закрепить навыки и умения детей, с целью улучшения физического и психического здоровья и комфортного состояния обучающегося в образовательном процессе.</w:t>
      </w:r>
    </w:p>
    <w:p w14:paraId="66897429" w14:textId="77777777" w:rsidR="001E13E0" w:rsidRDefault="001E13E0" w:rsidP="001E13E0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14:paraId="223DD10B" w14:textId="77777777" w:rsidR="0088065E" w:rsidRDefault="0088065E"/>
    <w:sectPr w:rsidR="008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C44D5"/>
    <w:multiLevelType w:val="multilevel"/>
    <w:tmpl w:val="ADAA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46970"/>
    <w:multiLevelType w:val="multilevel"/>
    <w:tmpl w:val="7B84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725567"/>
    <w:multiLevelType w:val="multilevel"/>
    <w:tmpl w:val="496A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5E"/>
    <w:rsid w:val="001E13E0"/>
    <w:rsid w:val="0088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A1EDD-3326-49F3-81AD-E6B651B4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1409</Words>
  <Characters>8035</Characters>
  <Application>Microsoft Office Word</Application>
  <DocSecurity>0</DocSecurity>
  <Lines>66</Lines>
  <Paragraphs>18</Paragraphs>
  <ScaleCrop>false</ScaleCrop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CDTKONST302</dc:creator>
  <cp:keywords/>
  <dc:description/>
  <cp:lastModifiedBy>CDTKONST302</cp:lastModifiedBy>
  <cp:revision>2</cp:revision>
  <dcterms:created xsi:type="dcterms:W3CDTF">2022-01-31T06:01:00Z</dcterms:created>
  <dcterms:modified xsi:type="dcterms:W3CDTF">2022-01-31T06:01:00Z</dcterms:modified>
</cp:coreProperties>
</file>