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61" w:rsidRDefault="0006002F" w:rsidP="0006002F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 xml:space="preserve">      МАУДО  «Детская школа искусств»</w:t>
      </w:r>
    </w:p>
    <w:p w:rsidR="00191B32" w:rsidRDefault="00191B32" w:rsidP="00191B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1B32" w:rsidRDefault="00191B32" w:rsidP="00191B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1B32" w:rsidRDefault="00191B32" w:rsidP="000600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1B32" w:rsidRDefault="00191B32" w:rsidP="00191B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002F" w:rsidRPr="0006002F" w:rsidRDefault="0006002F" w:rsidP="001E66FB">
      <w:pPr>
        <w:rPr>
          <w:rFonts w:ascii="Times New Roman" w:hAnsi="Times New Roman" w:cs="Times New Roman"/>
          <w:b/>
          <w:sz w:val="44"/>
          <w:szCs w:val="44"/>
        </w:rPr>
      </w:pPr>
    </w:p>
    <w:p w:rsidR="00191B32" w:rsidRPr="0006002F" w:rsidRDefault="001E66FB" w:rsidP="002F74D1">
      <w:pPr>
        <w:rPr>
          <w:rFonts w:ascii="Times New Roman" w:hAnsi="Times New Roman" w:cs="Times New Roman"/>
          <w:b/>
          <w:sz w:val="44"/>
          <w:szCs w:val="44"/>
        </w:rPr>
      </w:pPr>
      <w:r w:rsidRPr="0006002F">
        <w:rPr>
          <w:rFonts w:ascii="Times New Roman" w:hAnsi="Times New Roman" w:cs="Times New Roman"/>
          <w:b/>
          <w:sz w:val="44"/>
          <w:szCs w:val="44"/>
        </w:rPr>
        <w:t>Учебно-методическое пособие</w:t>
      </w:r>
      <w:r w:rsidR="00191B32" w:rsidRPr="0006002F">
        <w:rPr>
          <w:rFonts w:ascii="Times New Roman" w:hAnsi="Times New Roman" w:cs="Times New Roman"/>
          <w:b/>
          <w:sz w:val="44"/>
          <w:szCs w:val="44"/>
        </w:rPr>
        <w:t xml:space="preserve"> для учащихся младших и средних кл</w:t>
      </w:r>
      <w:r w:rsidR="0006002F" w:rsidRPr="0006002F">
        <w:rPr>
          <w:rFonts w:ascii="Times New Roman" w:hAnsi="Times New Roman" w:cs="Times New Roman"/>
          <w:b/>
          <w:sz w:val="44"/>
          <w:szCs w:val="44"/>
        </w:rPr>
        <w:t xml:space="preserve">ассов на тему: « </w:t>
      </w:r>
      <w:r w:rsidR="0006002F" w:rsidRPr="0006002F">
        <w:rPr>
          <w:rFonts w:ascii="Times New Roman" w:hAnsi="Times New Roman" w:cs="Times New Roman"/>
          <w:b/>
          <w:sz w:val="44"/>
          <w:szCs w:val="44"/>
          <w:u w:val="single"/>
        </w:rPr>
        <w:t>Роль музыканта-концертмейстера на уроках хореографии»</w:t>
      </w:r>
    </w:p>
    <w:p w:rsidR="00191B32" w:rsidRPr="00191B32" w:rsidRDefault="00191B32" w:rsidP="00191B32">
      <w:pPr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191B32">
        <w:rPr>
          <w:rFonts w:ascii="Times New Roman" w:hAnsi="Times New Roman" w:cs="Times New Roman"/>
          <w:sz w:val="40"/>
          <w:szCs w:val="40"/>
        </w:rPr>
        <w:t>Возраст учащихся</w:t>
      </w:r>
      <w:r w:rsidR="0006002F">
        <w:rPr>
          <w:rFonts w:ascii="Times New Roman" w:hAnsi="Times New Roman" w:cs="Times New Roman"/>
          <w:sz w:val="40"/>
          <w:szCs w:val="40"/>
        </w:rPr>
        <w:t>: 10-12 лет</w:t>
      </w:r>
    </w:p>
    <w:p w:rsidR="001E66FB" w:rsidRDefault="001E66FB" w:rsidP="00191B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6FB" w:rsidRDefault="001E66FB" w:rsidP="00191B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6FB" w:rsidRDefault="001E66FB" w:rsidP="00191B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6FB" w:rsidRDefault="001E66FB" w:rsidP="00191B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6FB" w:rsidRDefault="001E66FB" w:rsidP="00191B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6FB" w:rsidRDefault="001E66FB" w:rsidP="00191B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6FB" w:rsidRDefault="001E66FB" w:rsidP="001E66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</w:p>
    <w:p w:rsidR="00191B32" w:rsidRPr="001E66FB" w:rsidRDefault="001E66FB" w:rsidP="000600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06002F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1E66FB">
        <w:rPr>
          <w:rFonts w:ascii="Times New Roman" w:hAnsi="Times New Roman" w:cs="Times New Roman"/>
          <w:sz w:val="36"/>
          <w:szCs w:val="36"/>
        </w:rPr>
        <w:t>Автор работы</w:t>
      </w:r>
      <w:r w:rsidR="0006002F">
        <w:rPr>
          <w:rFonts w:ascii="Times New Roman" w:hAnsi="Times New Roman" w:cs="Times New Roman"/>
          <w:sz w:val="36"/>
          <w:szCs w:val="36"/>
        </w:rPr>
        <w:t>: Тюрина Елена Николаевна</w:t>
      </w:r>
    </w:p>
    <w:p w:rsidR="0006002F" w:rsidRDefault="001E66FB" w:rsidP="0006002F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Набережные Челны</w:t>
      </w:r>
      <w:r w:rsidR="0006002F">
        <w:rPr>
          <w:rFonts w:ascii="Times New Roman" w:hAnsi="Times New Roman" w:cs="Times New Roman"/>
          <w:sz w:val="36"/>
          <w:szCs w:val="36"/>
        </w:rPr>
        <w:t>, 202</w:t>
      </w:r>
      <w:r w:rsidR="002F74D1">
        <w:rPr>
          <w:rFonts w:ascii="Times New Roman" w:hAnsi="Times New Roman" w:cs="Times New Roman"/>
          <w:sz w:val="36"/>
          <w:szCs w:val="36"/>
        </w:rPr>
        <w:t>2 год</w:t>
      </w:r>
    </w:p>
    <w:p w:rsidR="0006002F" w:rsidRDefault="0006002F" w:rsidP="0006002F">
      <w:pPr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1E66FB" w:rsidRPr="0006002F" w:rsidRDefault="0006002F" w:rsidP="0006002F">
      <w:pPr>
        <w:ind w:left="283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Содержание</w:t>
      </w:r>
    </w:p>
    <w:p w:rsidR="00C657A7" w:rsidRPr="000776E2" w:rsidRDefault="001E66FB" w:rsidP="00077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0776E2">
        <w:rPr>
          <w:rFonts w:ascii="Times New Roman" w:hAnsi="Times New Roman" w:cs="Times New Roman"/>
          <w:sz w:val="44"/>
          <w:szCs w:val="44"/>
        </w:rPr>
        <w:t>Музыка и движение.</w:t>
      </w:r>
    </w:p>
    <w:p w:rsidR="00C657A7" w:rsidRPr="000776E2" w:rsidRDefault="001E66FB" w:rsidP="00077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0776E2">
        <w:rPr>
          <w:rFonts w:ascii="Times New Roman" w:hAnsi="Times New Roman" w:cs="Times New Roman"/>
          <w:sz w:val="44"/>
          <w:szCs w:val="44"/>
        </w:rPr>
        <w:t>Роль музыканта-концертмейстера на занятиях по хореографии.</w:t>
      </w:r>
    </w:p>
    <w:p w:rsidR="001E66FB" w:rsidRPr="000776E2" w:rsidRDefault="001E66FB" w:rsidP="00077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0776E2">
        <w:rPr>
          <w:rFonts w:ascii="Times New Roman" w:hAnsi="Times New Roman" w:cs="Times New Roman"/>
          <w:sz w:val="44"/>
          <w:szCs w:val="44"/>
        </w:rPr>
        <w:t>Подбор музыкального материала к занятиям по хореографии.</w:t>
      </w:r>
    </w:p>
    <w:p w:rsidR="00860CB0" w:rsidRPr="000776E2" w:rsidRDefault="00860CB0" w:rsidP="00077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0776E2">
        <w:rPr>
          <w:rFonts w:ascii="Times New Roman" w:hAnsi="Times New Roman" w:cs="Times New Roman"/>
          <w:sz w:val="44"/>
          <w:szCs w:val="44"/>
        </w:rPr>
        <w:t>Критерии подбора музыкального материала к уроку народно-сценического танца.</w:t>
      </w:r>
    </w:p>
    <w:p w:rsidR="00860CB0" w:rsidRPr="000776E2" w:rsidRDefault="00860CB0" w:rsidP="00077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0776E2">
        <w:rPr>
          <w:rFonts w:ascii="Times New Roman" w:hAnsi="Times New Roman" w:cs="Times New Roman"/>
          <w:sz w:val="44"/>
          <w:szCs w:val="44"/>
        </w:rPr>
        <w:t>Характеристика упражнений, танцевальных движений и музыкальное сопровождение к ним.</w:t>
      </w:r>
    </w:p>
    <w:p w:rsidR="00860CB0" w:rsidRPr="000776E2" w:rsidRDefault="00860CB0" w:rsidP="00077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0776E2">
        <w:rPr>
          <w:rFonts w:ascii="Times New Roman" w:hAnsi="Times New Roman" w:cs="Times New Roman"/>
          <w:sz w:val="44"/>
          <w:szCs w:val="44"/>
        </w:rPr>
        <w:t>Музыкальное приложение.</w:t>
      </w:r>
    </w:p>
    <w:p w:rsidR="001E66FB" w:rsidRDefault="001E66FB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657A7" w:rsidRDefault="00C657A7" w:rsidP="001E66F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6002F" w:rsidRDefault="0006002F" w:rsidP="00A73B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66FB" w:rsidRPr="00C657A7" w:rsidRDefault="001E66FB" w:rsidP="00A73B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lastRenderedPageBreak/>
        <w:t>Общий педагог</w:t>
      </w:r>
      <w:r w:rsidR="0006002F">
        <w:rPr>
          <w:rFonts w:ascii="Times New Roman" w:hAnsi="Times New Roman" w:cs="Times New Roman"/>
          <w:sz w:val="28"/>
          <w:szCs w:val="28"/>
        </w:rPr>
        <w:t>ический стаж работы музыканта 22 года</w:t>
      </w:r>
      <w:r w:rsidRPr="00C657A7">
        <w:rPr>
          <w:rFonts w:ascii="Times New Roman" w:hAnsi="Times New Roman" w:cs="Times New Roman"/>
          <w:sz w:val="28"/>
          <w:szCs w:val="28"/>
        </w:rPr>
        <w:t xml:space="preserve">. Вся моя работа непосредственно связана с музыкой, с различными ее жанрами и сферами путем восприятия слушания музыки на занятиях. На протяжении всего времени работы я разработала собственную систему подбора музыкального материала к занятиям: нотные сборники, аудиозаписи с фонограммами детских песен к занятиям с дошкольниками, видеозаписи ведущих хореографических ансамблей для занятий по хореографии.  </w:t>
      </w:r>
    </w:p>
    <w:p w:rsidR="001E66FB" w:rsidRPr="00C657A7" w:rsidRDefault="00F54219" w:rsidP="001E6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E66FB" w:rsidRPr="00F54219">
        <w:rPr>
          <w:rFonts w:ascii="Times New Roman" w:hAnsi="Times New Roman" w:cs="Times New Roman"/>
          <w:b/>
          <w:sz w:val="28"/>
          <w:szCs w:val="28"/>
        </w:rPr>
        <w:t>1</w:t>
      </w:r>
      <w:r w:rsidR="001E66FB" w:rsidRPr="00C657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6FB" w:rsidRPr="00C657A7">
        <w:rPr>
          <w:rFonts w:ascii="Times New Roman" w:hAnsi="Times New Roman" w:cs="Times New Roman"/>
          <w:sz w:val="28"/>
          <w:szCs w:val="28"/>
        </w:rPr>
        <w:t>На основе своего педагогического музыкального опыта считаю, что из многих видов искусства, музыка обладает наибольшей силой воздействия на человека, непосредственно обращаясь к его душе, миру его переживаний, настроений. Ее называют языком чувств, моделью человеческих эмоций. Музыкальное искусство играет огромную роль в процессе воспитания духовности, культуры чувств, развития эмоциональной и познавательной сторон личности человека.</w:t>
      </w:r>
    </w:p>
    <w:p w:rsidR="001E66FB" w:rsidRPr="00C657A7" w:rsidRDefault="001E66FB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t xml:space="preserve">О важности формирования у детей музыкальной восприимчивости </w:t>
      </w:r>
      <w:proofErr w:type="gramStart"/>
      <w:r w:rsidRPr="00C657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57A7">
        <w:rPr>
          <w:rFonts w:ascii="Times New Roman" w:hAnsi="Times New Roman" w:cs="Times New Roman"/>
          <w:sz w:val="28"/>
          <w:szCs w:val="28"/>
        </w:rPr>
        <w:t xml:space="preserve"> значении высокой художественности предлагаемого репертуара говорили  многие педагоги-музыканты: </w:t>
      </w:r>
      <w:proofErr w:type="spellStart"/>
      <w:r w:rsidRPr="00C657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65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A7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C657A7">
        <w:rPr>
          <w:rFonts w:ascii="Times New Roman" w:hAnsi="Times New Roman" w:cs="Times New Roman"/>
          <w:sz w:val="28"/>
          <w:szCs w:val="28"/>
        </w:rPr>
        <w:t>, Ветлугина и др. Поднятая проблема по-прежнему актуальна. Ее решение требует обновления музыкального восприятия-мышления.</w:t>
      </w:r>
    </w:p>
    <w:p w:rsidR="001E66FB" w:rsidRDefault="001E66FB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t>Для детей дошкольного возраста в целом восприятие музыки представляет большую трудность. Дошкольнику, с его наглядно-образным мышлением, непроизвольным по характеру и малым по объему запоминанием, неустойчивым вниманием, трудно воспринять и понять абстрактный музыкальный образ. Вот почему ребенку нужно помочь войти в мир музыки, помочь ее услышать и понять. Весьма продуктивно в этом плане взаимодействие различных видов искусств, когда ребенок, воспринимая музыкальные произведения, опирается на более доступные для него: художественная литература (сказки, стихи), изобразительное искусство и движение. В моей работе наибольший интерес и практическую значимость имеет синтез музыки и движения.</w:t>
      </w:r>
    </w:p>
    <w:p w:rsidR="00F54219" w:rsidRPr="00C657A7" w:rsidRDefault="00F54219" w:rsidP="001E66FB">
      <w:pPr>
        <w:rPr>
          <w:rFonts w:ascii="Times New Roman" w:hAnsi="Times New Roman" w:cs="Times New Roman"/>
          <w:sz w:val="28"/>
          <w:szCs w:val="28"/>
        </w:rPr>
      </w:pPr>
    </w:p>
    <w:p w:rsidR="00E10DEC" w:rsidRDefault="001E66FB" w:rsidP="00E10D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219">
        <w:rPr>
          <w:rFonts w:ascii="Times New Roman" w:hAnsi="Times New Roman" w:cs="Times New Roman"/>
          <w:b/>
          <w:sz w:val="28"/>
          <w:szCs w:val="28"/>
        </w:rPr>
        <w:t>2</w:t>
      </w:r>
      <w:r w:rsidRPr="00C657A7">
        <w:rPr>
          <w:rFonts w:ascii="Times New Roman" w:hAnsi="Times New Roman" w:cs="Times New Roman"/>
          <w:sz w:val="28"/>
          <w:szCs w:val="28"/>
        </w:rPr>
        <w:t xml:space="preserve">.Дети обычно с удовольствием двигаются под музыку. Ее настроение определяет эмоциональный характер движения. Удачно найденное выразительное движение позволяет ребенку глубоко проникнуть в содержание музыкального образа, способствует умению слышать не только внешний, звуковой план музыкального произведения, но и вникать во </w:t>
      </w:r>
      <w:r w:rsidRPr="00C657A7">
        <w:rPr>
          <w:rFonts w:ascii="Times New Roman" w:hAnsi="Times New Roman" w:cs="Times New Roman"/>
          <w:sz w:val="28"/>
          <w:szCs w:val="28"/>
        </w:rPr>
        <w:lastRenderedPageBreak/>
        <w:t>внутреннее содержание.  Двигаясь под музыку, ребенок переживает ее как процесс, имеющий начало, развитие и логическое завершение. Именно в музыкальном движении - эффективном способе анализе музыки легче всего определяется форма движения. Детям дошкольного возраста доступны простые изобразительные движения - погладить, пожалеть воображаемого котенка, покачать куклу. Дети среднего и старшего возраста способны воспринимат</w:t>
      </w:r>
      <w:r w:rsidR="00E10DEC">
        <w:rPr>
          <w:rFonts w:ascii="Times New Roman" w:hAnsi="Times New Roman" w:cs="Times New Roman"/>
          <w:sz w:val="28"/>
          <w:szCs w:val="28"/>
        </w:rPr>
        <w:t>ь более сложную по форме музыку.</w:t>
      </w:r>
    </w:p>
    <w:p w:rsidR="001E66FB" w:rsidRPr="00C657A7" w:rsidRDefault="001E66FB" w:rsidP="00F542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6FB" w:rsidRPr="00C657A7" w:rsidRDefault="001E66FB" w:rsidP="00F542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219">
        <w:rPr>
          <w:rFonts w:ascii="Times New Roman" w:hAnsi="Times New Roman" w:cs="Times New Roman"/>
          <w:b/>
          <w:sz w:val="28"/>
          <w:szCs w:val="28"/>
        </w:rPr>
        <w:t>3</w:t>
      </w:r>
      <w:r w:rsidRPr="00C657A7">
        <w:rPr>
          <w:rFonts w:ascii="Times New Roman" w:hAnsi="Times New Roman" w:cs="Times New Roman"/>
          <w:sz w:val="28"/>
          <w:szCs w:val="28"/>
        </w:rPr>
        <w:t>.Для любого вида деятельности музыканта непременным условием является отличное владение инструментом и методической базой. Но, наряду с этим, знание специфики определенного вида деятельности, знание необходимых требований и выработка навыков поможет в выборе творческого направления на начальном этапе работы.</w:t>
      </w:r>
    </w:p>
    <w:p w:rsidR="001E66FB" w:rsidRPr="00C657A7" w:rsidRDefault="001E66FB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t xml:space="preserve">При музыкальном оформлении танцевальных движений достижение эмоционального, образного, художественного единства зависит от зрительного восприятия движения, пластики танцевальной композиции музыкантом. Зрительное восприятие движений, пластики композиции, индивидуальных способностей исполнителя, должно сочетаться и находить отражение в музыкальном оформлении концертмейстером. Знания и умелое подчеркивание особенностей данного танцевального движения средствами музыкальной характеристики помогает в процессе обучения лучшему запоминанию, творческому повышению качества исполнения учащимися. Создается гармоничная связь музыки и движения.   </w:t>
      </w:r>
    </w:p>
    <w:p w:rsidR="001E66FB" w:rsidRPr="00C657A7" w:rsidRDefault="001E66FB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t xml:space="preserve">В настоящее время возникает масса проблем, связанных с подбором музыкального материала. «Время диктует новые технологии, инновации», поэтому музыканту необходимо быть в творческом поиске, искать интересную и доступную музыку, чтобы дети с удовольствием воспринимали ее и воспитывали этой музыкой эстетический вкус и развивали способность ценить в музыку прекрасное. В своей работе я использую различную музыку - классическую </w:t>
      </w:r>
      <w:proofErr w:type="gramStart"/>
      <w:r w:rsidRPr="00C657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57A7">
        <w:rPr>
          <w:rFonts w:ascii="Times New Roman" w:hAnsi="Times New Roman" w:cs="Times New Roman"/>
          <w:sz w:val="28"/>
          <w:szCs w:val="28"/>
        </w:rPr>
        <w:t>Моцарт, Бетховен, Гайдн, Григ), танцы народов мира ( русский, татарский, восточный и др.), детские польки и песенки из мультфильмов, которые наиболее близки маленьким детям и вызывает у них эмоциональный подъем. Для старших детей репертуар гораздо сложней, в зависимости от предмета.</w:t>
      </w:r>
    </w:p>
    <w:p w:rsidR="002F74D1" w:rsidRDefault="002F74D1" w:rsidP="001E66FB">
      <w:pPr>
        <w:rPr>
          <w:rFonts w:ascii="Times New Roman" w:hAnsi="Times New Roman" w:cs="Times New Roman"/>
          <w:sz w:val="28"/>
          <w:szCs w:val="28"/>
        </w:rPr>
      </w:pPr>
    </w:p>
    <w:p w:rsidR="001E66FB" w:rsidRPr="00C657A7" w:rsidRDefault="001E66FB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lastRenderedPageBreak/>
        <w:t>Урок народно - сценического танца строится из экзерсиса у станка и на середине зала. Экзерсис у станка состоит из целого ряда разных движений. Каждое движение связано с определенными национальными особенностями, строится из типичных для данного народа элементов танца. Все движения на уроке исполняются поочередно с каждой ноги. Музыкальное сопровождение должно быть тождественным. Поэтому, главная задача концертмейстера-необходимость знаний всех движений и их характер исполнения.</w:t>
      </w:r>
    </w:p>
    <w:p w:rsidR="001E66FB" w:rsidRDefault="001E66FB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7A7">
        <w:rPr>
          <w:rFonts w:ascii="Times New Roman" w:hAnsi="Times New Roman" w:cs="Times New Roman"/>
          <w:sz w:val="28"/>
          <w:szCs w:val="28"/>
        </w:rPr>
        <w:t>Педагог и концертмейстер не должны ограничиваться программой, необходимо расширять свой репертуар. Творческая подготовка занятий, тщательный подбор упражнений и музыкального сопровождения, их соответствия возрастным особенностям и музыкальной подготовке учащихся, постепенное нарастание сложности упражнений и музыки приводят к успешному решению задач обучения.</w:t>
      </w:r>
    </w:p>
    <w:p w:rsidR="00F54219" w:rsidRDefault="00F54219" w:rsidP="001E66FB">
      <w:pPr>
        <w:rPr>
          <w:rFonts w:ascii="Times New Roman" w:hAnsi="Times New Roman" w:cs="Times New Roman"/>
          <w:sz w:val="28"/>
          <w:szCs w:val="28"/>
        </w:rPr>
      </w:pPr>
    </w:p>
    <w:p w:rsidR="00860CB0" w:rsidRDefault="00860CB0" w:rsidP="00F542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2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.Как известно, художественно содержательная, эстетически привлекательная музыка, исполняемая на занятиях с учетом специфических требований предмета, помогает учащимся в освоении как технических, так и художественных выразительных средств хореографического искусства. </w:t>
      </w:r>
      <w:r w:rsidR="00F00CB4">
        <w:rPr>
          <w:rFonts w:ascii="Times New Roman" w:hAnsi="Times New Roman" w:cs="Times New Roman"/>
          <w:sz w:val="28"/>
          <w:szCs w:val="28"/>
        </w:rPr>
        <w:t>Музыкальное сопровождение на занятиях должно быть органически связано с выполнением упражнений, должно соответствовать движению по характеру, стилю и национальной окраске. Движения должны сочетаться с ритмом музыки.</w:t>
      </w:r>
    </w:p>
    <w:p w:rsidR="00F00CB4" w:rsidRDefault="00F00CB4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движения на уроке исполняются поочередно с каждой ноги. Начало и конец отдельных движений, исполняемых на протяжении двух и более тактов, а также различных комбинаций движений, должны совпадать с началом и концом музыкальной фразы.</w:t>
      </w:r>
    </w:p>
    <w:p w:rsidR="00F65FF5" w:rsidRDefault="00F00CB4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начало танцевальной фразы, комбинации или начало отдельного движения, исполняемого на протяжении нескольких тактов, совпадает с нечетными</w:t>
      </w:r>
      <w:r w:rsidR="00F65FF5">
        <w:rPr>
          <w:rFonts w:ascii="Times New Roman" w:hAnsi="Times New Roman" w:cs="Times New Roman"/>
          <w:sz w:val="28"/>
          <w:szCs w:val="28"/>
        </w:rPr>
        <w:t xml:space="preserve"> (первым, третьим, пятым и т. д) тактами музыкального оформления, а конец отдельного движения или комбинации из нескольких движений-с четными тактами (вторым, четвертым и т. д).</w:t>
      </w:r>
    </w:p>
    <w:p w:rsidR="002F74D1" w:rsidRDefault="002F74D1" w:rsidP="00F65F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4D1" w:rsidRDefault="002F74D1" w:rsidP="00F65F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4D1" w:rsidRDefault="002F74D1" w:rsidP="00F65F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5FF5" w:rsidRDefault="00F65FF5" w:rsidP="00F65F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Почти каждому движению и комбинации сопутствуют:</w:t>
      </w:r>
    </w:p>
    <w:p w:rsidR="00F00CB4" w:rsidRPr="006453EE" w:rsidRDefault="00F65FF5" w:rsidP="00645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833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  <w:r w:rsidR="006453EE" w:rsidRPr="00BA0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3EE">
        <w:rPr>
          <w:rFonts w:ascii="Times New Roman" w:hAnsi="Times New Roman" w:cs="Times New Roman"/>
          <w:sz w:val="28"/>
          <w:szCs w:val="28"/>
        </w:rPr>
        <w:t xml:space="preserve">-preparation-подготовительное движение, предшествующее всей комбинации, при котором весь физический аппарат учащегося приготавливается к исполнению заданного движения, помогает почувствовать характер музыки, </w:t>
      </w:r>
      <w:proofErr w:type="gramStart"/>
      <w:r w:rsidRPr="006453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453EE">
        <w:rPr>
          <w:rFonts w:ascii="Times New Roman" w:hAnsi="Times New Roman" w:cs="Times New Roman"/>
          <w:sz w:val="28"/>
          <w:szCs w:val="28"/>
        </w:rPr>
        <w:t xml:space="preserve"> следовательно и движения.</w:t>
      </w:r>
      <w:r w:rsidR="00F00CB4" w:rsidRPr="0064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6FB" w:rsidRDefault="00F65FF5" w:rsidP="001E66F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reparation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исполняется, как правило,</w:t>
      </w:r>
      <w:r w:rsidR="006453EE">
        <w:rPr>
          <w:rFonts w:ascii="Times New Roman" w:hAnsi="Times New Roman" w:cs="Times New Roman"/>
          <w:sz w:val="28"/>
          <w:szCs w:val="28"/>
        </w:rPr>
        <w:t xml:space="preserve"> на протяжении двух тактов и строится на музыкальном материале последующего упражнения, идущего в том же характере и темпе. Лучше, если вступление заканчивается половинным кадансом, что вызывает ощущение ожидания.</w:t>
      </w:r>
    </w:p>
    <w:p w:rsidR="00E10DEC" w:rsidRDefault="006453EE" w:rsidP="00E10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833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 w:rsidRPr="00BA08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заканчивающее всю комбинацию в исходное положение. Заключение обычно состоит из двух аккордов и оканчивается устойчивым звуком – полным кадансом.</w:t>
      </w:r>
    </w:p>
    <w:p w:rsidR="006453EE" w:rsidRDefault="00E10DEC" w:rsidP="002F74D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10DEC">
        <w:rPr>
          <w:rFonts w:ascii="Times New Roman" w:hAnsi="Times New Roman" w:cs="Times New Roman"/>
          <w:sz w:val="28"/>
          <w:szCs w:val="28"/>
        </w:rPr>
        <w:t xml:space="preserve">Касаясь непосредственно </w:t>
      </w:r>
      <w:r w:rsidR="006453EE" w:rsidRPr="00E10DEC">
        <w:rPr>
          <w:rFonts w:ascii="Times New Roman" w:hAnsi="Times New Roman" w:cs="Times New Roman"/>
          <w:sz w:val="28"/>
          <w:szCs w:val="28"/>
        </w:rPr>
        <w:t xml:space="preserve"> </w:t>
      </w:r>
      <w:r w:rsidRPr="00E10DEC">
        <w:rPr>
          <w:rFonts w:ascii="Times New Roman" w:hAnsi="Times New Roman" w:cs="Times New Roman"/>
          <w:sz w:val="28"/>
          <w:szCs w:val="28"/>
        </w:rPr>
        <w:t>работы концертмейстера на уроке народного танца, надо сказать, что навык чтения нот необходим практически на каждом занятии, и, еще в большей степени, в самостоятельной подготовке концертмейстера к занятиям, в выборе текстов музыкального сопровождения для танцевальных движений и комбинаций.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музыканту приходится пересматривать большое количество музыкального материала, отбирая наиболее интересные пьесы, мелодии, которые в дальнейшем могут остаться</w:t>
      </w:r>
      <w:r w:rsidR="009C5930">
        <w:rPr>
          <w:rFonts w:ascii="Times New Roman" w:hAnsi="Times New Roman" w:cs="Times New Roman"/>
          <w:sz w:val="28"/>
          <w:szCs w:val="28"/>
        </w:rPr>
        <w:t xml:space="preserve"> в творческом багаже музыканта. Творческий багаж – это и наличие нужного материала, и большое количество музыки уже отложившейся в памяти, знаемой наизусть. </w:t>
      </w:r>
    </w:p>
    <w:p w:rsidR="009C5930" w:rsidRPr="00E10DEC" w:rsidRDefault="009C5930" w:rsidP="002F74D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музыканта должна быть наготове различная музыка, необходимая для урока  народно – сценического танца – это характерная музыка различных народов, основные народные танцы. Необходимо знание темповых и ритмических особенностей, особенностей развития, варьирования народных мелодий.</w:t>
      </w:r>
    </w:p>
    <w:p w:rsidR="00F54219" w:rsidRPr="0006002F" w:rsidRDefault="00F54219" w:rsidP="009C5930">
      <w:pPr>
        <w:ind w:left="2124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6002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06002F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06002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54219">
        <w:rPr>
          <w:rFonts w:ascii="Times New Roman" w:hAnsi="Times New Roman" w:cs="Times New Roman"/>
          <w:b/>
          <w:sz w:val="32"/>
          <w:szCs w:val="32"/>
        </w:rPr>
        <w:t>Экзерсис</w:t>
      </w:r>
      <w:r w:rsidRPr="0006002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54219">
        <w:rPr>
          <w:rFonts w:ascii="Times New Roman" w:hAnsi="Times New Roman" w:cs="Times New Roman"/>
          <w:b/>
          <w:sz w:val="32"/>
          <w:szCs w:val="32"/>
        </w:rPr>
        <w:t>у</w:t>
      </w:r>
      <w:r w:rsidRPr="0006002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54219">
        <w:rPr>
          <w:rFonts w:ascii="Times New Roman" w:hAnsi="Times New Roman" w:cs="Times New Roman"/>
          <w:b/>
          <w:sz w:val="32"/>
          <w:szCs w:val="32"/>
        </w:rPr>
        <w:t>станка</w:t>
      </w:r>
      <w:r w:rsidRPr="0006002F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F54219" w:rsidRPr="00EE1E2A" w:rsidRDefault="00F54219" w:rsidP="00F542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002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6002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E1E2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E1E2A">
        <w:rPr>
          <w:rFonts w:ascii="Times New Roman" w:hAnsi="Times New Roman" w:cs="Times New Roman"/>
          <w:b/>
          <w:sz w:val="28"/>
          <w:szCs w:val="28"/>
          <w:lang w:val="en-US"/>
        </w:rPr>
        <w:t>emi</w:t>
      </w:r>
      <w:proofErr w:type="gramEnd"/>
      <w:r w:rsidRPr="000600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1E2A">
        <w:rPr>
          <w:rFonts w:ascii="Times New Roman" w:hAnsi="Times New Roman" w:cs="Times New Roman"/>
          <w:b/>
          <w:sz w:val="28"/>
          <w:szCs w:val="28"/>
          <w:lang w:val="en-US"/>
        </w:rPr>
        <w:t>plies</w:t>
      </w:r>
      <w:r w:rsidRPr="000600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EE1E2A">
        <w:rPr>
          <w:rFonts w:ascii="Times New Roman" w:hAnsi="Times New Roman" w:cs="Times New Roman"/>
          <w:b/>
          <w:sz w:val="28"/>
          <w:szCs w:val="28"/>
          <w:lang w:val="en-US"/>
        </w:rPr>
        <w:t>grand</w:t>
      </w:r>
      <w:r w:rsidRPr="000600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1E2A">
        <w:rPr>
          <w:rFonts w:ascii="Times New Roman" w:hAnsi="Times New Roman" w:cs="Times New Roman"/>
          <w:b/>
          <w:sz w:val="28"/>
          <w:szCs w:val="28"/>
          <w:lang w:val="en-US"/>
        </w:rPr>
        <w:t>plies</w:t>
      </w:r>
      <w:r w:rsidRPr="0006002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E1E2A" w:rsidRPr="000600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1E2A" w:rsidRPr="00EE1E2A">
        <w:rPr>
          <w:rFonts w:ascii="Times New Roman" w:hAnsi="Times New Roman" w:cs="Times New Roman"/>
          <w:b/>
          <w:sz w:val="28"/>
          <w:szCs w:val="28"/>
        </w:rPr>
        <w:t>Полуприседания и полные приседания.</w:t>
      </w:r>
    </w:p>
    <w:p w:rsidR="001B7E11" w:rsidRDefault="00F54219" w:rsidP="00F5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плавные. </w:t>
      </w:r>
      <w:r w:rsidR="001B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 на музыкальный размер 2/4, занимают 2 такта. На музыкальный размер 4/4, реже</w:t>
      </w:r>
      <w:r w:rsidR="001B7E11">
        <w:rPr>
          <w:rFonts w:ascii="Times New Roman" w:hAnsi="Times New Roman" w:cs="Times New Roman"/>
          <w:sz w:val="28"/>
          <w:szCs w:val="28"/>
        </w:rPr>
        <w:t xml:space="preserve"> 6/8 </w:t>
      </w:r>
      <w:proofErr w:type="gramStart"/>
      <w:r w:rsidR="001B7E11">
        <w:rPr>
          <w:rFonts w:ascii="Times New Roman" w:hAnsi="Times New Roman" w:cs="Times New Roman"/>
          <w:sz w:val="28"/>
          <w:szCs w:val="28"/>
        </w:rPr>
        <w:t>медленного</w:t>
      </w:r>
      <w:proofErr w:type="gramEnd"/>
      <w:r w:rsidR="001B7E11">
        <w:rPr>
          <w:rFonts w:ascii="Times New Roman" w:hAnsi="Times New Roman" w:cs="Times New Roman"/>
          <w:sz w:val="28"/>
          <w:szCs w:val="28"/>
        </w:rPr>
        <w:t xml:space="preserve"> темпа-1 такт.</w:t>
      </w:r>
    </w:p>
    <w:p w:rsidR="001B7E11" w:rsidRDefault="001B7E11" w:rsidP="001B7E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резкие. Выполняются на музыкальный размер 2/4, занимают  1 такт. На музыкальный размер 4/4-1/2 такта.</w:t>
      </w:r>
    </w:p>
    <w:p w:rsidR="001B7E11" w:rsidRDefault="001B7E11" w:rsidP="001B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Плавные  и резкие полуприседания и полные приседания могут комбинироваться в различных сочетаниях.</w:t>
      </w:r>
    </w:p>
    <w:p w:rsidR="007F7329" w:rsidRDefault="001B7E11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движений приседаний - </w:t>
      </w:r>
      <w:r w:rsidR="00345376">
        <w:rPr>
          <w:rFonts w:ascii="Times New Roman" w:hAnsi="Times New Roman" w:cs="Times New Roman"/>
          <w:sz w:val="28"/>
          <w:szCs w:val="28"/>
        </w:rPr>
        <w:t>медлен</w:t>
      </w:r>
      <w:r>
        <w:rPr>
          <w:rFonts w:ascii="Times New Roman" w:hAnsi="Times New Roman" w:cs="Times New Roman"/>
          <w:sz w:val="28"/>
          <w:szCs w:val="28"/>
        </w:rPr>
        <w:t>ный, плавный</w:t>
      </w:r>
      <w:r w:rsidR="00345376">
        <w:rPr>
          <w:rFonts w:ascii="Times New Roman" w:hAnsi="Times New Roman" w:cs="Times New Roman"/>
          <w:sz w:val="28"/>
          <w:szCs w:val="28"/>
        </w:rPr>
        <w:t xml:space="preserve">, связный. В музыкальном оформлении он наиболее соответствует понятиям </w:t>
      </w:r>
      <w:proofErr w:type="spellStart"/>
      <w:r w:rsidR="00345376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="00345376" w:rsidRPr="00345376">
        <w:rPr>
          <w:rFonts w:ascii="Times New Roman" w:hAnsi="Times New Roman" w:cs="Times New Roman"/>
          <w:sz w:val="28"/>
          <w:szCs w:val="28"/>
        </w:rPr>
        <w:t xml:space="preserve">, </w:t>
      </w:r>
      <w:r w:rsidR="00345376">
        <w:rPr>
          <w:rFonts w:ascii="Times New Roman" w:hAnsi="Times New Roman" w:cs="Times New Roman"/>
          <w:sz w:val="28"/>
          <w:szCs w:val="28"/>
          <w:lang w:val="en-US"/>
        </w:rPr>
        <w:t>molto</w:t>
      </w:r>
      <w:r w:rsidR="00345376" w:rsidRPr="00345376">
        <w:rPr>
          <w:rFonts w:ascii="Times New Roman" w:hAnsi="Times New Roman" w:cs="Times New Roman"/>
          <w:sz w:val="28"/>
          <w:szCs w:val="28"/>
        </w:rPr>
        <w:t xml:space="preserve"> </w:t>
      </w:r>
      <w:r w:rsidR="00345376">
        <w:rPr>
          <w:rFonts w:ascii="Times New Roman" w:hAnsi="Times New Roman" w:cs="Times New Roman"/>
          <w:sz w:val="28"/>
          <w:szCs w:val="28"/>
          <w:lang w:val="en-US"/>
        </w:rPr>
        <w:t>cantabile</w:t>
      </w:r>
      <w:r w:rsidR="00345376" w:rsidRPr="00345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5376">
        <w:rPr>
          <w:rFonts w:ascii="Times New Roman" w:hAnsi="Times New Roman" w:cs="Times New Roman"/>
          <w:sz w:val="28"/>
          <w:szCs w:val="28"/>
          <w:lang w:val="en-US"/>
        </w:rPr>
        <w:t>semple</w:t>
      </w:r>
      <w:proofErr w:type="spellEnd"/>
      <w:r w:rsidR="00345376" w:rsidRPr="00345376">
        <w:rPr>
          <w:rFonts w:ascii="Times New Roman" w:hAnsi="Times New Roman" w:cs="Times New Roman"/>
          <w:sz w:val="28"/>
          <w:szCs w:val="28"/>
        </w:rPr>
        <w:t xml:space="preserve"> </w:t>
      </w:r>
      <w:r w:rsidR="00345376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345376" w:rsidRPr="00345376">
        <w:rPr>
          <w:rFonts w:ascii="Times New Roman" w:hAnsi="Times New Roman" w:cs="Times New Roman"/>
          <w:sz w:val="28"/>
          <w:szCs w:val="28"/>
        </w:rPr>
        <w:t>.</w:t>
      </w:r>
      <w:r w:rsidR="00345376">
        <w:rPr>
          <w:rFonts w:ascii="Times New Roman" w:hAnsi="Times New Roman" w:cs="Times New Roman"/>
          <w:sz w:val="28"/>
          <w:szCs w:val="28"/>
        </w:rPr>
        <w:t xml:space="preserve"> Упражнение исполняется в любом национальном характере (в русском, польском, татарском, восточном и др.) Динамическая линия движения развивается по мере постепенно увеличивающего приседания, достигая кульминации в крайней точке приседания - внизу. И, наоборот, по мере постепенного поднимания, т.е. возвращения в исходное положение, динамич</w:t>
      </w:r>
      <w:r w:rsidR="007F7329">
        <w:rPr>
          <w:rFonts w:ascii="Times New Roman" w:hAnsi="Times New Roman" w:cs="Times New Roman"/>
          <w:sz w:val="28"/>
          <w:szCs w:val="28"/>
        </w:rPr>
        <w:t>еская линия движения ослабевает.</w:t>
      </w:r>
    </w:p>
    <w:p w:rsidR="00801DC6" w:rsidRPr="00EE1E2A" w:rsidRDefault="00801DC6" w:rsidP="00801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DC6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801DC6">
        <w:rPr>
          <w:rFonts w:ascii="Times New Roman" w:hAnsi="Times New Roman" w:cs="Times New Roman"/>
          <w:b/>
          <w:sz w:val="28"/>
          <w:szCs w:val="28"/>
        </w:rPr>
        <w:t>Ва</w:t>
      </w:r>
      <w:proofErr w:type="gramEnd"/>
      <w:r w:rsidRPr="00801DC6">
        <w:rPr>
          <w:rFonts w:ascii="Times New Roman" w:hAnsi="Times New Roman" w:cs="Times New Roman"/>
          <w:b/>
          <w:sz w:val="28"/>
          <w:szCs w:val="28"/>
        </w:rPr>
        <w:t xml:space="preserve">ttement  </w:t>
      </w:r>
      <w:proofErr w:type="spellStart"/>
      <w:r w:rsidRPr="00801DC6">
        <w:rPr>
          <w:rFonts w:ascii="Times New Roman" w:hAnsi="Times New Roman" w:cs="Times New Roman"/>
          <w:b/>
          <w:sz w:val="28"/>
          <w:szCs w:val="28"/>
        </w:rPr>
        <w:t>tendu</w:t>
      </w:r>
      <w:proofErr w:type="spellEnd"/>
      <w:r w:rsidRPr="00EE1E2A">
        <w:rPr>
          <w:rFonts w:ascii="Times New Roman" w:hAnsi="Times New Roman" w:cs="Times New Roman"/>
          <w:b/>
          <w:sz w:val="28"/>
          <w:szCs w:val="28"/>
        </w:rPr>
        <w:t>.</w:t>
      </w:r>
      <w:r w:rsidR="00345376" w:rsidRPr="00EE1E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1E2A">
        <w:rPr>
          <w:rFonts w:ascii="Times New Roman" w:hAnsi="Times New Roman" w:cs="Times New Roman"/>
          <w:b/>
          <w:sz w:val="28"/>
          <w:szCs w:val="28"/>
        </w:rPr>
        <w:t>Носок, каблук.</w:t>
      </w:r>
    </w:p>
    <w:p w:rsidR="00801DC6" w:rsidRDefault="00801DC6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подвижности стопы, может использоваться в различном национальном характере, с всевозможным ритмическим рисунком. Характер движения четкий, бодрый; темп исполнения – умеренный.</w:t>
      </w:r>
    </w:p>
    <w:p w:rsidR="00801DC6" w:rsidRDefault="00801DC6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музыке это движение наиболее соответствует темпу и характеру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801DC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1DC6">
        <w:rPr>
          <w:rFonts w:ascii="Times New Roman" w:hAnsi="Times New Roman" w:cs="Times New Roman"/>
          <w:sz w:val="28"/>
          <w:szCs w:val="28"/>
        </w:rPr>
        <w:t xml:space="preserve"> Движение обычно</w:t>
      </w:r>
      <w:r>
        <w:rPr>
          <w:rFonts w:ascii="Times New Roman" w:hAnsi="Times New Roman" w:cs="Times New Roman"/>
          <w:sz w:val="28"/>
          <w:szCs w:val="28"/>
        </w:rPr>
        <w:t xml:space="preserve"> исполняется в размере 2/4, реже 3/4 или 4/4.</w:t>
      </w:r>
    </w:p>
    <w:p w:rsidR="00801DC6" w:rsidRPr="00EE1E2A" w:rsidRDefault="00D75291" w:rsidP="00D75291">
      <w:pPr>
        <w:rPr>
          <w:rFonts w:ascii="Times New Roman" w:hAnsi="Times New Roman" w:cs="Times New Roman"/>
          <w:b/>
          <w:sz w:val="28"/>
          <w:szCs w:val="28"/>
        </w:rPr>
      </w:pPr>
      <w:r w:rsidRPr="00D75291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1DC6" w:rsidRPr="00D75291">
        <w:rPr>
          <w:rFonts w:ascii="Times New Roman" w:hAnsi="Times New Roman" w:cs="Times New Roman"/>
          <w:b/>
          <w:sz w:val="28"/>
          <w:szCs w:val="28"/>
        </w:rPr>
        <w:t>Ва</w:t>
      </w:r>
      <w:proofErr w:type="gramEnd"/>
      <w:r w:rsidR="00801DC6" w:rsidRPr="00D75291">
        <w:rPr>
          <w:rFonts w:ascii="Times New Roman" w:hAnsi="Times New Roman" w:cs="Times New Roman"/>
          <w:b/>
          <w:sz w:val="28"/>
          <w:szCs w:val="28"/>
        </w:rPr>
        <w:t xml:space="preserve">ttement </w:t>
      </w:r>
      <w:proofErr w:type="spellStart"/>
      <w:r w:rsidR="00801DC6" w:rsidRPr="00D75291">
        <w:rPr>
          <w:rFonts w:ascii="Times New Roman" w:hAnsi="Times New Roman" w:cs="Times New Roman"/>
          <w:b/>
          <w:sz w:val="28"/>
          <w:szCs w:val="28"/>
        </w:rPr>
        <w:t>Jete</w:t>
      </w:r>
      <w:proofErr w:type="spellEnd"/>
      <w:r w:rsidR="00801DC6" w:rsidRPr="00D75291">
        <w:rPr>
          <w:rFonts w:ascii="Times New Roman" w:hAnsi="Times New Roman" w:cs="Times New Roman"/>
          <w:sz w:val="28"/>
          <w:szCs w:val="28"/>
        </w:rPr>
        <w:t xml:space="preserve">. </w:t>
      </w:r>
      <w:r w:rsidR="00801DC6" w:rsidRPr="00EE1E2A">
        <w:rPr>
          <w:rFonts w:ascii="Times New Roman" w:hAnsi="Times New Roman" w:cs="Times New Roman"/>
          <w:b/>
          <w:sz w:val="28"/>
          <w:szCs w:val="28"/>
        </w:rPr>
        <w:t>Ма</w:t>
      </w:r>
      <w:r w:rsidRPr="00EE1E2A">
        <w:rPr>
          <w:rFonts w:ascii="Times New Roman" w:hAnsi="Times New Roman" w:cs="Times New Roman"/>
          <w:b/>
          <w:sz w:val="28"/>
          <w:szCs w:val="28"/>
        </w:rPr>
        <w:t>ленькие броски.</w:t>
      </w:r>
    </w:p>
    <w:p w:rsidR="00D75291" w:rsidRDefault="00D75291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 этого движения аналогично оформлению предыдущего движения, с  той лишь разницей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бросковому, отрывистому характеру этого движения в музыке более соответствует прием отрывистого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Упражнение чаще исполняется в национальном характере итальянского, русского, белорусского, танцев народов Кавказа. Музыкальный размер 6/8, 2/4. </w:t>
      </w:r>
    </w:p>
    <w:p w:rsidR="00BD006F" w:rsidRPr="00EE1E2A" w:rsidRDefault="00BD006F" w:rsidP="00BD006F">
      <w:pPr>
        <w:rPr>
          <w:rFonts w:ascii="Times New Roman" w:hAnsi="Times New Roman" w:cs="Times New Roman"/>
          <w:b/>
          <w:sz w:val="28"/>
          <w:szCs w:val="28"/>
        </w:rPr>
      </w:pPr>
      <w:r w:rsidRPr="00BD00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D006F">
        <w:rPr>
          <w:rFonts w:ascii="Times New Roman" w:hAnsi="Times New Roman" w:cs="Times New Roman"/>
          <w:b/>
          <w:sz w:val="28"/>
          <w:szCs w:val="28"/>
        </w:rPr>
        <w:t xml:space="preserve">Rond. </w:t>
      </w:r>
      <w:r w:rsidRPr="00EE1E2A">
        <w:rPr>
          <w:rFonts w:ascii="Times New Roman" w:hAnsi="Times New Roman" w:cs="Times New Roman"/>
          <w:b/>
          <w:sz w:val="28"/>
          <w:szCs w:val="28"/>
        </w:rPr>
        <w:t>Круг ногой по полу.</w:t>
      </w:r>
    </w:p>
    <w:p w:rsidR="00BD006F" w:rsidRPr="00BD006F" w:rsidRDefault="00BD006F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006F">
        <w:rPr>
          <w:rFonts w:ascii="Times New Roman" w:hAnsi="Times New Roman" w:cs="Times New Roman"/>
          <w:sz w:val="28"/>
          <w:szCs w:val="28"/>
        </w:rPr>
        <w:t xml:space="preserve">Характер движения </w:t>
      </w:r>
      <w:proofErr w:type="gramStart"/>
      <w:r w:rsidRPr="00BD006F">
        <w:rPr>
          <w:rFonts w:ascii="Times New Roman" w:hAnsi="Times New Roman" w:cs="Times New Roman"/>
          <w:sz w:val="28"/>
          <w:szCs w:val="28"/>
        </w:rPr>
        <w:t>более  плавный</w:t>
      </w:r>
      <w:proofErr w:type="gramEnd"/>
      <w:r w:rsidRPr="00BD006F">
        <w:rPr>
          <w:rFonts w:ascii="Times New Roman" w:hAnsi="Times New Roman" w:cs="Times New Roman"/>
          <w:sz w:val="28"/>
          <w:szCs w:val="28"/>
        </w:rPr>
        <w:t xml:space="preserve">, связный. Движение исполняется плавно, за исключением последнего – подведения стопы к щиколотке, которое исполняется резко, что должно быть </w:t>
      </w:r>
      <w:proofErr w:type="gramStart"/>
      <w:r w:rsidRPr="00BD00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006F">
        <w:rPr>
          <w:rFonts w:ascii="Times New Roman" w:hAnsi="Times New Roman" w:cs="Times New Roman"/>
          <w:sz w:val="28"/>
          <w:szCs w:val="28"/>
        </w:rPr>
        <w:t xml:space="preserve"> акцентировано </w:t>
      </w:r>
      <w:proofErr w:type="gramStart"/>
      <w:r w:rsidRPr="00BD0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006F">
        <w:rPr>
          <w:rFonts w:ascii="Times New Roman" w:hAnsi="Times New Roman" w:cs="Times New Roman"/>
          <w:sz w:val="28"/>
          <w:szCs w:val="28"/>
        </w:rPr>
        <w:t xml:space="preserve"> музыкальном ритме сопровождения. Музыкальный размер ¾ и 2/4. Исполняется в характере польского, русского, украинского и других танцев. </w:t>
      </w:r>
    </w:p>
    <w:p w:rsidR="00D75291" w:rsidRDefault="00BD006F" w:rsidP="00D75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291">
        <w:rPr>
          <w:rFonts w:ascii="Times New Roman" w:hAnsi="Times New Roman" w:cs="Times New Roman"/>
          <w:sz w:val="28"/>
          <w:szCs w:val="28"/>
        </w:rPr>
        <w:t>.</w:t>
      </w:r>
      <w:r w:rsidR="00D75291" w:rsidRPr="00D75291">
        <w:rPr>
          <w:rFonts w:ascii="Times New Roman" w:hAnsi="Times New Roman" w:cs="Times New Roman"/>
          <w:b/>
          <w:sz w:val="28"/>
          <w:szCs w:val="28"/>
        </w:rPr>
        <w:t>Каблучные упражнения.</w:t>
      </w:r>
      <w:r w:rsidR="00D752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06F" w:rsidRDefault="00D75291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291">
        <w:rPr>
          <w:rFonts w:ascii="Times New Roman" w:hAnsi="Times New Roman" w:cs="Times New Roman"/>
          <w:sz w:val="28"/>
          <w:szCs w:val="28"/>
        </w:rPr>
        <w:t>Дви</w:t>
      </w:r>
      <w:r>
        <w:rPr>
          <w:rFonts w:ascii="Times New Roman" w:hAnsi="Times New Roman" w:cs="Times New Roman"/>
          <w:sz w:val="28"/>
          <w:szCs w:val="28"/>
        </w:rPr>
        <w:t xml:space="preserve">жение исполняется в умеренном темпе, но не отрывисто, а более выдержанно и подчеркнуто, исполнение энергичное. Исполняется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характере различных народов, чаще в русском, белорусском, украинском. Музыкальный размер 2/4, реже 3/4 и 4/4.</w:t>
      </w:r>
    </w:p>
    <w:p w:rsidR="00D75291" w:rsidRPr="00EE1E2A" w:rsidRDefault="00BD006F" w:rsidP="00D75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D006F">
        <w:rPr>
          <w:rFonts w:ascii="Times New Roman" w:hAnsi="Times New Roman" w:cs="Times New Roman"/>
          <w:b/>
          <w:sz w:val="28"/>
          <w:szCs w:val="28"/>
        </w:rPr>
        <w:t>Flic-flac</w:t>
      </w:r>
      <w:r w:rsidR="00D75291">
        <w:rPr>
          <w:rFonts w:ascii="Times New Roman" w:hAnsi="Times New Roman" w:cs="Times New Roman"/>
          <w:sz w:val="28"/>
          <w:szCs w:val="28"/>
        </w:rPr>
        <w:t xml:space="preserve"> </w:t>
      </w:r>
      <w:r w:rsidRPr="00EE1E2A">
        <w:rPr>
          <w:rFonts w:ascii="Times New Roman" w:hAnsi="Times New Roman" w:cs="Times New Roman"/>
          <w:b/>
          <w:sz w:val="28"/>
          <w:szCs w:val="28"/>
        </w:rPr>
        <w:t>. Мазки ногой по полу «от себя» и «к себе».</w:t>
      </w:r>
    </w:p>
    <w:p w:rsidR="00BD006F" w:rsidRDefault="00BD006F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напряженной стопой. Эти упражнения подготавливают исполнителя к чечеточным движениям. Энергичное движение с музыкальным размером</w:t>
      </w:r>
      <w:r w:rsidR="00EE1E2A">
        <w:rPr>
          <w:rFonts w:ascii="Times New Roman" w:hAnsi="Times New Roman" w:cs="Times New Roman"/>
          <w:sz w:val="28"/>
          <w:szCs w:val="28"/>
        </w:rPr>
        <w:t xml:space="preserve"> 2/4 или 4/4, с синкопированным ритмом, наличием пауз. В сопровождении может использоваться цыганская, русская музыка. Часто используют мелодию матросского танца «Яблочко».</w:t>
      </w:r>
    </w:p>
    <w:p w:rsidR="00EE1E2A" w:rsidRPr="007C45AE" w:rsidRDefault="007C45AE" w:rsidP="007C45AE">
      <w:pPr>
        <w:rPr>
          <w:rFonts w:ascii="Times New Roman" w:hAnsi="Times New Roman" w:cs="Times New Roman"/>
          <w:sz w:val="28"/>
          <w:szCs w:val="28"/>
        </w:rPr>
      </w:pPr>
      <w:r w:rsidRPr="007C45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EE1E2A" w:rsidRPr="007C45AE">
        <w:rPr>
          <w:rFonts w:ascii="Times New Roman" w:hAnsi="Times New Roman" w:cs="Times New Roman"/>
          <w:b/>
          <w:sz w:val="28"/>
          <w:szCs w:val="28"/>
        </w:rPr>
        <w:t>Ва</w:t>
      </w:r>
      <w:proofErr w:type="gramEnd"/>
      <w:r w:rsidR="00EE1E2A" w:rsidRPr="007C45AE">
        <w:rPr>
          <w:rFonts w:ascii="Times New Roman" w:hAnsi="Times New Roman" w:cs="Times New Roman"/>
          <w:b/>
          <w:sz w:val="28"/>
          <w:szCs w:val="28"/>
        </w:rPr>
        <w:t xml:space="preserve">ttement </w:t>
      </w:r>
      <w:proofErr w:type="spellStart"/>
      <w:r w:rsidR="00EE1E2A" w:rsidRPr="007C45AE">
        <w:rPr>
          <w:rFonts w:ascii="Times New Roman" w:hAnsi="Times New Roman" w:cs="Times New Roman"/>
          <w:b/>
          <w:sz w:val="28"/>
          <w:szCs w:val="28"/>
          <w:lang w:val="en-US"/>
        </w:rPr>
        <w:t>fondu</w:t>
      </w:r>
      <w:proofErr w:type="spellEnd"/>
      <w:r w:rsidR="00EE1E2A" w:rsidRPr="007C45AE">
        <w:rPr>
          <w:rFonts w:ascii="Times New Roman" w:hAnsi="Times New Roman" w:cs="Times New Roman"/>
          <w:b/>
          <w:sz w:val="28"/>
          <w:szCs w:val="28"/>
        </w:rPr>
        <w:t xml:space="preserve">. Полуприседание на опорной ноге с поворотом колена работающей ноги из закрытого положения </w:t>
      </w:r>
      <w:proofErr w:type="gramStart"/>
      <w:r w:rsidR="00EE1E2A" w:rsidRPr="007C4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E1E2A" w:rsidRPr="007C45AE">
        <w:rPr>
          <w:rFonts w:ascii="Times New Roman" w:hAnsi="Times New Roman" w:cs="Times New Roman"/>
          <w:b/>
          <w:sz w:val="28"/>
          <w:szCs w:val="28"/>
        </w:rPr>
        <w:t xml:space="preserve"> открытое.</w:t>
      </w:r>
    </w:p>
    <w:p w:rsidR="00EE1E2A" w:rsidRDefault="00EE1E2A" w:rsidP="007C45AE">
      <w:pPr>
        <w:rPr>
          <w:rFonts w:ascii="Times New Roman" w:hAnsi="Times New Roman" w:cs="Times New Roman"/>
          <w:sz w:val="28"/>
          <w:szCs w:val="28"/>
        </w:rPr>
      </w:pPr>
      <w:r w:rsidRPr="007C45AE">
        <w:rPr>
          <w:rFonts w:ascii="Times New Roman" w:hAnsi="Times New Roman" w:cs="Times New Roman"/>
          <w:sz w:val="28"/>
          <w:szCs w:val="28"/>
        </w:rPr>
        <w:t>В музыкальном оформлении наиболее соответствует определениям</w:t>
      </w:r>
      <w:r w:rsidR="007C45AE" w:rsidRPr="007C45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45AE" w:rsidRPr="007C45AE">
        <w:rPr>
          <w:rFonts w:ascii="Times New Roman" w:hAnsi="Times New Roman" w:cs="Times New Roman"/>
          <w:sz w:val="28"/>
          <w:szCs w:val="28"/>
        </w:rPr>
        <w:t>cantabile</w:t>
      </w:r>
      <w:proofErr w:type="spellEnd"/>
      <w:r w:rsidR="007C45AE" w:rsidRPr="007C4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45AE" w:rsidRPr="007C45AE">
        <w:rPr>
          <w:rFonts w:ascii="Times New Roman" w:hAnsi="Times New Roman" w:cs="Times New Roman"/>
          <w:sz w:val="28"/>
          <w:szCs w:val="28"/>
          <w:lang w:val="en-US"/>
        </w:rPr>
        <w:t>semple</w:t>
      </w:r>
      <w:proofErr w:type="spellEnd"/>
      <w:r w:rsidR="007C45AE" w:rsidRPr="007C45AE">
        <w:rPr>
          <w:rFonts w:ascii="Times New Roman" w:hAnsi="Times New Roman" w:cs="Times New Roman"/>
          <w:sz w:val="28"/>
          <w:szCs w:val="28"/>
        </w:rPr>
        <w:t xml:space="preserve"> </w:t>
      </w:r>
      <w:r w:rsidR="007C45AE" w:rsidRPr="007C45AE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C45AE" w:rsidRPr="007C45AE">
        <w:rPr>
          <w:rFonts w:ascii="Times New Roman" w:hAnsi="Times New Roman" w:cs="Times New Roman"/>
          <w:sz w:val="28"/>
          <w:szCs w:val="28"/>
        </w:rPr>
        <w:t>.</w:t>
      </w:r>
    </w:p>
    <w:p w:rsidR="007C45AE" w:rsidRDefault="007C45AE" w:rsidP="007C45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C45AE">
        <w:rPr>
          <w:rFonts w:ascii="Times New Roman" w:hAnsi="Times New Roman" w:cs="Times New Roman"/>
          <w:b/>
          <w:sz w:val="28"/>
          <w:szCs w:val="28"/>
        </w:rPr>
        <w:t>Подготовка к «веревочке» и «веревочка».</w:t>
      </w:r>
    </w:p>
    <w:p w:rsidR="007C45AE" w:rsidRDefault="007C45AE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45AE">
        <w:rPr>
          <w:rFonts w:ascii="Times New Roman" w:hAnsi="Times New Roman" w:cs="Times New Roman"/>
          <w:sz w:val="28"/>
          <w:szCs w:val="28"/>
        </w:rPr>
        <w:t xml:space="preserve">Характер </w:t>
      </w:r>
      <w:r>
        <w:rPr>
          <w:rFonts w:ascii="Times New Roman" w:hAnsi="Times New Roman" w:cs="Times New Roman"/>
          <w:sz w:val="28"/>
          <w:szCs w:val="28"/>
        </w:rPr>
        <w:t xml:space="preserve">движения резкий, отрывистый. В музыкальном оформлении наиболее соответствует определениям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marcato</w:t>
      </w:r>
      <w:proofErr w:type="spellEnd"/>
      <w:r>
        <w:rPr>
          <w:rFonts w:ascii="Times New Roman" w:hAnsi="Times New Roman" w:cs="Times New Roman"/>
          <w:sz w:val="28"/>
          <w:szCs w:val="28"/>
        </w:rPr>
        <w:t>. «Веревочка встречается в русском, украинском, венгерском и других народных танцах. Музыкальный размер 2/4.</w:t>
      </w:r>
    </w:p>
    <w:p w:rsidR="007C45AE" w:rsidRDefault="007C45AE" w:rsidP="007C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D6383">
        <w:rPr>
          <w:rFonts w:ascii="Times New Roman" w:hAnsi="Times New Roman" w:cs="Times New Roman"/>
          <w:sz w:val="28"/>
          <w:szCs w:val="28"/>
        </w:rPr>
        <w:t>»</w:t>
      </w:r>
      <w:r w:rsidRPr="008D6383">
        <w:rPr>
          <w:rFonts w:ascii="Times New Roman" w:hAnsi="Times New Roman" w:cs="Times New Roman"/>
          <w:b/>
          <w:sz w:val="28"/>
          <w:szCs w:val="28"/>
        </w:rPr>
        <w:t>Змейка, зигзаги».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83" w:rsidRDefault="008D6383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Плавное, связное движение в медленном или умеренном темпе. Музыкальный размер 2/4. Исполняется в характере татарского, восточного танцев.</w:t>
      </w:r>
    </w:p>
    <w:p w:rsidR="008D6383" w:rsidRDefault="006A2385" w:rsidP="007C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A2385">
        <w:rPr>
          <w:rFonts w:ascii="Times New Roman" w:hAnsi="Times New Roman" w:cs="Times New Roman"/>
          <w:b/>
          <w:sz w:val="28"/>
          <w:szCs w:val="28"/>
        </w:rPr>
        <w:t>.Дробное выстукивание.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385" w:rsidRDefault="006A2385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Четкое, акцентированное движение, с определенным ритмическим рисунком. Музыкальный размер 2/4, ¾. Исполняется в различном национальном характере, чаще в русском, испанском.</w:t>
      </w:r>
    </w:p>
    <w:p w:rsidR="00D75291" w:rsidRPr="006A2385" w:rsidRDefault="006A2385" w:rsidP="00D75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A2385">
        <w:rPr>
          <w:rFonts w:ascii="Times New Roman" w:hAnsi="Times New Roman" w:cs="Times New Roman"/>
          <w:b/>
          <w:sz w:val="28"/>
          <w:szCs w:val="28"/>
        </w:rPr>
        <w:t>.</w:t>
      </w:r>
      <w:r w:rsidRPr="006A2385">
        <w:rPr>
          <w:rFonts w:ascii="Times New Roman" w:hAnsi="Times New Roman" w:cs="Times New Roman"/>
          <w:b/>
          <w:sz w:val="28"/>
          <w:szCs w:val="28"/>
          <w:lang w:val="en-US"/>
        </w:rPr>
        <w:t>Grand</w:t>
      </w:r>
      <w:r w:rsidRPr="006A2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5291">
        <w:rPr>
          <w:rFonts w:ascii="Times New Roman" w:hAnsi="Times New Roman" w:cs="Times New Roman"/>
          <w:b/>
          <w:sz w:val="28"/>
          <w:szCs w:val="28"/>
        </w:rPr>
        <w:t>Ва</w:t>
      </w:r>
      <w:proofErr w:type="gramEnd"/>
      <w:r w:rsidRPr="00D75291">
        <w:rPr>
          <w:rFonts w:ascii="Times New Roman" w:hAnsi="Times New Roman" w:cs="Times New Roman"/>
          <w:b/>
          <w:sz w:val="28"/>
          <w:szCs w:val="28"/>
        </w:rPr>
        <w:t>ttement</w:t>
      </w:r>
      <w:proofErr w:type="spellEnd"/>
      <w:r w:rsidRPr="00D7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291">
        <w:rPr>
          <w:rFonts w:ascii="Times New Roman" w:hAnsi="Times New Roman" w:cs="Times New Roman"/>
          <w:b/>
          <w:sz w:val="28"/>
          <w:szCs w:val="28"/>
        </w:rPr>
        <w:t>Jete</w:t>
      </w:r>
      <w:proofErr w:type="spellEnd"/>
      <w:r w:rsidRPr="006A2385">
        <w:rPr>
          <w:rFonts w:ascii="Times New Roman" w:hAnsi="Times New Roman" w:cs="Times New Roman"/>
          <w:b/>
          <w:sz w:val="28"/>
          <w:szCs w:val="28"/>
        </w:rPr>
        <w:t>. Большие броски.</w:t>
      </w:r>
    </w:p>
    <w:p w:rsidR="006A2385" w:rsidRDefault="006A2385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особо четкого и энергичного характера. Исполняется в музыкальном размере 2/4. Темп умеренный.</w:t>
      </w:r>
    </w:p>
    <w:p w:rsidR="006A2385" w:rsidRDefault="006A2385" w:rsidP="00D75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A2385">
        <w:rPr>
          <w:rFonts w:ascii="Times New Roman" w:hAnsi="Times New Roman" w:cs="Times New Roman"/>
          <w:b/>
          <w:sz w:val="28"/>
          <w:szCs w:val="28"/>
        </w:rPr>
        <w:t>.Присядки.</w:t>
      </w:r>
    </w:p>
    <w:p w:rsidR="006A2385" w:rsidRDefault="006A2385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Присядки – движения, присущи только мужскому та</w:t>
      </w:r>
      <w:r w:rsidR="00EB283E">
        <w:rPr>
          <w:rFonts w:ascii="Times New Roman" w:hAnsi="Times New Roman" w:cs="Times New Roman"/>
          <w:sz w:val="28"/>
          <w:szCs w:val="28"/>
        </w:rPr>
        <w:t>нцу. Присядки делятся на 2 вида, высокие и низкие.</w:t>
      </w:r>
    </w:p>
    <w:p w:rsidR="006A2385" w:rsidRDefault="006A2385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вид: исполнитель после каждого глубокого приседания поднимается в рост. Темп умеренный, музыкальное оформление выдержанное, подчеркнутое.</w:t>
      </w:r>
    </w:p>
    <w:p w:rsidR="006A2385" w:rsidRDefault="006A2385" w:rsidP="002F7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вид: все движения на глубоком приседании, не поднимаясь в рост. Темп более подвижный.</w:t>
      </w:r>
    </w:p>
    <w:p w:rsidR="00EB283E" w:rsidRPr="00EB283E" w:rsidRDefault="00EB283E" w:rsidP="00D75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B283E">
        <w:rPr>
          <w:rFonts w:ascii="Times New Roman" w:hAnsi="Times New Roman" w:cs="Times New Roman"/>
          <w:b/>
          <w:sz w:val="28"/>
          <w:szCs w:val="28"/>
        </w:rPr>
        <w:t>Перегибы и наклоны корпуса.</w:t>
      </w:r>
    </w:p>
    <w:p w:rsidR="00822E72" w:rsidRPr="00822E72" w:rsidRDefault="00EB283E" w:rsidP="00822E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430">
        <w:rPr>
          <w:rFonts w:ascii="Times New Roman" w:hAnsi="Times New Roman" w:cs="Times New Roman"/>
          <w:sz w:val="28"/>
          <w:szCs w:val="28"/>
        </w:rPr>
        <w:t xml:space="preserve">Характер движения плавный, связный, медленный. В музыкальном оформлении соответствует определению: </w:t>
      </w:r>
      <w:proofErr w:type="spellStart"/>
      <w:r w:rsidRPr="00B70430">
        <w:rPr>
          <w:rFonts w:ascii="Times New Roman" w:hAnsi="Times New Roman" w:cs="Times New Roman"/>
          <w:sz w:val="28"/>
          <w:szCs w:val="28"/>
        </w:rPr>
        <w:t>a</w:t>
      </w:r>
      <w:r w:rsidR="00822E72">
        <w:rPr>
          <w:rFonts w:ascii="Times New Roman" w:hAnsi="Times New Roman" w:cs="Times New Roman"/>
          <w:sz w:val="28"/>
          <w:szCs w:val="28"/>
        </w:rPr>
        <w:t>dagio</w:t>
      </w:r>
      <w:proofErr w:type="spellEnd"/>
      <w:r w:rsidR="00822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E72">
        <w:rPr>
          <w:rFonts w:ascii="Times New Roman" w:hAnsi="Times New Roman" w:cs="Times New Roman"/>
          <w:sz w:val="28"/>
          <w:szCs w:val="28"/>
        </w:rPr>
        <w:t>cantabile</w:t>
      </w:r>
      <w:proofErr w:type="spellEnd"/>
    </w:p>
    <w:p w:rsid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pStyle w:val="a3"/>
        <w:numPr>
          <w:ilvl w:val="0"/>
          <w:numId w:val="3"/>
        </w:num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E7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материал можно скачать в хрестоматиях по народн</w:t>
      </w:r>
      <w:proofErr w:type="gramStart"/>
      <w:r w:rsidRPr="00822E72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822E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сценическому танцу:</w:t>
      </w: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tgtFrame="_blank" w:history="1"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Хрестоматия народно-сценического танца_В1-3.pdf</w:t>
        </w:r>
      </w:hyperlink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tgtFrame="_blank" w:history="1"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Хрестоматия народно-сценического танца_В2-1.pdf</w:t>
        </w:r>
      </w:hyperlink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gtFrame="_blank" w:history="1"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Хрестоматия народно-сценического танца_В2-2.pdf</w:t>
        </w:r>
      </w:hyperlink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tgtFrame="_blank" w:history="1"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Хрестоматия народно-сценического танца_В2-3.pdf</w:t>
        </w:r>
      </w:hyperlink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tgtFrame="_blank" w:history="1"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Хрестоматия народно-сценического танца_В1-1.pdf</w:t>
        </w:r>
      </w:hyperlink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E7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Хрестоматия русского народного танца_Ч</w:t>
      </w:r>
      <w:proofErr w:type="gramStart"/>
      <w:r w:rsidRPr="00822E7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1</w:t>
      </w:r>
      <w:proofErr w:type="gramEnd"/>
      <w:r w:rsidRPr="00822E7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.pdf</w:t>
      </w: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tgtFrame="_blank" w:history="1"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Хрестоматия русского народного танца_Ч</w:t>
        </w:r>
        <w:proofErr w:type="gramStart"/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2</w:t>
        </w:r>
        <w:proofErr w:type="gramEnd"/>
        <w:r w:rsidRPr="00822E7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.pdf</w:t>
        </w:r>
      </w:hyperlink>
      <w:bookmarkEnd w:id="0"/>
    </w:p>
    <w:p w:rsidR="00822E72" w:rsidRPr="00822E72" w:rsidRDefault="00822E72" w:rsidP="00822E72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E72" w:rsidRPr="00822E72" w:rsidRDefault="00822E72" w:rsidP="00822E72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95B42" w:rsidRPr="00822E72" w:rsidRDefault="00895B42" w:rsidP="002F74D1">
      <w:pPr>
        <w:rPr>
          <w:rFonts w:ascii="Times New Roman" w:hAnsi="Times New Roman" w:cs="Times New Roman"/>
          <w:b/>
          <w:sz w:val="32"/>
          <w:szCs w:val="32"/>
        </w:rPr>
      </w:pPr>
    </w:p>
    <w:p w:rsidR="00AA49AE" w:rsidRDefault="00AA49AE" w:rsidP="00801DC6">
      <w:pPr>
        <w:rPr>
          <w:rFonts w:ascii="Times New Roman" w:hAnsi="Times New Roman" w:cs="Times New Roman"/>
          <w:sz w:val="28"/>
          <w:szCs w:val="28"/>
        </w:rPr>
      </w:pPr>
    </w:p>
    <w:p w:rsidR="001E66FB" w:rsidRPr="001E66FB" w:rsidRDefault="001E66FB" w:rsidP="00191B3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E66FB" w:rsidRPr="001E66FB" w:rsidSect="00E3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4D7"/>
    <w:multiLevelType w:val="hybridMultilevel"/>
    <w:tmpl w:val="C8A4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0D4D"/>
    <w:multiLevelType w:val="hybridMultilevel"/>
    <w:tmpl w:val="16786C38"/>
    <w:lvl w:ilvl="0" w:tplc="37CA8A9A">
      <w:start w:val="1"/>
      <w:numFmt w:val="decimal"/>
      <w:lvlText w:val="%1.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3047C"/>
    <w:multiLevelType w:val="hybridMultilevel"/>
    <w:tmpl w:val="DB7C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978C5"/>
    <w:multiLevelType w:val="hybridMultilevel"/>
    <w:tmpl w:val="553E9FC6"/>
    <w:lvl w:ilvl="0" w:tplc="D67E328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B32"/>
    <w:rsid w:val="0006002F"/>
    <w:rsid w:val="000776E2"/>
    <w:rsid w:val="00186597"/>
    <w:rsid w:val="00191B32"/>
    <w:rsid w:val="001B7E11"/>
    <w:rsid w:val="001E66FB"/>
    <w:rsid w:val="002F74D1"/>
    <w:rsid w:val="00345376"/>
    <w:rsid w:val="00590446"/>
    <w:rsid w:val="005A5600"/>
    <w:rsid w:val="006453EE"/>
    <w:rsid w:val="00647CDB"/>
    <w:rsid w:val="0065015A"/>
    <w:rsid w:val="006A2385"/>
    <w:rsid w:val="007C45AE"/>
    <w:rsid w:val="007F7329"/>
    <w:rsid w:val="00801DC6"/>
    <w:rsid w:val="00822E72"/>
    <w:rsid w:val="008319B2"/>
    <w:rsid w:val="00860CB0"/>
    <w:rsid w:val="00895B42"/>
    <w:rsid w:val="008D6383"/>
    <w:rsid w:val="009C5930"/>
    <w:rsid w:val="00A73BEB"/>
    <w:rsid w:val="00AA49AE"/>
    <w:rsid w:val="00B66018"/>
    <w:rsid w:val="00B70430"/>
    <w:rsid w:val="00BA0833"/>
    <w:rsid w:val="00BC3E7E"/>
    <w:rsid w:val="00BD006F"/>
    <w:rsid w:val="00C01B85"/>
    <w:rsid w:val="00C657A7"/>
    <w:rsid w:val="00D75291"/>
    <w:rsid w:val="00E10DEC"/>
    <w:rsid w:val="00E33061"/>
    <w:rsid w:val="00EB283E"/>
    <w:rsid w:val="00EE1E2A"/>
    <w:rsid w:val="00F00CB4"/>
    <w:rsid w:val="00F54219"/>
    <w:rsid w:val="00F65FF5"/>
    <w:rsid w:val="00F816BC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FB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A0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154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3366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66186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322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5320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58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114653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41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9056256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218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864855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646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29391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650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002306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358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905635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77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72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288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421533293_488642355?hash=80ab26073ba02eba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doc421533293_488642352?hash=8be993afcc20869d5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421533293_488642351?hash=0d9daa940035325b75" TargetMode="External"/><Relationship Id="rId11" Type="http://schemas.openxmlformats.org/officeDocument/2006/relationships/hyperlink" Target="https://vk.com/doc421533293_488642363?hash=f5ea272d5a2e8cea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oc421533293_488642345?hash=818179745acab30e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c421533293_488642357?hash=564f5699d286c17d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25</cp:revision>
  <dcterms:created xsi:type="dcterms:W3CDTF">2015-01-28T16:27:00Z</dcterms:created>
  <dcterms:modified xsi:type="dcterms:W3CDTF">2022-02-05T09:43:00Z</dcterms:modified>
</cp:coreProperties>
</file>