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71" w:rsidRPr="00BE27C4" w:rsidRDefault="004E3D79" w:rsidP="00BE2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7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E6EDF" w:rsidRPr="00BE27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27C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E6EDF" w:rsidRPr="00BE27C4">
        <w:rPr>
          <w:rFonts w:ascii="Times New Roman" w:hAnsi="Times New Roman" w:cs="Times New Roman"/>
          <w:b/>
          <w:sz w:val="28"/>
          <w:szCs w:val="28"/>
        </w:rPr>
        <w:t xml:space="preserve">  Сообщение</w:t>
      </w:r>
      <w:r w:rsidR="00BE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771" w:rsidRPr="00BE27C4">
        <w:rPr>
          <w:rFonts w:ascii="Times New Roman" w:hAnsi="Times New Roman" w:cs="Times New Roman"/>
          <w:b/>
          <w:sz w:val="28"/>
          <w:szCs w:val="28"/>
        </w:rPr>
        <w:t>из опыта работ</w:t>
      </w:r>
      <w:r w:rsidR="00BE27C4" w:rsidRPr="00BE27C4">
        <w:rPr>
          <w:rFonts w:ascii="Times New Roman" w:hAnsi="Times New Roman" w:cs="Times New Roman"/>
          <w:b/>
          <w:sz w:val="28"/>
          <w:szCs w:val="28"/>
        </w:rPr>
        <w:t>ы</w:t>
      </w:r>
    </w:p>
    <w:p w:rsidR="00BE27C4" w:rsidRDefault="00991771" w:rsidP="00BE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C4">
        <w:rPr>
          <w:rFonts w:ascii="Times New Roman" w:hAnsi="Times New Roman" w:cs="Times New Roman"/>
          <w:b/>
          <w:sz w:val="28"/>
          <w:szCs w:val="28"/>
        </w:rPr>
        <w:t>«Современные  технологии</w:t>
      </w:r>
      <w:r w:rsidR="00BE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7C4">
        <w:rPr>
          <w:rFonts w:ascii="Times New Roman" w:hAnsi="Times New Roman" w:cs="Times New Roman"/>
          <w:b/>
          <w:sz w:val="28"/>
          <w:szCs w:val="28"/>
        </w:rPr>
        <w:t xml:space="preserve">в работе по формированию навыков    </w:t>
      </w:r>
      <w:r w:rsidR="00BE27C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E27C4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="000432B4" w:rsidRPr="00BE27C4">
        <w:rPr>
          <w:rFonts w:ascii="Times New Roman" w:hAnsi="Times New Roman" w:cs="Times New Roman"/>
          <w:b/>
          <w:sz w:val="28"/>
          <w:szCs w:val="28"/>
        </w:rPr>
        <w:t xml:space="preserve"> у детей»</w:t>
      </w:r>
    </w:p>
    <w:p w:rsidR="00E36B5C" w:rsidRPr="00BE27C4" w:rsidRDefault="00E36B5C" w:rsidP="00BE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соответствии с Законом “Об образовании” здоровье детей  относится к приоритетным направлениям государственной политики в сфере образования.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На сегодняшний день тема </w:t>
      </w:r>
      <w:proofErr w:type="spellStart"/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здоровьесбережения</w:t>
      </w:r>
      <w:proofErr w:type="spell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дошкольников в образовательном процессе является особенно актуальной.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В настоящее время существует тенденция снижения здоровья подрастающего поколения</w:t>
      </w:r>
      <w:proofErr w:type="gram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.</w:t>
      </w:r>
      <w:r w:rsidRPr="00037F7D">
        <w:rPr>
          <w:rFonts w:asciiTheme="majorHAnsi" w:eastAsia="Times New Roman" w:hAnsiTheme="majorHAnsi" w:cstheme="minorHAnsi"/>
          <w:sz w:val="24"/>
          <w:szCs w:val="24"/>
          <w:lang w:eastAsia="ru-RU"/>
        </w:rPr>
        <w:t>.</w:t>
      </w:r>
      <w:proofErr w:type="gramEnd"/>
    </w:p>
    <w:p w:rsidR="00E36B5C" w:rsidRPr="00037F7D" w:rsidRDefault="00E36B5C" w:rsidP="00E36B5C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психического здоровья. Важно на этом этапе сформировать у детей элементарные знаний и практических навыков здорового образа жизни, осознанную потребность в систематических занятиях физической культурой и спортом. Простое увеличение двигательной активности детей не приводит к желаемому результату. Важно, приобщая дошкольников к здоровому образу жизни, сформировать у них культуру двигательного поведения. Овладение качественными показателями осуществления двигательных действий в работе с дошкольниками рассматривается, прежде всего, как забота о здоровье детей.</w:t>
      </w:r>
    </w:p>
    <w:p w:rsidR="00E36B5C" w:rsidRPr="00037F7D" w:rsidRDefault="00E36B5C" w:rsidP="00E36B5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hAnsiTheme="majorHAnsi" w:cs="Times New Roman"/>
          <w:sz w:val="24"/>
          <w:szCs w:val="24"/>
        </w:rPr>
        <w:t xml:space="preserve">Для успешной работы по данной проблеме я провела  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мониторинг состояния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здоровья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каждого ребенка своей группы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Pr="00037F7D">
        <w:rPr>
          <w:rFonts w:asciiTheme="majorHAnsi" w:hAnsiTheme="majorHAnsi" w:cs="Times New Roman"/>
          <w:sz w:val="24"/>
          <w:szCs w:val="24"/>
        </w:rPr>
        <w:t>чтобы понять  творческий потенциал каждого ребенка, их природные склонности. В тоже время преследовала следующую цель – своевременно выявить тех детей, которые испытывают эмоциональный дискомфорт и создать более благоприятную обстановку для их пребывания в детском саду. Диагностическое  исследование проводила в виде наблюдений и совместной деятельности. Наблюдала, как дети занимаются во время организованно-образовательной деятельности, как проявляли себя в подвижных играх и физкультурном  уголке</w:t>
      </w:r>
      <w:proofErr w:type="gramStart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37F7D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учитывая  особенностей  организма, </w:t>
      </w:r>
      <w:r w:rsidR="00957EA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индивидуальных особенностей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каждого из детей.  Вначале учебного года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я заметила что, у детей, вновь пришедших в детский сад, отсутствуют элементарные навыки самообслуживания: дети не умеют самостоятельно умываться, одеваться и раздеваться, не умеют делать простейшие физические упражнения, объективно оценивать особенности своего организма.</w:t>
      </w:r>
    </w:p>
    <w:p w:rsidR="00E36B5C" w:rsidRPr="00037F7D" w:rsidRDefault="00E36B5C" w:rsidP="00E36B5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Поэтому передо мной  возник вопро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с-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: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Как привить моим воспитанникам культурно- гигиенические навыки? Как укрепить и сохранить их здоровье? Каким образом способствовать формированию физической культуры ребёнка? Как привить навыки здорового образа жизни? Когда это надо начинать?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Для</w:t>
      </w:r>
      <w:r w:rsidR="00957EA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ответа на эти вопросы необходим</w:t>
      </w:r>
      <w:r w:rsidR="00957EA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был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поиск новых методов и подходов к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решению возникших вопросов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36B5C" w:rsidRPr="00037F7D" w:rsidRDefault="00E36B5C" w:rsidP="00E36B5C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Возникшие затруднения и направили меня  </w:t>
      </w:r>
      <w:proofErr w:type="gram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в работе с детьми</w:t>
      </w:r>
      <w:r w:rsidR="00957EA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на внедрение оздоровительных технологий по формированию</w:t>
      </w:r>
      <w:r w:rsidR="00957EA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навыков </w:t>
      </w:r>
      <w:r w:rsidR="00957EA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здорового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о</w:t>
      </w:r>
      <w:r w:rsidR="00957EA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браза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ж</w:t>
      </w:r>
      <w:r w:rsidR="00957EA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изни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в режим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дня через все виды деятельности детей, используя проблемный и игровой метод.</w:t>
      </w:r>
    </w:p>
    <w:p w:rsidR="00E36B5C" w:rsidRPr="00037F7D" w:rsidRDefault="00E36B5C" w:rsidP="00957EA4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Поставила перед собой </w:t>
      </w:r>
      <w:r w:rsidRPr="00037F7D">
        <w:rPr>
          <w:rFonts w:asciiTheme="majorHAnsi" w:eastAsia="Times New Roman" w:hAnsiTheme="majorHAnsi" w:cs="Calibri"/>
          <w:bCs/>
          <w:sz w:val="24"/>
          <w:szCs w:val="24"/>
          <w:lang w:eastAsia="ru-RU"/>
        </w:rPr>
        <w:t>цель: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 </w:t>
      </w:r>
      <w:r w:rsidRPr="00037F7D"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  <w:t>формирование у дошкольников основы здорового образа жизни, добиваться осознанного выполнения правил здоровья</w:t>
      </w:r>
      <w:r w:rsidR="00957EA4" w:rsidRPr="00037F7D"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  <w:t xml:space="preserve">сбережения и ответственного </w:t>
      </w:r>
      <w:proofErr w:type="gramStart"/>
      <w:r w:rsidRPr="00037F7D"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  <w:t>отношения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  <w:t xml:space="preserve"> как к собственному здоровью так и здоровью окружающих, сохранение и укрепление здоровья детей, потребности поведенческих навыков здорового образа жизни.</w:t>
      </w:r>
    </w:p>
    <w:p w:rsidR="00957EA4" w:rsidRPr="00037F7D" w:rsidRDefault="00E36B5C" w:rsidP="00957EA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Cs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На достижение этой цели </w:t>
      </w:r>
      <w:r w:rsidR="00BE27C4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необходимо было решить </w:t>
      </w:r>
      <w:r w:rsidR="00957EA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следующие </w:t>
      </w:r>
      <w:r w:rsidRPr="00037F7D">
        <w:rPr>
          <w:rFonts w:asciiTheme="majorHAnsi" w:eastAsia="Times New Roman" w:hAnsiTheme="majorHAnsi" w:cs="Calibri"/>
          <w:bCs/>
          <w:sz w:val="24"/>
          <w:szCs w:val="24"/>
          <w:lang w:eastAsia="ru-RU"/>
        </w:rPr>
        <w:t>задачи:</w:t>
      </w:r>
    </w:p>
    <w:p w:rsidR="00E36B5C" w:rsidRPr="00037F7D" w:rsidRDefault="00E36B5C" w:rsidP="00957EA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Cs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Оздоровительные задачи:</w:t>
      </w:r>
    </w:p>
    <w:p w:rsidR="00E36B5C" w:rsidRPr="00037F7D" w:rsidRDefault="00957EA4" w:rsidP="00957EA4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-охранять и </w:t>
      </w:r>
      <w:proofErr w:type="spellStart"/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и</w:t>
      </w:r>
      <w:proofErr w:type="spellEnd"/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укреплять физическое  и психическое здоровье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детей;</w:t>
      </w:r>
    </w:p>
    <w:p w:rsidR="00E36B5C" w:rsidRPr="00037F7D" w:rsidRDefault="00957EA4" w:rsidP="00957EA4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-формировать правильную  осанку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гигиенические навыки детей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Образовательные задачи:</w:t>
      </w:r>
    </w:p>
    <w:p w:rsidR="00E36B5C" w:rsidRPr="00037F7D" w:rsidRDefault="00957EA4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-формировать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ж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изненно 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необходимых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двигательные умения и навыки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ребёнка в соответствии с его индивидуальными особенностями;</w:t>
      </w:r>
    </w:p>
    <w:p w:rsidR="00E36B5C" w:rsidRPr="00037F7D" w:rsidRDefault="00CC698D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-создавать  условия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реализации потребности детей в двигательной активности;</w:t>
      </w:r>
    </w:p>
    <w:p w:rsidR="00E36B5C" w:rsidRPr="00037F7D" w:rsidRDefault="00CC698D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-выявлять интересы, склонности и способности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детей в двигательной деятельности и реализация их через систему спортивно-оздоровительной работы.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Воспитательные задачи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</w:p>
    <w:p w:rsidR="00E36B5C" w:rsidRPr="00037F7D" w:rsidRDefault="00CC698D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-воспитывать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957EA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 детей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потребности в здоровом образе жизни;</w:t>
      </w:r>
    </w:p>
    <w:p w:rsidR="00E36B5C" w:rsidRPr="00037F7D" w:rsidRDefault="00E36B5C" w:rsidP="00E36B5C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Формировать у дошкольников потребность в положительных привычках</w:t>
      </w:r>
      <w:r w:rsidR="00CC698D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,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соблюдению режима, потребность в физических упражнениях и играх;</w:t>
      </w:r>
    </w:p>
    <w:p w:rsidR="00CC698D" w:rsidRPr="00037F7D" w:rsidRDefault="00E36B5C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Воспитывать желание у детей заботиться о своём здоровье.</w:t>
      </w:r>
    </w:p>
    <w:p w:rsidR="00E36B5C" w:rsidRPr="00037F7D" w:rsidRDefault="00CC698D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</w:pPr>
      <w:r w:rsidRPr="00037F7D">
        <w:rPr>
          <w:rFonts w:asciiTheme="majorHAnsi" w:eastAsia="Times New Roman" w:hAnsiTheme="majorHAnsi" w:cs="Calibri"/>
          <w:bCs/>
          <w:sz w:val="24"/>
          <w:szCs w:val="24"/>
          <w:u w:val="single"/>
          <w:lang w:eastAsia="ru-RU"/>
        </w:rPr>
        <w:t>П</w:t>
      </w:r>
      <w:r w:rsidR="00E36B5C" w:rsidRPr="00037F7D">
        <w:rPr>
          <w:rFonts w:asciiTheme="majorHAnsi" w:eastAsia="Times New Roman" w:hAnsiTheme="majorHAnsi" w:cs="Calibri"/>
          <w:bCs/>
          <w:sz w:val="24"/>
          <w:szCs w:val="24"/>
          <w:u w:val="single"/>
          <w:lang w:eastAsia="ru-RU"/>
        </w:rPr>
        <w:t>рофилактические:</w:t>
      </w:r>
    </w:p>
    <w:p w:rsidR="00E36B5C" w:rsidRPr="00037F7D" w:rsidRDefault="00E36B5C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bCs/>
          <w:sz w:val="24"/>
          <w:szCs w:val="24"/>
          <w:lang w:eastAsia="ru-RU"/>
        </w:rPr>
        <w:t>- 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Развивать у детей потребность в активной деятельности.</w:t>
      </w:r>
    </w:p>
    <w:p w:rsidR="00E36B5C" w:rsidRPr="00037F7D" w:rsidRDefault="00E36B5C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Развивать потребность в выполнении специальных профилактических упражнений и игр на занятиях и в повседневной жизни.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Поставленные задачи будут успешно решаться только при использовании 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открытых педагогических принципов и методов обучения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 а именно: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Принцип доступности и индивидуальности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– это достигается правильным распределением материала на занятии. Индивидуальность – это учет индивидуальных особенностей. Каждый ребенок имеет свои функциональные возможности, поэтому материал усваивается по-разному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Принцип постепенного повышения требований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Принцип систематичности – 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Принцип наглядности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является основным в обучении движению. Занятия обеспечиваются рядом методических приемов,  которые вызывают у ребенка желание заниматься. Педагог для каждого задания, выбирает наиболее эффективный путь объяснения данного задания – это такие методы как </w:t>
      </w: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показ, словесный, игровой, иллюстративно-наглядный.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Т.О. для создания условий  мотивации к занятиям физической культурой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с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читаю, что необходимо  создать такие условия, чтобы у ребенка «появился аппетит» заниматься физической культурой и спортом, чтобы он понял полезность движений для своего здоровья.</w:t>
      </w:r>
    </w:p>
    <w:p w:rsidR="002B3D81" w:rsidRPr="00037F7D" w:rsidRDefault="002B3D81" w:rsidP="002B3D8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E36B5C" w:rsidRPr="00037F7D" w:rsidRDefault="00CC698D" w:rsidP="00CC698D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b/>
          <w:sz w:val="24"/>
          <w:szCs w:val="24"/>
          <w:lang w:eastAsia="ru-RU"/>
        </w:rPr>
        <w:t>У</w:t>
      </w:r>
      <w:r w:rsidR="00E36B5C" w:rsidRPr="00037F7D">
        <w:rPr>
          <w:rFonts w:asciiTheme="majorHAnsi" w:eastAsia="Times New Roman" w:hAnsiTheme="majorHAnsi" w:cs="Calibri"/>
          <w:b/>
          <w:sz w:val="24"/>
          <w:szCs w:val="24"/>
          <w:lang w:eastAsia="ru-RU"/>
        </w:rPr>
        <w:t>спешное решение поставленных задач и выполнение требований Госстандарта возможно лишь при условии комплексного использования всех средств физического воспитания (физических упражнений, рационального режима, закаливания, составляющих триаду здоровья</w:t>
      </w:r>
      <w:proofErr w:type="gramStart"/>
      <w:r w:rsidR="00E36B5C" w:rsidRPr="00037F7D">
        <w:rPr>
          <w:rFonts w:asciiTheme="majorHAnsi" w:eastAsia="Times New Roman" w:hAnsiTheme="majorHAnsi" w:cs="Calibri"/>
          <w:b/>
          <w:sz w:val="24"/>
          <w:szCs w:val="24"/>
          <w:lang w:eastAsia="ru-RU"/>
        </w:rPr>
        <w:t>)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Ц</w:t>
      </w:r>
      <w:proofErr w:type="gramEnd"/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еленаправленная систематическая педагогическая </w:t>
      </w:r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работа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по сохранению и укреплению </w:t>
      </w:r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здоровья детей посредством применения здоровье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сберегающих технологий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позволит воспитать физически </w:t>
      </w:r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здоровых и крепких детей</w:t>
      </w:r>
      <w:r w:rsidR="008D76B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</w:p>
    <w:p w:rsidR="008D76BC" w:rsidRPr="00037F7D" w:rsidRDefault="00E36B5C" w:rsidP="008D76BC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 Поэтому работу по воспитанию здорового образа жизн</w:t>
      </w:r>
      <w:r w:rsidR="00366286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и у своих воспитанников я решила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осуществлять через систему </w:t>
      </w:r>
      <w:proofErr w:type="spell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физкультурно</w:t>
      </w:r>
      <w:proofErr w:type="spellEnd"/>
      <w:r w:rsidR="008D76B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оздоровительной работы, включающей в себя все направления развития детей.</w:t>
      </w:r>
      <w:r w:rsidR="001B56F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Главное в работ</w:t>
      </w:r>
      <w:proofErr w:type="gramStart"/>
      <w:r w:rsidR="001B56F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е-</w:t>
      </w:r>
      <w:proofErr w:type="gramEnd"/>
      <w:r w:rsidR="001B56F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="008D76B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помочь детям проявить их собственные потенциальные возможности, приобщить к здоровому образу жизни, привить любовь к физической культуре и спорту.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Здоровье</w:t>
      </w:r>
      <w:r w:rsidR="00CC698D"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сберегающие технологии включают в себя: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-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    </w:t>
      </w: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медико-профилактические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(обеспечивающие сохранение и приумножение здоровья детей под руководством медицинского персонала   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контроля за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питанием детей, профилактических мероприятий, здоровье</w:t>
      </w:r>
      <w:r w:rsidR="00CC698D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сберегающей среды в ДОУ);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-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    </w:t>
      </w: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физкультурно-оздоровительные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      </w:t>
      </w: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обеспечения социально-психологического благополучия ребенка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(обеспечивающие психическое и социальное здоровье ребенка в процессе общения со сверстниками и взрослыми в детском саду и семье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;);</w:t>
      </w:r>
      <w:proofErr w:type="gramEnd"/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     </w:t>
      </w: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(воспитания культуры здоровья дошкольников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,);</w:t>
      </w:r>
      <w:proofErr w:type="gramEnd"/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-     </w:t>
      </w:r>
      <w:r w:rsidRPr="00037F7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обучения здоровому образу жизни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(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технологии использования физкультурных занятий, коммуникативные игры, система занятий из серии «Уроки футбола»,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самомассаж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); коррекционные 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( 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технология музыкального воздействия,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сказкотерапия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психогимнастики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др.)</w:t>
      </w:r>
    </w:p>
    <w:p w:rsidR="00E36B5C" w:rsidRPr="00037F7D" w:rsidRDefault="00E36B5C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Для работы над существующей проблемой мною были выбраны следующие </w:t>
      </w:r>
      <w:r w:rsidRPr="00037F7D">
        <w:rPr>
          <w:rFonts w:asciiTheme="majorHAnsi" w:eastAsia="Times New Roman" w:hAnsiTheme="majorHAnsi" w:cs="Calibri"/>
          <w:sz w:val="24"/>
          <w:szCs w:val="24"/>
          <w:u w:val="single"/>
          <w:lang w:eastAsia="ru-RU"/>
        </w:rPr>
        <w:t>методы:</w:t>
      </w:r>
    </w:p>
    <w:p w:rsidR="00E36B5C" w:rsidRPr="00037F7D" w:rsidRDefault="00CC698D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 -</w:t>
      </w:r>
      <w:r w:rsidR="00E36B5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анализ научной литературы, нормативно-правовых и программн</w:t>
      </w:r>
      <w:proofErr w:type="gramStart"/>
      <w:r w:rsidR="00E36B5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о-</w:t>
      </w:r>
      <w:proofErr w:type="gramEnd"/>
      <w:r w:rsidR="00E36B5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методического материалов, опыта деятельности ДОУ, продуктов деятельности детей и педагогов;</w:t>
      </w:r>
    </w:p>
    <w:p w:rsidR="00E36B5C" w:rsidRPr="00037F7D" w:rsidRDefault="00CC698D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</w:t>
      </w:r>
      <w:r w:rsidR="00E36B5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прямое, косвенное и включенное наблюдение;</w:t>
      </w:r>
    </w:p>
    <w:p w:rsidR="00E36B5C" w:rsidRPr="00037F7D" w:rsidRDefault="00CC698D" w:rsidP="00CC698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</w:t>
      </w:r>
      <w:r w:rsidR="00E36B5C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опросы, анкетирование, тестирование;</w:t>
      </w:r>
    </w:p>
    <w:p w:rsidR="00E36B5C" w:rsidRPr="00037F7D" w:rsidRDefault="00E36B5C" w:rsidP="00E36B5C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Наблюдения</w:t>
      </w:r>
      <w:proofErr w:type="gramStart"/>
      <w:r w:rsidR="00BE27C4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,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диаг</w:t>
      </w:r>
      <w:r w:rsidR="00CC698D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ностическое обследование детей, о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просы,</w:t>
      </w:r>
      <w:r w:rsidR="00CC698D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анкетирование среди родителей,</w:t>
      </w:r>
      <w:r w:rsidR="00CC698D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помогли сделать анализ социальных, </w:t>
      </w:r>
      <w:proofErr w:type="spell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психолого</w:t>
      </w:r>
      <w:proofErr w:type="spell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педагогических факторов, оказывающие влияние на эффективность профилактики оздоровления детей дошкольного возраста.</w:t>
      </w:r>
    </w:p>
    <w:p w:rsidR="00366286" w:rsidRPr="00037F7D" w:rsidRDefault="002B3D81" w:rsidP="00366286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</w:t>
      </w:r>
      <w:r w:rsidR="00366286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Считаю, что первоначальными условиями для </w:t>
      </w:r>
      <w:r w:rsidR="00366286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работы по профилактике здоровья детей</w:t>
      </w:r>
      <w:r w:rsidR="00366286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в детском саду выступают обеспечение </w:t>
      </w:r>
      <w:r w:rsidR="00366286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здорового</w:t>
      </w:r>
      <w:r w:rsidR="00366286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ритма жизни и физические упражнения. С данной целью в группе создан</w:t>
      </w:r>
      <w:r w:rsidR="00201F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физкультурный </w:t>
      </w:r>
      <w:r w:rsidR="00366286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уголок</w:t>
      </w:r>
      <w:proofErr w:type="gramStart"/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,</w:t>
      </w:r>
      <w:proofErr w:type="gramEnd"/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который оснащен физкультурным оборудованием, инвентарем и атрибутами</w:t>
      </w:r>
      <w:r w:rsidR="00201F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366286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Предметно – развивающая среда, обеспечивает не только разные виды активности дошкольников, но и лежит в основе их самостоятельной деятельности.</w:t>
      </w:r>
      <w:r w:rsidR="00201F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Пособия и игровые материалы </w:t>
      </w:r>
      <w:r w:rsidR="00201F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физкультурно-игровой среды  разнообразны и дети им</w:t>
      </w:r>
      <w:r w:rsidR="008D76B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е</w:t>
      </w:r>
      <w:r w:rsidR="00201F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ют свободный доступ</w:t>
      </w:r>
      <w:r w:rsidR="008D76B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 ним.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D76B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Периодически 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вношу различные физкультурные пособия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proofErr w:type="gramEnd"/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по-разн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ому группирую их. Это позволяет 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избежать однообразия движений и способствует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6628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всестороннему развитию детей.</w:t>
      </w:r>
    </w:p>
    <w:p w:rsidR="0028531F" w:rsidRPr="00037F7D" w:rsidRDefault="001B56FC" w:rsidP="0028531F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В группе приобщаю детей к здоровому образу жизни, провожу плановые мероприятия по профилактике ОРЗ, соблюдаю оздоровительный режим в дошкольном учреждении, обучаю правильному дыханию, ежедневно </w:t>
      </w:r>
      <w:r w:rsidR="0028531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провожу закаливающие процедуры</w:t>
      </w:r>
      <w:proofErr w:type="gramStart"/>
      <w:r w:rsidR="0028531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,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использую разные виды гимнастики.</w:t>
      </w:r>
      <w:r w:rsidR="002B3D81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Используемые в комплексе здоровь</w:t>
      </w:r>
      <w:r w:rsidR="002B3D8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сберегающие технол</w:t>
      </w:r>
      <w:r w:rsidR="0028531F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огии в итоге формируют у  детей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стойкую мотивацию на здоровый образ жизни.</w:t>
      </w:r>
    </w:p>
    <w:p w:rsidR="00E36B5C" w:rsidRPr="00037F7D" w:rsidRDefault="0028531F" w:rsidP="002B3D8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В группе ч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тобы вызвать у детей желание заниматься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стараюсь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заинтересовать ребенка с первых минут. Для этого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предварительно продумыв</w:t>
      </w:r>
      <w:r w:rsidR="002B3D8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ю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методические приемы, которые помогут решать поставленные задачи</w:t>
      </w:r>
      <w:r w:rsidR="002B3D8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 Р</w:t>
      </w:r>
      <w:r w:rsidR="00E36B5C"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аботу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с детьми провожу с учетом личностных</w:t>
      </w:r>
      <w:r w:rsidR="002B3D8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и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B3D8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индивидуальных 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о</w:t>
      </w:r>
      <w:r w:rsidR="002B3D8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со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бенностей ребенка, </w:t>
      </w:r>
      <w:r w:rsidR="002B3D8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их 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интересов</w:t>
      </w:r>
      <w:proofErr w:type="gramStart"/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B3D8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proofErr w:type="gramEnd"/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В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работе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с детьми применяю следующие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здоровье</w:t>
      </w:r>
      <w:r w:rsidR="00BE27C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сберегающие мероприятия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</w:p>
    <w:p w:rsidR="00E36B5C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утреннюю гимнастику;</w:t>
      </w:r>
    </w:p>
    <w:p w:rsidR="00A51B56" w:rsidRPr="00037F7D" w:rsidRDefault="00A51B56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НОДвключающщая</w:t>
      </w:r>
      <w:proofErr w:type="spell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комплекс упражнений и основных движений</w:t>
      </w:r>
    </w:p>
    <w:p w:rsidR="00E36B5C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гимнастику для глаз;</w:t>
      </w:r>
    </w:p>
    <w:p w:rsidR="00E36B5C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пальчиковую гимнастику;</w:t>
      </w:r>
    </w:p>
    <w:p w:rsidR="00E36B5C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артикуляционную гимнастику;</w:t>
      </w:r>
    </w:p>
    <w:p w:rsidR="00E36B5C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дыхательную гимнастику;</w:t>
      </w:r>
    </w:p>
    <w:p w:rsidR="00E36B5C" w:rsidRPr="00037F7D" w:rsidRDefault="002B3D81" w:rsidP="002B3D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прогулки с включением подвижных игр;</w:t>
      </w: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оздоровительную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гимнастику после дневного сна;</w:t>
      </w:r>
    </w:p>
    <w:p w:rsidR="002B3D81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ходьбу по массажным коврикам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босохождение</w:t>
      </w:r>
      <w:proofErr w:type="spellEnd"/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;</w:t>
      </w:r>
    </w:p>
    <w:p w:rsidR="00E36B5C" w:rsidRPr="00037F7D" w:rsidRDefault="00E36B5C" w:rsidP="002B3D8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закаливание;</w:t>
      </w: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физкультминутки и паузы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(на малоподвижных занятиях)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;</w:t>
      </w: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оздоровительные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досуги и развлечения.</w:t>
      </w:r>
    </w:p>
    <w:p w:rsidR="005B3BF4" w:rsidRPr="00037F7D" w:rsidRDefault="00236DA8" w:rsidP="005B3BF4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Реализацию  мероприятий осуществляю через непосредственн</w:t>
      </w:r>
      <w:proofErr w:type="gram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о-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образовательную деятельность, через режимные моменты, игру, прогулку, ин</w:t>
      </w:r>
      <w:r w:rsidR="005B3BF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proofErr w:type="spellStart"/>
      <w:r w:rsidR="005B3BF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дивидуальную</w:t>
      </w:r>
      <w:proofErr w:type="spellEnd"/>
      <w:r w:rsidR="005B3BF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работу, самостоятельную деятельность.</w:t>
      </w:r>
    </w:p>
    <w:p w:rsidR="00236DA8" w:rsidRPr="00037F7D" w:rsidRDefault="00236DA8" w:rsidP="00236DA8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Использую </w:t>
      </w:r>
      <w:r w:rsidR="005B3BF4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следующие методические приёмы</w:t>
      </w:r>
      <w:proofErr w:type="gramStart"/>
      <w:r w:rsidR="00BE27C4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: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рассказы и беседы; заучивание стихотворений; моделирование различных ситуаций; рассматривание иллюстраций, сюжетных, предметных картинок, плакатов, сюжетно-ролевые игры; дидактические игры; игры-тренинги; подвижные игры; </w:t>
      </w:r>
      <w:proofErr w:type="spell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психогимнастика</w:t>
      </w:r>
      <w:proofErr w:type="spell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; пальчиковая и дыхательная гимнастика; </w:t>
      </w:r>
      <w:proofErr w:type="spell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самомассаж</w:t>
      </w:r>
      <w:proofErr w:type="spell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; физкультминутки.</w:t>
      </w:r>
    </w:p>
    <w:p w:rsidR="00236DA8" w:rsidRPr="00037F7D" w:rsidRDefault="00236DA8" w:rsidP="00236DA8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lastRenderedPageBreak/>
        <w:t xml:space="preserve">Видное место занимают игры, кукольный и пальчиковый театры, </w:t>
      </w:r>
      <w:proofErr w:type="spell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фланелеграф</w:t>
      </w:r>
      <w:proofErr w:type="spell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, прослушивание аудио дисков и.т.д.</w:t>
      </w:r>
    </w:p>
    <w:p w:rsidR="00E36B5C" w:rsidRPr="00037F7D" w:rsidRDefault="00E36B5C" w:rsidP="00BE27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Каждое утро мы с ребятами начинаем с весёлой гимнастики</w:t>
      </w:r>
      <w:proofErr w:type="gramStart"/>
      <w:r w:rsidR="00A51B56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proofErr w:type="gramEnd"/>
      <w:r w:rsidRPr="00037F7D">
        <w:rPr>
          <w:rFonts w:asciiTheme="majorHAnsi" w:eastAsia="Times New Roman" w:hAnsiTheme="majorHAnsi" w:cs="Arial"/>
          <w:sz w:val="24"/>
          <w:szCs w:val="24"/>
          <w:u w:val="single"/>
          <w:bdr w:val="none" w:sz="0" w:space="0" w:color="auto" w:frame="1"/>
          <w:lang w:eastAsia="ru-RU"/>
        </w:rPr>
        <w:t>которая включает в себя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: приветствие друг друга, где движения сочетаются с произносимым текстом, гимнастические упражнения, подвижную игру. Цель утренней разминки – создание эмоционально-благоприятной, дружелюбной, комфортной обстановки в детском коллективе.</w:t>
      </w: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51B56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Физкультурные занятия, которые проводятся 3 раза в неделю в </w:t>
      </w:r>
      <w:r w:rsidR="00A51B5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группе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на воздухе, </w:t>
      </w:r>
      <w:r w:rsidR="00BE27C4">
        <w:rPr>
          <w:rFonts w:asciiTheme="majorHAnsi" w:eastAsia="Times New Roman" w:hAnsiTheme="majorHAnsi" w:cs="Times New Roman"/>
          <w:sz w:val="24"/>
          <w:szCs w:val="24"/>
          <w:lang w:eastAsia="ru-RU"/>
        </w:rPr>
        <w:t>я провожу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соотве</w:t>
      </w:r>
      <w:r w:rsidR="00A51B5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тствии с ФГОС и программой ДОУ</w:t>
      </w:r>
      <w:proofErr w:type="gramStart"/>
      <w:r w:rsidR="00A51B5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</w:p>
    <w:p w:rsidR="00A51B56" w:rsidRPr="00037F7D" w:rsidRDefault="00E36B5C" w:rsidP="00A51B56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 организации активного отдыха учитываю климатические условия, особенности сезона и природные факторы.</w:t>
      </w:r>
      <w:r w:rsidR="00A51B5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 конечно наибольшую пользу для оздоровления и закаливания детей приносят физкультурные праздники, организованные на открытом воздухе.</w:t>
      </w:r>
    </w:p>
    <w:p w:rsidR="00825801" w:rsidRPr="00037F7D" w:rsidRDefault="00825801" w:rsidP="00825801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Много положительных эмоций, следовательно,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здоровья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 получают дети на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оздоровительных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досугах и развлечениях. Традиционно в нашем учреждении проходят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«Весёлые старты»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«Дни </w:t>
      </w:r>
      <w:r w:rsidRPr="00037F7D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ru-RU"/>
        </w:rPr>
        <w:t>здоровья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 «Зимние игры и развлечения</w:t>
      </w:r>
      <w:proofErr w:type="gramStart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»и</w:t>
      </w:r>
      <w:proofErr w:type="gram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гровые и спортивно – познавательные программы. В ходе данных мероприятий дети показывают уровень своего физического развития и получают эмоциональный заряд от своих достижений.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Совместная деятельность детей, преодоление в команде различных трудностей, достижение общего командного результата – все это сп</w:t>
      </w:r>
      <w:r w:rsidR="00A51B56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лачивает детский коллектив. </w:t>
      </w:r>
    </w:p>
    <w:p w:rsidR="00BE27C4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Особое место отвожу прогулкам. На прогулки стараемся ходить в любую погоду</w:t>
      </w:r>
      <w:proofErr w:type="gramStart"/>
      <w:r w:rsidR="003416F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.</w:t>
      </w:r>
      <w:proofErr w:type="gramEnd"/>
      <w:r w:rsidR="003416F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В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место традиционного фи</w:t>
      </w:r>
      <w:r w:rsidR="00CA29D8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зкультурного занятия на воздухе- инновационная  форма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динамич</w:t>
      </w:r>
      <w:r w:rsidR="003416F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еский «час», который организую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на дневной прогулке. Его длительность составляе</w:t>
      </w:r>
      <w:r w:rsidR="003416F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т в средней группе 15-20 минут</w:t>
      </w:r>
      <w:proofErr w:type="gramStart"/>
      <w:r w:rsidR="00CA29D8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="003416F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.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Со</w:t>
      </w:r>
      <w:r w:rsidR="003416FF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держание определяю  в соответствии с перспективным планом и тематикой недели. Упор делаю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на основной вид деятельности – </w:t>
      </w:r>
      <w:proofErr w:type="spell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игру</w:t>
      </w:r>
      <w:proofErr w:type="gram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.</w:t>
      </w:r>
      <w:r w:rsidRPr="00037F7D">
        <w:rPr>
          <w:rFonts w:asciiTheme="majorHAnsi" w:eastAsia="Times New Roman" w:hAnsiTheme="majorHAnsi" w:cs="Arial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037F7D">
        <w:rPr>
          <w:rFonts w:asciiTheme="majorHAnsi" w:eastAsia="Times New Roman" w:hAnsiTheme="majorHAnsi" w:cs="Arial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spellEnd"/>
      <w:r w:rsidRPr="00037F7D">
        <w:rPr>
          <w:rFonts w:asciiTheme="majorHAnsi" w:eastAsia="Times New Roman" w:hAnsiTheme="majorHAnsi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время прогулок стараюсь использовать различные подвижные игры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: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«Солнышко и дождик»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«Лохматый пес»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«У медведя </w:t>
      </w:r>
      <w:proofErr w:type="gramStart"/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обору»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;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«Автомобили»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;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«Найди свой домик»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; 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«Ходит Ваня»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 После прогулок мы с ребятами располагаемся на ковре, проводим небо</w:t>
      </w:r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льшие упражнения на релаксацию,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снятие мышечного напряжения и возбуждения.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Помимо организованных видов деятельности по физической культуре в режиме дня детей значительное место занимает самостоятельная двигательная деятельность. </w:t>
      </w:r>
      <w:r w:rsidR="00BE27C4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тараюсь </w:t>
      </w:r>
      <w:r w:rsidR="003416FF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так организовать эту деятельность, 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чтобы не  подавлять </w:t>
      </w:r>
      <w:r w:rsidR="003416FF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этом инициативы самого ребен</w:t>
      </w:r>
      <w:r w:rsidR="00BE27C4">
        <w:rPr>
          <w:rFonts w:asciiTheme="majorHAnsi" w:eastAsia="Times New Roman" w:hAnsiTheme="majorHAnsi" w:cs="Times New Roman"/>
          <w:sz w:val="24"/>
          <w:szCs w:val="24"/>
          <w:lang w:eastAsia="ru-RU"/>
        </w:rPr>
        <w:t>ка</w:t>
      </w:r>
      <w:proofErr w:type="gramStart"/>
      <w:r w:rsidR="00BE27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.. </w:t>
      </w:r>
      <w:proofErr w:type="gramEnd"/>
      <w:r w:rsidR="00BE27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Самостоятельную двигательную </w:t>
      </w:r>
      <w:r w:rsidR="003416FF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деятельность детей организую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разное время </w:t>
      </w:r>
      <w:r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дня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: утром до завтрака, между занятиями, в часы игр после дневного сна и во время прогулок 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(утренней и вечерней)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Активные действия детей </w:t>
      </w:r>
      <w:r w:rsidR="003416FF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стараюсь чередовать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более спокойной деятельностью. При этом учитываю индивидуальные особенности каждого ребенка, его самочувствие. </w:t>
      </w:r>
    </w:p>
    <w:p w:rsidR="00BE27C4" w:rsidRPr="00037F7D" w:rsidRDefault="00BE27C4" w:rsidP="00BE27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Для поддержания микроклимата в нашей группе постоянно проводится проветривание групповой комнаты перед образовательной деятельностью, </w:t>
      </w:r>
      <w:r w:rsidRPr="00037F7D">
        <w:rPr>
          <w:rFonts w:asciiTheme="majorHAnsi" w:eastAsia="Times New Roman" w:hAnsiTheme="majorHAnsi" w:cs="Arial"/>
          <w:i/>
          <w:iCs/>
          <w:sz w:val="24"/>
          <w:szCs w:val="24"/>
          <w:bdr w:val="none" w:sz="0" w:space="0" w:color="auto" w:frame="1"/>
          <w:lang w:eastAsia="ru-RU"/>
        </w:rPr>
        <w:t>«тихим  часом»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и сквозное проветривание помещений в отсутствие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детей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Важной частью режима является дневной сон. Перед сном обязательно проветрив</w:t>
      </w:r>
      <w:r w:rsidR="00FF2F60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ается  группа</w:t>
      </w:r>
      <w:proofErr w:type="gramStart"/>
      <w:r w:rsidR="00FF2F60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,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провожу</w:t>
      </w:r>
      <w:r w:rsidR="00FF2F60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с детьми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гигиенические процедуры (умывание прохладной водой, полоскание рта</w:t>
      </w:r>
      <w:r w:rsidR="00BE27C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 Частью обширного умывания является сезонное летнее мытьё ног после прогулок</w:t>
      </w:r>
      <w:proofErr w:type="gramStart"/>
      <w:r w:rsidR="00BE27C4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)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. </w:t>
      </w:r>
      <w:r w:rsidR="00BE27C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По окончании </w:t>
      </w:r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>дневного сна провожу  упражнения на кроват</w:t>
      </w:r>
      <w:proofErr w:type="gramStart"/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>и-</w:t>
      </w:r>
      <w:proofErr w:type="gramEnd"/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бодрящая гимнастика, хождение по ребристым коврикам.</w:t>
      </w:r>
    </w:p>
    <w:p w:rsidR="00BE27C4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FF2F60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Детям очень нравятся такие упражнения -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лёжа в кроватках,</w:t>
      </w:r>
      <w:r w:rsidR="00FF2F60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 выполняют их с большим удовольствием,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плавно, без рывков и резких движений. </w:t>
      </w:r>
      <w:r w:rsidR="0082580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После выполненной гимнастики на кроватках дети приступают к ходьбе  босиком  по напольным массажным  коврикам</w:t>
      </w:r>
      <w:proofErr w:type="gramStart"/>
      <w:r w:rsidR="0082580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,</w:t>
      </w:r>
      <w:proofErr w:type="gramEnd"/>
      <w:r w:rsidR="00825801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«коррекционным дорожкам» со следами,</w:t>
      </w:r>
      <w:r w:rsidR="0082580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825801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коврику  с пуговицами </w:t>
      </w:r>
      <w:r w:rsidR="0082580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для профилактики плоскостопия, ступая по которым стопа ребёнка получает специальную разминку для мышц, поддерживающих её в правильном положении, одновременно происходит массаж  точек нижней части стопы.</w:t>
      </w:r>
      <w:r w:rsidR="00825801"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В упражнения для профилактики плоскостопия включаю все виды деятельности: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ходьба на носках;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по ребристой доске;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толстому шнуру;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lastRenderedPageBreak/>
        <w:t>- на внешней стороне стопы;</w:t>
      </w:r>
    </w:p>
    <w:p w:rsidR="00E36B5C" w:rsidRPr="00037F7D" w:rsidRDefault="00E36B5C" w:rsidP="00BE27C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с перекатом с пятки на носок;</w:t>
      </w:r>
    </w:p>
    <w:p w:rsidR="00E36B5C" w:rsidRPr="00037F7D" w:rsidRDefault="00E36B5C" w:rsidP="0082580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катание пятки ступнёй и пальцами ног;</w:t>
      </w:r>
    </w:p>
    <w:p w:rsidR="00E36B5C" w:rsidRPr="00037F7D" w:rsidRDefault="00E36B5C" w:rsidP="0082580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- захват и подъём пальцами мелких предметов (палочек, карандашей, шишек, камушек).</w:t>
      </w:r>
    </w:p>
    <w:p w:rsidR="00E36B5C" w:rsidRPr="00037F7D" w:rsidRDefault="00E36B5C" w:rsidP="0082580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Практикую так</w:t>
      </w:r>
      <w:r w:rsidR="00BE27C4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же хождение босиком в особенности летом по песку, по травке – хороший и необременительный способ закаливания стопы ног, а так же укрепления их свода и связок.</w:t>
      </w:r>
    </w:p>
    <w:p w:rsidR="00825801" w:rsidRPr="00037F7D" w:rsidRDefault="00825801" w:rsidP="0082580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72111" w:rsidRPr="00037F7D" w:rsidRDefault="00E36B5C" w:rsidP="0037211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Закаливающие процедуры являются немаловажной частью в комплексе мероприятий по </w:t>
      </w:r>
      <w:proofErr w:type="spellStart"/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здоровьесбережению</w:t>
      </w:r>
      <w:proofErr w:type="spell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 проводимых мною с детьми.</w:t>
      </w:r>
      <w:proofErr w:type="gramStart"/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Закаливающие мероприятия провожу  в течение всего дня. Лучшими средствами закаливания являются естественные силы </w:t>
      </w:r>
      <w:r w:rsidR="00372111"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природы</w:t>
      </w:r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: воздух, солнце и вода.</w:t>
      </w:r>
    </w:p>
    <w:p w:rsidR="00372111" w:rsidRPr="00037F7D" w:rsidRDefault="00372111" w:rsidP="0037211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Цель закаливания – выработать способность организма быстро приводить работу органов и систем в соответствие с меняющейся внешней средой. Способность организма приспосабливаться к определенным условиям внешней среды вырабатывается многократным воздействием того или иного фактора 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(холод, тепло и т. п.)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и постепенным увеличением дозировки такого воздействия. Закаливание воздухом, закаливание солнцем, водой. В результате закаливания дети в группе  стали менее восприимчивым к резким изменениям температуры и простудным и инфекционным заболеваниям. </w:t>
      </w:r>
    </w:p>
    <w:p w:rsidR="00E36B5C" w:rsidRPr="00037F7D" w:rsidRDefault="00BE27C4" w:rsidP="0037211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</w:t>
      </w:r>
      <w:r w:rsidR="0037211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вызвать у детей желание заниматься, важно заинтересовать ребенка с первых минут. Для этого я предварительно продумываю  методические приемы, которые помогут решать поставленные задачи.</w:t>
      </w:r>
      <w:r w:rsidR="00372111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В своей </w:t>
      </w:r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работе по </w:t>
      </w:r>
      <w:proofErr w:type="spellStart"/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оздоравливанию</w:t>
      </w:r>
      <w:proofErr w:type="spellEnd"/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детей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использую и постоянно пополняю имеющийся в группе методический материал, где собраны упражнения по постановке речевого дыхания, пальчиковые гимнастики, гимнастики для глаз, </w:t>
      </w:r>
      <w:proofErr w:type="spellStart"/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физминутки</w:t>
      </w:r>
      <w:proofErr w:type="spellEnd"/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 динамические паузы и подвижные игры, удовлетворяющие </w:t>
      </w:r>
      <w:r w:rsidR="00E36B5C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детей</w:t>
      </w:r>
      <w:r w:rsidR="00E36B5C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в двигательной активности.</w:t>
      </w:r>
    </w:p>
    <w:p w:rsidR="00CA29D8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Для эффективной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работы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 направленной на сохранение, поддержание и обогащение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здоровья детей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мною был составлен перечень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здоровье</w:t>
      </w:r>
      <w:r w:rsidR="00CA29D8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сберегающих технологий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и методические рекомендации по использованию данных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технологий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Коррекционные 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технологии: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Сказкотерапия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36B5C" w:rsidRPr="00037F7D" w:rsidRDefault="00CA29D8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групповое рассказывание, где расск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азчиками является группа детей.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Данная технология позволяет спроектировать на сказочную ситуацию проблемы, страхи, волнующие ребенка и позволяет ребёнку самому, или при помощи взрослого найти пути их преодоления.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Психогимнастика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36B5C" w:rsidRPr="00037F7D" w:rsidRDefault="00CA29D8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 раза в неделю по 15минут, – это курс специальных занятий (этюдов, упражнений и игр, направленных на развитие и коррекцию различных сторон психики ребёнка, а так же на формирование у детей различных психических функций, на обучение элементам </w:t>
      </w:r>
      <w:proofErr w:type="spellStart"/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саморасслабления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развития умения выражать различные эмоциональные состояния.</w:t>
      </w:r>
      <w:proofErr w:type="gramEnd"/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3. Технологии музыкального воздействия – музыкотерапия.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Музыкотерапия - создание такого музыкального сопровождения, которое наиболее эффективно способствует коррекции психофизического статуса детей, имеющих те или иные проблемы в развитии, в процессе их двигательно-игровой деятельности.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Использование музыки в непосредственно образовательной деятельности по физическому развитию соде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йствует формированию у детей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правильных представлений о характере движений, вырабатывает у них точность и выразительность при выполнении упражнений, положительно сказывается на эстетическом, нрав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ственном и физическом развитии</w:t>
      </w:r>
      <w:proofErr w:type="gramStart"/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способствует формированию правильной осанки и спортивной походке, движения становятся красивыми, ловкими, экономичными.</w:t>
      </w:r>
    </w:p>
    <w:p w:rsidR="00CA29D8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процессе организованной занимательной деятельности детей 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я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испол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ьзую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различные музыкальные произведения, записи звуков леса, моря, птиц и т. д. </w:t>
      </w:r>
    </w:p>
    <w:p w:rsidR="00E36B5C" w:rsidRPr="00037F7D" w:rsidRDefault="00CA29D8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Подвижные игры  часто провожу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музыкальным сопровождением. Зная, что музыка организует ребёнка на выполнение упражнений, помогает ему свободно </w:t>
      </w:r>
      <w:proofErr w:type="spellStart"/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самовыражаться</w:t>
      </w:r>
      <w:proofErr w:type="spellEnd"/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4.Технологии воздействия цветом –  Правильно подобранные цвета интерьера в нашей группе снимают напряжение и повышают эмоциональный настрой ребенка.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Используемые в комплексе здоровье</w:t>
      </w:r>
      <w:r w:rsidR="00CA29D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сберегающие технологии в итоге формируют у ребенка стойкую мотивацию на здоровый образ жизни.</w:t>
      </w:r>
    </w:p>
    <w:p w:rsidR="00372111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          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Технологии </w:t>
      </w:r>
      <w:r w:rsidRPr="00037F7D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сохранения и стимулирования</w:t>
      </w:r>
      <w:r w:rsidRPr="00037F7D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 здоровья: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1. Пальчиковая гимнастика.</w:t>
      </w:r>
    </w:p>
    <w:p w:rsidR="00E36B5C" w:rsidRPr="00037F7D" w:rsidRDefault="00372111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Провожу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ежедневно, комплекс упражнений, который служит основой для развития мелкой моторики, ручной умелости и координации движений рук, что, в свою очередь, способствует развитию речевого центра головного мозга.</w:t>
      </w:r>
    </w:p>
    <w:p w:rsidR="00E36B5C" w:rsidRPr="00037F7D" w:rsidRDefault="00372111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Использую 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всех видах занятий и в свободное время. Пальчиковая гимнастика служит для развития у детей ручной умелости мелкой моторики и координации движений рук..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2. Дыхательная гимнастика.</w:t>
      </w:r>
    </w:p>
    <w:p w:rsidR="00372111" w:rsidRPr="00037F7D" w:rsidRDefault="00E36B5C" w:rsidP="0037211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Система дыхательных упражнений, направленных на развитие дыхательного аппарата путем тренировки речевого и голосового аппарата, сочетающаяся с соответствующими движениями. 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3. Динамические паузы.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Проводится во время непосредственно образовательной деятельности, от 2 до 5 минут по мере утомляемости детей. Туда включаю элементы гимнастики для глаз, дыхательной гимнастики и других в зависимости от вида занятия</w:t>
      </w:r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0432B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Систематическое использование физкультминуток приводит к улучшению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психо</w:t>
      </w:r>
      <w:proofErr w:type="spellEnd"/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эмоционального состояния, к изменению отношения к себе и своему здоровью.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4. Гимнастика пробуждения.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Поднимает настроение и мышечный тонус, а также служит для профилактики нарушений осанки. Включает в себя воздушный 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(контрастный)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метод закаливания в сочетании с </w:t>
      </w:r>
      <w:proofErr w:type="spell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общеразвивающими</w:t>
      </w:r>
      <w:proofErr w:type="spell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координационными упражнениями. Выполняется после сна.</w:t>
      </w:r>
    </w:p>
    <w:p w:rsidR="00E36B5C" w:rsidRPr="00037F7D" w:rsidRDefault="00372111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5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 Корригирующая гимнастика.</w:t>
      </w:r>
    </w:p>
    <w:p w:rsidR="00E36B5C" w:rsidRPr="00037F7D" w:rsidRDefault="00E36B5C" w:rsidP="0037211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Комплекс упражнений, направленных на профилактику нарушений осанки и плоскостопия. 7. </w:t>
      </w:r>
    </w:p>
    <w:p w:rsidR="00E36B5C" w:rsidRPr="00037F7D" w:rsidRDefault="00372111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 Подвижные игры.</w:t>
      </w:r>
    </w:p>
    <w:p w:rsidR="00E36B5C" w:rsidRPr="00037F7D" w:rsidRDefault="00E36B5C" w:rsidP="00372111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Подвижные игры являются ведущим видом двигательной деятельности д</w:t>
      </w:r>
      <w:r w:rsidR="00372111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етей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Здесь используются приемы имитации, подражания, образные сравнения, ролевые ситуации, соревнования – все то, что требуется для достижения поставленной цели </w:t>
      </w:r>
    </w:p>
    <w:p w:rsidR="00236DA8" w:rsidRPr="00037F7D" w:rsidRDefault="00372111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7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E36B5C"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Подвижные и спортивные игры – как часть физкультурного занятия, на прогулке, в групповой комнате - малой, средней и высокой степени подвижности Ежедневно для всех во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зрастных групп. Игры подбираю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соответствии с возрастом ребенка, местом и временем ее проведения. </w:t>
      </w:r>
    </w:p>
    <w:p w:rsidR="00E36B5C" w:rsidRPr="00037F7D" w:rsidRDefault="00236DA8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8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E36B5C"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</w:t>
      </w:r>
      <w:r w:rsidR="00E36B5C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Релаксация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Используемые в комплексе здоровье</w:t>
      </w:r>
      <w:r w:rsidR="00236DA8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сберегающие технологии в итоге формируют у ребенка стойкую мотивацию на здоровый образ жизни.</w:t>
      </w:r>
    </w:p>
    <w:p w:rsidR="005B3BF4" w:rsidRPr="00037F7D" w:rsidRDefault="005B3BF4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5B3BF4" w:rsidRPr="00037F7D" w:rsidRDefault="00E36B5C" w:rsidP="005B3BF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Особое место уделяю работе с родителями. </w:t>
      </w:r>
      <w:r w:rsidR="005B3BF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В работе с семьёй, по формированию потребности в здоровом образе жизни у детей, используются как традиционные, так нетрадиционные формы работы с родителями.</w:t>
      </w:r>
      <w:r w:rsidR="00CB7D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Использую различные </w:t>
      </w:r>
      <w:r w:rsidR="00CB7D94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формы распространения информации</w:t>
      </w:r>
      <w:r w:rsidR="00CB7D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, большое внимание уделяю родительским собраниям и индивидуальным консультациям в вечернее время,</w:t>
      </w:r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CB7D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через интернет ресурсы.</w:t>
      </w:r>
    </w:p>
    <w:p w:rsidR="00CB7D94" w:rsidRPr="00037F7D" w:rsidRDefault="005B3BF4" w:rsidP="00CB7D94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В процессе работы по данной теме  оформлен мною  угол</w:t>
      </w:r>
      <w:r w:rsidR="00CB7D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о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к здоровь</w:t>
      </w:r>
      <w:proofErr w:type="gramStart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я-</w:t>
      </w:r>
      <w:proofErr w:type="gramEnd"/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«Здоровые дети»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 </w:t>
      </w:r>
      <w:r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«Как я расту»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 провожу  консультации</w:t>
      </w:r>
      <w:r w:rsidR="00CB7D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BE27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CB7D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беседы 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</w:t>
      </w:r>
      <w:r w:rsidR="00CB7D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обучение отдельным нетрадиционным методам оздоровления </w:t>
      </w:r>
      <w:r w:rsidR="00CB7D94"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spellStart"/>
      <w:r w:rsidR="00CB7D94"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фитотерапии</w:t>
      </w:r>
      <w:proofErr w:type="spellEnd"/>
      <w:r w:rsidR="00CB7D94" w:rsidRPr="00037F7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 пальчиковым играм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CB7D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CB7D9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вопросам здоровье сбережения.</w:t>
      </w:r>
    </w:p>
    <w:p w:rsidR="005B3BF4" w:rsidRPr="00037F7D" w:rsidRDefault="00CB7D94" w:rsidP="005B3BF4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З</w:t>
      </w:r>
      <w:r w:rsidR="005B3BF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накомлю родителей с результатами состояния здоровья ребёнка и его психологического </w:t>
      </w:r>
      <w:proofErr w:type="spellStart"/>
      <w:r w:rsidR="005B3BF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развития</w:t>
      </w:r>
      <w:proofErr w:type="gramStart"/>
      <w:r w:rsidR="005B3BF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,с</w:t>
      </w:r>
      <w:proofErr w:type="spellEnd"/>
      <w:proofErr w:type="gramEnd"/>
      <w:r w:rsidR="005B3BF4"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содержанием физкультурно-оздоровительной работы</w:t>
      </w: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5B3BF4" w:rsidRPr="00037F7D" w:rsidRDefault="00E36B5C" w:rsidP="005B3BF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Привлекла родителей к подготовке атрибутов к подвижным и сюжетн</w:t>
      </w:r>
      <w:proofErr w:type="gramStart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>о-</w:t>
      </w:r>
      <w:proofErr w:type="gramEnd"/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ролевым играм, а также в</w:t>
      </w:r>
      <w:r w:rsidR="00BE27C4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изготовлении различных пособий </w:t>
      </w:r>
      <w:r w:rsidRPr="00037F7D">
        <w:rPr>
          <w:rFonts w:asciiTheme="majorHAnsi" w:eastAsia="Times New Roman" w:hAnsiTheme="majorHAnsi" w:cs="Calibri"/>
          <w:sz w:val="24"/>
          <w:szCs w:val="24"/>
          <w:lang w:eastAsia="ru-RU"/>
        </w:rPr>
        <w:t xml:space="preserve"> для плоскостопия, нарушении осанки.</w:t>
      </w:r>
    </w:p>
    <w:p w:rsidR="00E36B5C" w:rsidRPr="00037F7D" w:rsidRDefault="00E36B5C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Times New Roman"/>
          <w:sz w:val="24"/>
          <w:szCs w:val="24"/>
          <w:lang w:eastAsia="ru-RU"/>
        </w:rPr>
        <w:t>Таким образом, созданная единая система "детский сад - дети - родители " на данный момент достаточно успешно функционирует.</w:t>
      </w: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E36B5C" w:rsidRPr="00037F7D" w:rsidRDefault="00E36B5C" w:rsidP="00E36B5C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Итогом комплексного подхода к укреплению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здоровья детей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и их физическому развитию, применению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здоровье</w:t>
      </w:r>
      <w:r w:rsidR="00CB7D94"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сберегающих технологий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является положительная динамика состояния </w:t>
      </w:r>
      <w:r w:rsidRPr="00037F7D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здоровья детей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sz w:val="24"/>
          <w:szCs w:val="24"/>
          <w:u w:val="single"/>
          <w:bdr w:val="none" w:sz="0" w:space="0" w:color="auto" w:frame="1"/>
          <w:lang w:eastAsia="ru-RU"/>
        </w:rPr>
        <w:t>Это очевидно по следующим показателям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</w:p>
    <w:p w:rsidR="00E36B5C" w:rsidRPr="00037F7D" w:rsidRDefault="00E36B5C" w:rsidP="000432B4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количеству дней, пропущенных одним ребенком по болезни;</w:t>
      </w:r>
    </w:p>
    <w:p w:rsidR="00E36B5C" w:rsidRPr="00037F7D" w:rsidRDefault="00E36B5C" w:rsidP="000432B4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 инфекционным заболеваниям;</w:t>
      </w:r>
    </w:p>
    <w:p w:rsidR="00E36B5C" w:rsidRPr="00037F7D" w:rsidRDefault="00E36B5C" w:rsidP="000432B4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по количеству часто и длительно болеющих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детей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0432B4" w:rsidRPr="00037F7D" w:rsidRDefault="00E36B5C" w:rsidP="000432B4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Применение в моей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работе здоровье</w:t>
      </w:r>
      <w:r w:rsidR="00CB7D94"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сберегающих педагогических технологий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повышает результативность</w:t>
      </w:r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воспитательно</w:t>
      </w:r>
      <w:proofErr w:type="spell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- образовательного процесса,  у</w:t>
      </w:r>
      <w:r w:rsidR="00CB7D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родителей </w:t>
      </w:r>
      <w:r w:rsidR="00CB7D9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ф</w:t>
      </w:r>
      <w:r w:rsidR="000432B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ор</w:t>
      </w:r>
      <w:r w:rsidR="00BE27C4">
        <w:rPr>
          <w:rFonts w:asciiTheme="majorHAnsi" w:eastAsia="Times New Roman" w:hAnsiTheme="majorHAnsi" w:cs="Arial"/>
          <w:sz w:val="24"/>
          <w:szCs w:val="24"/>
          <w:lang w:eastAsia="ru-RU"/>
        </w:rPr>
        <w:t>м</w:t>
      </w:r>
      <w:r w:rsidR="000432B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ируются 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ценностные ориентации, направленные на сохранение и укрепление </w:t>
      </w:r>
      <w:r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здоровья детей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а у </w:t>
      </w:r>
      <w:r w:rsidR="000432B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дете</w:t>
      </w:r>
      <w:proofErr w:type="gramStart"/>
      <w:r w:rsidR="000432B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й</w:t>
      </w: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-</w:t>
      </w:r>
      <w:proofErr w:type="gramEnd"/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0432B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осознанное  отношения </w:t>
      </w:r>
      <w:r w:rsidR="000432B4" w:rsidRPr="00037F7D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к своему здоровью</w:t>
      </w:r>
      <w:r w:rsidR="000432B4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и физическим возможностям. </w:t>
      </w:r>
    </w:p>
    <w:p w:rsidR="00E36B5C" w:rsidRPr="00037F7D" w:rsidRDefault="00E36B5C" w:rsidP="00E36B5C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</w:p>
    <w:p w:rsidR="00E36B5C" w:rsidRPr="00037F7D" w:rsidRDefault="00E36B5C" w:rsidP="00E36B5C">
      <w:pPr>
        <w:shd w:val="clear" w:color="auto" w:fill="FFFFFF"/>
        <w:spacing w:after="198" w:line="240" w:lineRule="auto"/>
        <w:rPr>
          <w:rFonts w:asciiTheme="majorHAnsi" w:eastAsia="Times New Roman" w:hAnsiTheme="majorHAnsi" w:cs="Calibri"/>
          <w:sz w:val="24"/>
          <w:szCs w:val="24"/>
          <w:lang w:eastAsia="ru-RU"/>
        </w:rPr>
      </w:pPr>
    </w:p>
    <w:p w:rsidR="00E36B5C" w:rsidRPr="00037F7D" w:rsidRDefault="00E36B5C" w:rsidP="00BF4323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5127E" w:rsidRPr="00037F7D" w:rsidRDefault="00BF4323" w:rsidP="00E36B5C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>    </w:t>
      </w:r>
      <w:r w:rsidR="00C5127E" w:rsidRPr="00037F7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9240E5" w:rsidRPr="00037F7D" w:rsidRDefault="009240E5" w:rsidP="00AB54E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9240E5" w:rsidRPr="00037F7D" w:rsidSect="00E36B5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318"/>
    <w:multiLevelType w:val="multilevel"/>
    <w:tmpl w:val="D3AA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74AA9"/>
    <w:multiLevelType w:val="multilevel"/>
    <w:tmpl w:val="ED3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315A7"/>
    <w:multiLevelType w:val="multilevel"/>
    <w:tmpl w:val="D1E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D581F"/>
    <w:multiLevelType w:val="multilevel"/>
    <w:tmpl w:val="BFD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37F3B"/>
    <w:multiLevelType w:val="multilevel"/>
    <w:tmpl w:val="95F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073FB"/>
    <w:multiLevelType w:val="multilevel"/>
    <w:tmpl w:val="7BE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B62D3"/>
    <w:multiLevelType w:val="multilevel"/>
    <w:tmpl w:val="EDB0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06"/>
    <w:rsid w:val="00037F7D"/>
    <w:rsid w:val="000432B4"/>
    <w:rsid w:val="000D467E"/>
    <w:rsid w:val="000E3209"/>
    <w:rsid w:val="000F1F63"/>
    <w:rsid w:val="00134301"/>
    <w:rsid w:val="00135384"/>
    <w:rsid w:val="00141946"/>
    <w:rsid w:val="00165D59"/>
    <w:rsid w:val="00194DFE"/>
    <w:rsid w:val="001B56FC"/>
    <w:rsid w:val="001D7125"/>
    <w:rsid w:val="001E4CB7"/>
    <w:rsid w:val="001F621F"/>
    <w:rsid w:val="00201F94"/>
    <w:rsid w:val="00236DA8"/>
    <w:rsid w:val="00251C96"/>
    <w:rsid w:val="002544D4"/>
    <w:rsid w:val="0027001B"/>
    <w:rsid w:val="0028531F"/>
    <w:rsid w:val="002B3D81"/>
    <w:rsid w:val="0033151E"/>
    <w:rsid w:val="003416FF"/>
    <w:rsid w:val="00350B40"/>
    <w:rsid w:val="00361CD7"/>
    <w:rsid w:val="00366286"/>
    <w:rsid w:val="00372111"/>
    <w:rsid w:val="0039581E"/>
    <w:rsid w:val="003A5E5C"/>
    <w:rsid w:val="003C1AF8"/>
    <w:rsid w:val="003C5E10"/>
    <w:rsid w:val="00437513"/>
    <w:rsid w:val="004A1EC1"/>
    <w:rsid w:val="004C4567"/>
    <w:rsid w:val="004D22BA"/>
    <w:rsid w:val="004E3D79"/>
    <w:rsid w:val="004F329D"/>
    <w:rsid w:val="0051276A"/>
    <w:rsid w:val="005210A8"/>
    <w:rsid w:val="005B3BF4"/>
    <w:rsid w:val="005C15E1"/>
    <w:rsid w:val="005E6EDF"/>
    <w:rsid w:val="00607CAC"/>
    <w:rsid w:val="00617650"/>
    <w:rsid w:val="00635588"/>
    <w:rsid w:val="006415AC"/>
    <w:rsid w:val="00642224"/>
    <w:rsid w:val="00644CEF"/>
    <w:rsid w:val="00681A1B"/>
    <w:rsid w:val="00690919"/>
    <w:rsid w:val="00690B1C"/>
    <w:rsid w:val="00691CF0"/>
    <w:rsid w:val="006A2808"/>
    <w:rsid w:val="006F2CCB"/>
    <w:rsid w:val="00730899"/>
    <w:rsid w:val="00754F4F"/>
    <w:rsid w:val="00791D29"/>
    <w:rsid w:val="007A79E2"/>
    <w:rsid w:val="007C47DC"/>
    <w:rsid w:val="007E0E60"/>
    <w:rsid w:val="007F6C04"/>
    <w:rsid w:val="00801A3A"/>
    <w:rsid w:val="00802797"/>
    <w:rsid w:val="008154DD"/>
    <w:rsid w:val="00821373"/>
    <w:rsid w:val="00825801"/>
    <w:rsid w:val="008C0D35"/>
    <w:rsid w:val="008C26A1"/>
    <w:rsid w:val="008D76BC"/>
    <w:rsid w:val="008E18C2"/>
    <w:rsid w:val="008F5EFC"/>
    <w:rsid w:val="00902906"/>
    <w:rsid w:val="00913D4C"/>
    <w:rsid w:val="009240E5"/>
    <w:rsid w:val="009457DE"/>
    <w:rsid w:val="00957EA4"/>
    <w:rsid w:val="00967A27"/>
    <w:rsid w:val="00991771"/>
    <w:rsid w:val="009A2EF2"/>
    <w:rsid w:val="009B61AE"/>
    <w:rsid w:val="009C09F1"/>
    <w:rsid w:val="009D3D4B"/>
    <w:rsid w:val="00A000EC"/>
    <w:rsid w:val="00A14883"/>
    <w:rsid w:val="00A3240E"/>
    <w:rsid w:val="00A51B56"/>
    <w:rsid w:val="00AB54E3"/>
    <w:rsid w:val="00AC1CB4"/>
    <w:rsid w:val="00B3738A"/>
    <w:rsid w:val="00B95D9D"/>
    <w:rsid w:val="00BA12DD"/>
    <w:rsid w:val="00BD32AC"/>
    <w:rsid w:val="00BE27C4"/>
    <w:rsid w:val="00BF4323"/>
    <w:rsid w:val="00C22DCF"/>
    <w:rsid w:val="00C26ED1"/>
    <w:rsid w:val="00C440E1"/>
    <w:rsid w:val="00C5127E"/>
    <w:rsid w:val="00C60EDB"/>
    <w:rsid w:val="00C72E4A"/>
    <w:rsid w:val="00CA29D8"/>
    <w:rsid w:val="00CB7D94"/>
    <w:rsid w:val="00CC698D"/>
    <w:rsid w:val="00CD4269"/>
    <w:rsid w:val="00CE263A"/>
    <w:rsid w:val="00D13BB5"/>
    <w:rsid w:val="00D37E30"/>
    <w:rsid w:val="00DE7516"/>
    <w:rsid w:val="00DF0DD9"/>
    <w:rsid w:val="00DF3CA9"/>
    <w:rsid w:val="00E36B5C"/>
    <w:rsid w:val="00E67333"/>
    <w:rsid w:val="00E73A56"/>
    <w:rsid w:val="00EA36ED"/>
    <w:rsid w:val="00ED7936"/>
    <w:rsid w:val="00F34F5F"/>
    <w:rsid w:val="00F525CC"/>
    <w:rsid w:val="00F75246"/>
    <w:rsid w:val="00FA3CC9"/>
    <w:rsid w:val="00FA7260"/>
    <w:rsid w:val="00FB42B7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5C"/>
  </w:style>
  <w:style w:type="paragraph" w:styleId="1">
    <w:name w:val="heading 1"/>
    <w:basedOn w:val="a"/>
    <w:link w:val="10"/>
    <w:uiPriority w:val="9"/>
    <w:qFormat/>
    <w:rsid w:val="00C5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27E"/>
    <w:rPr>
      <w:b/>
      <w:bCs/>
    </w:rPr>
  </w:style>
  <w:style w:type="character" w:styleId="a7">
    <w:name w:val="Hyperlink"/>
    <w:basedOn w:val="a0"/>
    <w:uiPriority w:val="99"/>
    <w:semiHidden/>
    <w:unhideWhenUsed/>
    <w:rsid w:val="00C5127E"/>
    <w:rPr>
      <w:color w:val="0000FF"/>
      <w:u w:val="single"/>
    </w:rPr>
  </w:style>
  <w:style w:type="character" w:customStyle="1" w:styleId="olink">
    <w:name w:val="olink"/>
    <w:basedOn w:val="a0"/>
    <w:rsid w:val="00C51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739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593F-DA06-477B-8DB9-3940AAAE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39</cp:revision>
  <dcterms:created xsi:type="dcterms:W3CDTF">2017-10-29T11:38:00Z</dcterms:created>
  <dcterms:modified xsi:type="dcterms:W3CDTF">2022-02-07T17:41:00Z</dcterms:modified>
</cp:coreProperties>
</file>