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0063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bookmarkStart w:id="0" w:name="bookmark2"/>
      <w:bookmarkEnd w:id="0"/>
      <w:r w:rsidRPr="005B5B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Муниципальное бюджетное учреждение дополнительного образования «Коркинская детская школа искусств»</w:t>
      </w:r>
    </w:p>
    <w:p w14:paraId="73558C49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F3C0CF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38A6FB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6AC698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1A624" w14:textId="122B61E5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Методические рекомендации</w:t>
      </w:r>
    </w:p>
    <w:p w14:paraId="246738D9" w14:textId="77777777" w:rsidR="008B2E73" w:rsidRPr="005B5B5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FDBC2D8" w14:textId="77777777" w:rsidR="005C4FE5" w:rsidRPr="005C4FE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4FE5">
        <w:rPr>
          <w:rFonts w:ascii="Times New Roman" w:hAnsi="Times New Roman" w:cs="Times New Roman"/>
          <w:b/>
          <w:bCs/>
          <w:sz w:val="36"/>
          <w:szCs w:val="36"/>
        </w:rPr>
        <w:t xml:space="preserve">«Ребенок теряет интерес к музыкальным </w:t>
      </w:r>
    </w:p>
    <w:p w14:paraId="45A890CC" w14:textId="1A90CB81" w:rsidR="008B2E73" w:rsidRPr="005C4FE5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4FE5">
        <w:rPr>
          <w:rFonts w:ascii="Times New Roman" w:hAnsi="Times New Roman" w:cs="Times New Roman"/>
          <w:b/>
          <w:bCs/>
          <w:sz w:val="36"/>
          <w:szCs w:val="36"/>
        </w:rPr>
        <w:t>занятия - что делать?»</w:t>
      </w:r>
    </w:p>
    <w:p w14:paraId="6EC7C071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002EA332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44A470B9" w14:textId="77777777" w:rsidR="005C4FE5" w:rsidRPr="008B2E73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1E1B4B42" w14:textId="738539FA" w:rsid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590E24AE" w14:textId="0EA2009B" w:rsidR="005C4FE5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77FDE22B" w14:textId="61DA7DBC" w:rsidR="005C4FE5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161687B7" w14:textId="796138F7" w:rsidR="005C4FE5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21D3527E" w14:textId="431081DE" w:rsidR="005C4FE5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6B52F02C" w14:textId="77777777" w:rsidR="005C4FE5" w:rsidRPr="008B2E73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1822E160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</w:rPr>
      </w:pPr>
    </w:p>
    <w:p w14:paraId="0D2CE6FC" w14:textId="565FE5D7" w:rsidR="008B2E73" w:rsidRPr="005B5B55" w:rsidRDefault="008B2E73" w:rsidP="008B2E73">
      <w:pPr>
        <w:tabs>
          <w:tab w:val="left" w:pos="432"/>
        </w:tabs>
        <w:ind w:hanging="29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Преподавател</w:t>
      </w:r>
      <w:r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5B5B55">
        <w:rPr>
          <w:rFonts w:ascii="Times New Roman" w:hAnsi="Times New Roman" w:cs="Times New Roman"/>
          <w:b/>
          <w:bCs/>
          <w:sz w:val="32"/>
          <w:szCs w:val="32"/>
        </w:rPr>
        <w:t>: Карипов</w:t>
      </w:r>
      <w:r>
        <w:rPr>
          <w:rFonts w:ascii="Times New Roman" w:hAnsi="Times New Roman" w:cs="Times New Roman"/>
          <w:b/>
          <w:bCs/>
          <w:sz w:val="32"/>
          <w:szCs w:val="32"/>
        </w:rPr>
        <w:t>а А. М.</w:t>
      </w:r>
    </w:p>
    <w:p w14:paraId="0EA6137D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4464FE5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873C17B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BD27BDA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4E630D1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059B0EA" w14:textId="3BE4F9B8" w:rsidR="005C4FE5" w:rsidRDefault="005C4FE5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8C6267C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4BF2D73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53F7CC7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FA2BCA1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12B3A44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2670B02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61E306F" w14:textId="77777777" w:rsidR="008B2E73" w:rsidRPr="008B2E73" w:rsidRDefault="008B2E73" w:rsidP="008B2E73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F34CA98" w14:textId="77777777" w:rsidR="008B2E73" w:rsidRPr="005B5B55" w:rsidRDefault="008B2E73" w:rsidP="008B2E73">
      <w:pPr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4D12DE" w14:textId="77777777" w:rsidR="008B2E73" w:rsidRPr="005B5B55" w:rsidRDefault="008B2E73" w:rsidP="008B2E73">
      <w:pPr>
        <w:ind w:right="245"/>
        <w:jc w:val="center"/>
        <w:rPr>
          <w:rFonts w:ascii="Times New Roman" w:hAnsi="Times New Roman" w:cs="Times New Roman"/>
          <w:sz w:val="36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Коркино</w:t>
      </w:r>
    </w:p>
    <w:p w14:paraId="6ACEF321" w14:textId="30F8FA35" w:rsidR="00836DE2" w:rsidRPr="008B2E73" w:rsidRDefault="008B2E73" w:rsidP="008B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E7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36DE2" w:rsidRPr="008B2E7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987453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B5B5474" w14:textId="68CAE4B3" w:rsidR="00836DE2" w:rsidRPr="00836DE2" w:rsidRDefault="00836DE2" w:rsidP="00836DE2">
          <w:pPr>
            <w:pStyle w:val="a9"/>
            <w:spacing w:after="24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36DE2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032BEB01" w14:textId="6E4D339F" w:rsidR="00836DE2" w:rsidRPr="00836DE2" w:rsidRDefault="00836DE2" w:rsidP="00836DE2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36D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6D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6D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5682729" w:history="1">
            <w:r w:rsidRPr="00836DE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Почему ребёнок не хочет ходить в музыкальную школу?</w:t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_Toc95682729 \h </w:instrText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E32A14" w14:textId="19AB314E" w:rsidR="00836DE2" w:rsidRPr="00836DE2" w:rsidRDefault="006827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682730" w:history="1">
            <w:r w:rsidR="00836DE2" w:rsidRPr="00836DE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 чём же всё-таки причина?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_Toc95682730 \h </w:instrTex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21B43" w14:textId="2C21E635" w:rsidR="00836DE2" w:rsidRPr="00836DE2" w:rsidRDefault="006827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682731" w:history="1">
            <w:r w:rsidR="00836DE2" w:rsidRPr="00836DE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Как пробудить интерес к занятиям музыкой?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_Toc95682731 \h </w:instrTex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6C8339" w14:textId="42A760CC" w:rsidR="00836DE2" w:rsidRPr="00836DE2" w:rsidRDefault="006827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682732" w:history="1">
            <w:r w:rsidR="00836DE2" w:rsidRPr="00836DE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используемой литературы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_Toc95682732 \h </w:instrTex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36DE2" w:rsidRPr="00836D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3B4F7" w14:textId="23F31027" w:rsidR="00836DE2" w:rsidRDefault="00836DE2">
          <w:r w:rsidRPr="00836DE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FF38F6C" w14:textId="77777777" w:rsidR="00836DE2" w:rsidRPr="00836DE2" w:rsidRDefault="00836DE2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8EA0B" w14:textId="191B1B50" w:rsidR="00836DE2" w:rsidRPr="00836DE2" w:rsidRDefault="00836DE2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E2">
        <w:rPr>
          <w:rFonts w:ascii="Times New Roman" w:hAnsi="Times New Roman" w:cs="Times New Roman"/>
          <w:sz w:val="28"/>
          <w:szCs w:val="28"/>
        </w:rPr>
        <w:br w:type="page"/>
      </w:r>
    </w:p>
    <w:p w14:paraId="246BAFEA" w14:textId="08CE5393" w:rsidR="00DF1044" w:rsidRPr="00836DE2" w:rsidRDefault="00771A21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E2">
        <w:rPr>
          <w:rFonts w:ascii="Times New Roman" w:hAnsi="Times New Roman" w:cs="Times New Roman"/>
          <w:sz w:val="28"/>
          <w:szCs w:val="28"/>
        </w:rPr>
        <w:lastRenderedPageBreak/>
        <w:t>Как известно, нагрузка учащихся школ искусств очень велика.  Они выполняют задания двух школ, две учебные программы. Занятость детей в сутки составляет от 7-8 часов у младших классов до 10-12 часов у старших.</w:t>
      </w:r>
      <w:r w:rsidR="002A6240" w:rsidRPr="00836DE2">
        <w:rPr>
          <w:rFonts w:ascii="Times New Roman" w:hAnsi="Times New Roman" w:cs="Times New Roman"/>
          <w:sz w:val="28"/>
          <w:szCs w:val="28"/>
        </w:rPr>
        <w:t xml:space="preserve"> Это обстоятельство не может не влиять на качество выполнения домашних заданий. Часто случается, что дети   не успевают в течение дня приготовить все заданное на дом, и вынуждены сокращать часы сна, прогулок, столь необходимых для восстановления работоспособности организма.</w:t>
      </w:r>
    </w:p>
    <w:p w14:paraId="3961700C" w14:textId="7DD20762" w:rsidR="001F3434" w:rsidRPr="00836DE2" w:rsidRDefault="00DF1044" w:rsidP="00836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E2">
        <w:rPr>
          <w:rFonts w:ascii="Times New Roman" w:hAnsi="Times New Roman" w:cs="Times New Roman"/>
          <w:sz w:val="28"/>
          <w:szCs w:val="28"/>
        </w:rPr>
        <w:t xml:space="preserve">При такой нагрузке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нередки случаи, когда ребенок отказывается ходить в музыкальную школу, хотя ранее с большим удовольствием посещал занятия и с упоением тренировался дома. Причем эти отказы часто проявляются плачем, скандалом, истериками. В чем причины резкого нежелания ходить в музыкальную школу? Нужно ли вообще ребенку заниматься музыкой? Стоит ли заставлять свое чадо посещать занятия, даже если он категорически против?</w:t>
      </w:r>
    </w:p>
    <w:p w14:paraId="5A64DC78" w14:textId="77777777" w:rsidR="00A176FB" w:rsidRPr="00836DE2" w:rsidRDefault="001F3434" w:rsidP="00836DE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" w:name="_Toc95682729"/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Почему ребёнок не хочет ходить в музыкальную школу?</w:t>
      </w:r>
      <w:bookmarkEnd w:id="1"/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7640DB33" w14:textId="77777777" w:rsidR="00A176FB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 кому-то из родителей удаётся избежать подобных проблем. Юное дарование, на первых порах так доверчиво посвятившее себя музыке, превращается в упрямца, который находит любую причину, чтобы пропустить занятие, или, о, ужас, совсем прекратить. Решить проблему поможет следующий алгоритм действий:</w:t>
      </w:r>
    </w:p>
    <w:p w14:paraId="7E7C4407" w14:textId="0FE8D564" w:rsidR="001F3434" w:rsidRPr="00836DE2" w:rsidRDefault="00A176FB" w:rsidP="00A176F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</w:rPr>
        <w:t xml:space="preserve"> </w:t>
      </w:r>
      <w:r w:rsidR="001F3434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434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ВЫСЛУШАЙТЕ РЕБЁНКА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3434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сохранить доверительные отношения. Спокойный разговор в дружеской атмосфере (а не в крайний момент, когда ваше чадо в истерике или плачет), позволит вам лучше понять друг друга. Помните, что перед вами – личность, со своими особенностями и предпочтениями, и с ними тоже надо считаться. Иногда маленькому человеку всего лишь важно знать, что его услышат и посочувствуют.</w:t>
      </w:r>
    </w:p>
    <w:p w14:paraId="004ABEA7" w14:textId="724F1167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II. ПОСОВЕТУЙТЕСЬ С ПРЕПОДАВАТЕЛЕМ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после личной беседы с виновником конфликта поговорите с учителем. Главное – наедине. Обозначьте проблему, опытный педагог поделится своим видением ситуации, предложит варианты решения. За годы обучения преподаватели успевают узнать множество причин, почему ребёнок не хочет ходить в музыкальную школу. К сожалению, иногда ребёнок бросает учёбу по вине тех же преподавателей, которые, почувствовав незаинтересованность и равнодушие родителей, просто начинают халтурить на уроках. Отсюда правило: чаще приходите в школу, чаще общайтесь с преподавателями по всем предметам (их немного, всего два основных – специальность и сольфеджио), поздравляйте их с праздниками, а заодно и расспрашивайте о делах в классе.</w:t>
      </w:r>
    </w:p>
    <w:p w14:paraId="4E80B4C1" w14:textId="773623E3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III. НАЙДИТЕ КОМПРОМИСС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ситуации, когда слово родителей должно быть непререкаемо. Но в большинстве случаев при вынесении окончательного решения важно соблюсти грань между интересами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пострадавшей стороны и родительским авторитетом. От школьника требуют блестящих отметок в обычной школе и в музыкальной, а помимо этого есть ещё кружки? Снизьте нагрузку – не требуйте невозможного. Следует помнить, что готовых рецептов нет, все ситуации индивидуальны. Если проблема всё равно осталась, скорее всего, её причина глубже. Истоки могут быть в отношениях с близкими, подростковом кризисе или дурных наклонностях, которые тоже имеют место быть. </w:t>
      </w:r>
    </w:p>
    <w:p w14:paraId="3AA330C6" w14:textId="7A2E47A5" w:rsidR="001F3434" w:rsidRPr="00836DE2" w:rsidRDefault="00836DE2" w:rsidP="00836DE2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bookmarkStart w:id="2" w:name="_Toc95682730"/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 чём же всё-таки причина?</w:t>
      </w:r>
      <w:bookmarkEnd w:id="2"/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2192E9EF" w14:textId="77777777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Отношения в семье? </w:t>
      </w:r>
    </w:p>
    <w:p w14:paraId="23A46D30" w14:textId="5DBFD47D" w:rsidR="00A176FB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иногда тяжело признать, что</w:t>
      </w:r>
      <w:r w:rsid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желая вырастить из чада маленького гения, они мало считаются с его интересами и даже способностями. Если авторитет старших высок, возможно, ребёнка временно удастся переубедить в том, что пианино лучше, чем футбольный мяч. Есть печальные примеры, когда молодые люди успевали настолько возненавидеть эту деятельность, что уже полученный диплом так и оставался валяться на полке, а инструмент – покрываться пылью. </w:t>
      </w:r>
    </w:p>
    <w:p w14:paraId="1C252CAD" w14:textId="752EE8C3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Негативные свойства характера… </w:t>
      </w:r>
    </w:p>
    <w:p w14:paraId="592F9AD3" w14:textId="20A70415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идет в первую очередь о лени и неумении доводить начатое дело до конца. И если родители наблюдают подобную склонность, то это именно тот случай, когда следует проявить твердость. Трудолюбие и ответственность – черты, позволяющие добиться успеха не только в музыке, но и в жизни. Как побороть домашнюю лень? В каждой семье – свои методы. Вспоминается книга одного известного пианиста, в ней он рассказывает о своём сыне, который страдал патологической ленью, наотрез отказывался заниматься на инструменте. Отец, не в стремлении подавить волю ребёнка, не в стремлении слепить из него пианиста во что бы то ни стало, но в простой заботе об умениях своего ребёнка, придумал выход. Он просто заключил с ним договор и стал оплачивать часы (суммы маленькие, но для ребёнка – и они значительны), проведённые за инструментом в домашних занятиях. В результате такой мотивации (а она может быть и другой – не обязательно именно денежной) через год сын выиграл крупный международный конкурс, а вслед за ним и ещё несколько других музыкальных конкурсов. А теперь этот мальчик, некогда отказывавшийся от музыки совсем, стал известным профессором и концертирующим (!) пианистом с мировой известностью</w:t>
      </w:r>
      <w:r w:rsidR="00836DE2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9A203B" w14:textId="234798CD" w:rsidR="00A176FB" w:rsidRPr="00836DE2" w:rsidRDefault="001F3434" w:rsidP="00A176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Может быть</w:t>
      </w:r>
      <w:r w:rsid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возрастные особенности? </w:t>
      </w:r>
    </w:p>
    <w:p w14:paraId="1253706A" w14:textId="75FD9716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после 12 лет отсутствие кризиса – скорее отклонение от нормы. Подросток расширяет свое пространство, проверяет отношения, требует большей самостоятельности. С одной стороны, сам того не осознавая, он хочет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доказать вам, что имеет право на собственные решения, а с другой – просто нуждается в поддержке и взаимопонимании. Разговор следует вести дружелюбно. Вместе посмотреть фотографии первых отчётных концертов, вспомнить радостные моменты, удачи, мечты… Пробудив эти воспоминания, дайте почувствовать подростку, что вы всё так же верите в него. Нужные слова помогут вдохновить упрямца. Пойдите на уступку там, где это возможно, но будьте тверды в том, что начатое дело надо довести до конца.</w:t>
      </w:r>
    </w:p>
    <w:p w14:paraId="22F256BC" w14:textId="45F63394" w:rsidR="00A176FB" w:rsidRPr="00836DE2" w:rsidRDefault="001F3434" w:rsidP="00A176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Неправильный режим: если ребёнок просто устаё</w:t>
      </w:r>
      <w:r w:rsidR="00A176FB" w:rsidRPr="00836D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т.</w:t>
      </w:r>
    </w:p>
    <w:p w14:paraId="260C4B3B" w14:textId="4D5DCF9B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Причиной ссор может быть усталость. Правильный режим дня, умеренные физические нагрузки, ранний отход ко сну – всё это учит организованности, позволяя сэкономить силы и время. Ответственность за создание и поддержание режимных моментов в первую очередь лежит на взрослых. И всё же, какой секрет надо знать родителям, чтобы не искать ответ на мучительный вопрос, почему сын или дочь не хочет ходить в музыкальную школу? Главное – научить ребенка получать истинную радость от своего труда! А поддержка и любовь близких поможет преодолеть любые кризисы.</w:t>
      </w:r>
    </w:p>
    <w:p w14:paraId="38D51DA1" w14:textId="3D93FC22" w:rsidR="005B2F7A" w:rsidRPr="00836DE2" w:rsidRDefault="005B2F7A" w:rsidP="00A176FB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3" w:name="_Toc95682731"/>
      <w:r w:rsidRPr="00836D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Как пробудить интерес к занятиям музыкой?</w:t>
      </w:r>
      <w:bookmarkEnd w:id="3"/>
    </w:p>
    <w:p w14:paraId="713C6CCE" w14:textId="17E345CC" w:rsidR="005B2F7A" w:rsidRPr="00836DE2" w:rsidRDefault="00EE5F90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Блестящие перспективы. Рассказать ребёнку о его блестящих перспективах? Можно, </w:t>
      </w:r>
      <w:proofErr w:type="gramStart"/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но….</w:t>
      </w:r>
      <w:proofErr w:type="gramEnd"/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малоэффективно. Как показывает практика, метод действует</w:t>
      </w:r>
      <w:r w:rsidR="00CE38B2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действие его кратковременно. Стоит начать твердить </w:t>
      </w:r>
      <w:r w:rsidR="00CE38B2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о «что будет» каждый день, ребенок вообще перестанет воспринимать информацию всерьёз. Ведь в силу специфики своего детского мироощущения, он живет не в «прекрасном далеком», а здесь и сейчас.</w:t>
      </w:r>
      <w:r w:rsidR="006B5289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8B2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Причем </w:t>
      </w:r>
      <w:r w:rsidR="006B5289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 сейчас он видит одно-новую порцию домашней работы. А что он получит, когда ее выполнит? Правильно, другую порцию домашней работы! Потом он сыграет академический концерт, далее выступит на конкурсе…И получит новую программу- то есть очень-очень-очень</w:t>
      </w:r>
      <w:r w:rsidR="008946CA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порцию работы. Так что обозначать перспективы полезно, но заставлять ребенка жить исключительно перспективами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46CA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- ошибочно.</w:t>
      </w:r>
    </w:p>
    <w:p w14:paraId="0F6C038C" w14:textId="71D04870" w:rsidR="00000DCE" w:rsidRPr="00836DE2" w:rsidRDefault="008946CA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Поощрения. Попробуйте чаще поощрять своего ребенка. Устройте ему праздник, после выступления подарив цветы,</w:t>
      </w:r>
      <w:r w:rsidR="00B3412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сводив в его </w:t>
      </w:r>
      <w:r w:rsidR="00B3412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любимое кафе, или пригласив друзей. Неважн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о,</w:t>
      </w:r>
      <w:r w:rsidR="00B3412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юный музыкант допустил «помарки»- похвалите его, отметив то, что ему удалось. И уж тем более не ругайте за ошибки! Даже после выступления, которое он сам оценил как провал, можно поддержать его веру в себя,</w:t>
      </w:r>
      <w:r w:rsidR="00000DCE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12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подарив мягкую игрушку</w:t>
      </w:r>
      <w:r w:rsidR="00000DCE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тебя любим вместе с твоими ошибками! </w:t>
      </w:r>
    </w:p>
    <w:p w14:paraId="4F4AA115" w14:textId="045AB0A1" w:rsidR="00AF6FF4" w:rsidRPr="00836DE2" w:rsidRDefault="00000DCE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Превращаем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в игру. А рабочие будни можно раскрасить, превратив рутинный труд в игру. Превращение состоится стоит лишь привнести в занятия элемент </w:t>
      </w:r>
      <w:r w:rsidR="00AF6FF4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азарта. К примеру, так:</w:t>
      </w:r>
    </w:p>
    <w:p w14:paraId="72151BB0" w14:textId="736AF0EE" w:rsidR="00AF6FF4" w:rsidRPr="00836DE2" w:rsidRDefault="00AF6FF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Я вчера засек время, пока ты играла эту гамму. Ползала по клавишам бол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е 3-х минут. Сегодня ты уложилась в два сорок! А быстрее можешь?</w:t>
      </w:r>
    </w:p>
    <w:p w14:paraId="7237037E" w14:textId="1E19EBA1" w:rsidR="00AF6FF4" w:rsidRPr="00836DE2" w:rsidRDefault="00AF6FF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76FB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Супер-еще минус десять секунд! Да такими темпами </w:t>
      </w:r>
      <w:r w:rsidR="00C7757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ты скоро за минуту четыре октавы пролетишь!</w:t>
      </w:r>
    </w:p>
    <w:p w14:paraId="2A9CEFD7" w14:textId="30E98715" w:rsidR="00C77578" w:rsidRPr="00836DE2" w:rsidRDefault="00C77578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- Спорим, за полминуты!</w:t>
      </w:r>
    </w:p>
    <w:p w14:paraId="09F00D2B" w14:textId="4B75A5E8" w:rsidR="00C77578" w:rsidRPr="00836DE2" w:rsidRDefault="00C77578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делает ребенок? Правильно, идет на очередной рекорд, соревнуясь сам собой. То есть выполняет рутинную работу с удовольствием! Чего, собственно говоря</w:t>
      </w:r>
      <w:r w:rsidR="00AF6178"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>, мы и добивались.</w:t>
      </w:r>
    </w:p>
    <w:p w14:paraId="3FFEE115" w14:textId="77777777" w:rsidR="008D15B2" w:rsidRPr="00836DE2" w:rsidRDefault="008D15B2" w:rsidP="00A176F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  <w:r w:rsidRPr="00836DE2">
        <w:rPr>
          <w:sz w:val="28"/>
          <w:szCs w:val="28"/>
        </w:rPr>
        <w:t>Любую проблему можно решить. Главное быть терпеливым, мудрым и находчивым. Ведь дети не научены думать о будущем, они живут здесь и сейчас, а что будет потом, их не сильно интересует. И здесь важно вовремя прийти на помощь, поддержать в трудную минуту, найти правильные слова, убедить в необходимости обучаться музыке. И тогда ребенок научится получать радость от своих трудов, а поддержка родных поможет преодолеть кризисы в обучении.</w:t>
      </w:r>
    </w:p>
    <w:p w14:paraId="7B6A81B4" w14:textId="77777777" w:rsidR="008D15B2" w:rsidRPr="00836DE2" w:rsidRDefault="008D15B2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3BAA44" w14:textId="77777777" w:rsidR="00C77578" w:rsidRPr="00836DE2" w:rsidRDefault="00C77578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C66070" w14:textId="77777777" w:rsidR="00C77578" w:rsidRPr="00836DE2" w:rsidRDefault="00C77578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31B82A" w14:textId="7E990465" w:rsidR="008946CA" w:rsidRPr="00836DE2" w:rsidRDefault="00000DCE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0AEDD2B" w14:textId="77777777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678015" w14:textId="77777777" w:rsidR="001F3434" w:rsidRPr="00836DE2" w:rsidRDefault="001F3434" w:rsidP="00A176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808596" w14:textId="30A32983" w:rsidR="001F3434" w:rsidRPr="00836DE2" w:rsidRDefault="001F3434" w:rsidP="00A176F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</w:p>
    <w:p w14:paraId="6DD08167" w14:textId="0E5281B0" w:rsidR="00836DE2" w:rsidRDefault="00836DE2" w:rsidP="00A176FB">
      <w:pPr>
        <w:shd w:val="clear" w:color="auto" w:fill="FFFFFF"/>
        <w:spacing w:after="28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45FAAF" w14:textId="4817B437" w:rsidR="00DF1044" w:rsidRPr="00836DE2" w:rsidRDefault="00836DE2" w:rsidP="008B2E73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95682732"/>
      <w:r w:rsidRPr="00836D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Список используемой литературы</w:t>
      </w:r>
      <w:bookmarkEnd w:id="4"/>
    </w:p>
    <w:p w14:paraId="575076CC" w14:textId="7DA43456" w:rsidR="00DF1044" w:rsidRDefault="00836DE2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</w:t>
      </w:r>
      <w:r w:rsidR="008B2E73">
        <w:rPr>
          <w:rFonts w:ascii="Times New Roman" w:hAnsi="Times New Roman" w:cs="Times New Roman"/>
          <w:sz w:val="28"/>
          <w:szCs w:val="28"/>
        </w:rPr>
        <w:t>в А. Методика обучения игры на фортепиано.</w:t>
      </w:r>
    </w:p>
    <w:p w14:paraId="6D646BA6" w14:textId="1F78BAA2" w:rsidR="008B2E73" w:rsidRDefault="008B2E73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Артобалевская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Первая встреча с музыкой.</w:t>
      </w:r>
    </w:p>
    <w:p w14:paraId="6BD1DEA6" w14:textId="5FF4AFBD" w:rsidR="008B2E73" w:rsidRDefault="008B2E73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Музыкальная педагогика и исполнительство Л: Музыка. 1974.</w:t>
      </w:r>
    </w:p>
    <w:p w14:paraId="15ED9415" w14:textId="435AA437" w:rsidR="008B2E73" w:rsidRDefault="008B2E73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И.Г. Основы музыкально-исполнительской техники и методы ее совершенствования М: Музыка, 1969.</w:t>
      </w:r>
    </w:p>
    <w:p w14:paraId="46C8C8F2" w14:textId="075AB497" w:rsidR="008B2E73" w:rsidRDefault="008B2E73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 Навыки координации в развитии пианиста М: Советский композитор, 1987.</w:t>
      </w:r>
    </w:p>
    <w:p w14:paraId="3DCEB9D5" w14:textId="46DEDA6A" w:rsidR="008B2E73" w:rsidRPr="00836DE2" w:rsidRDefault="008B2E73" w:rsidP="008B2E73">
      <w:pPr>
        <w:pStyle w:val="af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Щапов А. П. Некоторые вопросы фортепианной техники М: Музыка, 1968.</w:t>
      </w:r>
    </w:p>
    <w:sectPr w:rsidR="008B2E73" w:rsidRPr="00836DE2" w:rsidSect="00836DE2">
      <w:footerReference w:type="default" r:id="rId8"/>
      <w:pgSz w:w="11906" w:h="16838" w:code="9"/>
      <w:pgMar w:top="1134" w:right="850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B0C6" w14:textId="77777777" w:rsidR="00836DE2" w:rsidRDefault="00836DE2" w:rsidP="00836DE2">
      <w:pPr>
        <w:spacing w:after="0" w:line="240" w:lineRule="auto"/>
      </w:pPr>
      <w:r>
        <w:separator/>
      </w:r>
    </w:p>
  </w:endnote>
  <w:endnote w:type="continuationSeparator" w:id="0">
    <w:p w14:paraId="7CC9CD6F" w14:textId="77777777" w:rsidR="00836DE2" w:rsidRDefault="00836DE2" w:rsidP="0083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696855382"/>
      <w:docPartObj>
        <w:docPartGallery w:val="Page Numbers (Bottom of Page)"/>
        <w:docPartUnique/>
      </w:docPartObj>
    </w:sdtPr>
    <w:sdtEndPr/>
    <w:sdtContent>
      <w:p w14:paraId="22A6A187" w14:textId="3452E583" w:rsidR="00836DE2" w:rsidRPr="00836DE2" w:rsidRDefault="00836DE2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36D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D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D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DE2">
          <w:rPr>
            <w:rFonts w:ascii="Times New Roman" w:hAnsi="Times New Roman" w:cs="Times New Roman"/>
            <w:sz w:val="28"/>
            <w:szCs w:val="28"/>
          </w:rPr>
          <w:t>2</w:t>
        </w:r>
        <w:r w:rsidRPr="00836D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8C6CA8" w14:textId="77777777" w:rsidR="00836DE2" w:rsidRPr="00836DE2" w:rsidRDefault="00836DE2">
    <w:pPr>
      <w:pStyle w:val="ad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1A63" w14:textId="77777777" w:rsidR="00836DE2" w:rsidRDefault="00836DE2" w:rsidP="00836DE2">
      <w:pPr>
        <w:spacing w:after="0" w:line="240" w:lineRule="auto"/>
      </w:pPr>
      <w:r>
        <w:separator/>
      </w:r>
    </w:p>
  </w:footnote>
  <w:footnote w:type="continuationSeparator" w:id="0">
    <w:p w14:paraId="427F1D6F" w14:textId="77777777" w:rsidR="00836DE2" w:rsidRDefault="00836DE2" w:rsidP="0083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648"/>
    <w:multiLevelType w:val="hybridMultilevel"/>
    <w:tmpl w:val="6484B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314AF2"/>
    <w:multiLevelType w:val="multilevel"/>
    <w:tmpl w:val="EBB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E2"/>
    <w:rsid w:val="00000DCE"/>
    <w:rsid w:val="00010A74"/>
    <w:rsid w:val="001F3434"/>
    <w:rsid w:val="002A6240"/>
    <w:rsid w:val="005B2F7A"/>
    <w:rsid w:val="005C4FE5"/>
    <w:rsid w:val="00614E26"/>
    <w:rsid w:val="006827EE"/>
    <w:rsid w:val="006A0C1E"/>
    <w:rsid w:val="006B5289"/>
    <w:rsid w:val="00771A21"/>
    <w:rsid w:val="00836DE2"/>
    <w:rsid w:val="008946CA"/>
    <w:rsid w:val="008B2E73"/>
    <w:rsid w:val="008D15B2"/>
    <w:rsid w:val="00A176FB"/>
    <w:rsid w:val="00AF6178"/>
    <w:rsid w:val="00AF6FF4"/>
    <w:rsid w:val="00B34128"/>
    <w:rsid w:val="00B847E2"/>
    <w:rsid w:val="00C77578"/>
    <w:rsid w:val="00CE38B2"/>
    <w:rsid w:val="00DF1044"/>
    <w:rsid w:val="00E562CF"/>
    <w:rsid w:val="00E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3A18"/>
  <w15:chartTrackingRefBased/>
  <w15:docId w15:val="{16B5250F-5565-40C0-94E2-8D80FD8C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A176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76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76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76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76FB"/>
    <w:rPr>
      <w:b/>
      <w:bCs/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836DE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6DE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36DE2"/>
    <w:pPr>
      <w:spacing w:after="100"/>
    </w:pPr>
  </w:style>
  <w:style w:type="character" w:styleId="aa">
    <w:name w:val="Hyperlink"/>
    <w:basedOn w:val="a0"/>
    <w:uiPriority w:val="99"/>
    <w:unhideWhenUsed/>
    <w:rsid w:val="00836DE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3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6DE2"/>
  </w:style>
  <w:style w:type="paragraph" w:styleId="ad">
    <w:name w:val="footer"/>
    <w:basedOn w:val="a"/>
    <w:link w:val="ae"/>
    <w:uiPriority w:val="99"/>
    <w:unhideWhenUsed/>
    <w:rsid w:val="0083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6DE2"/>
  </w:style>
  <w:style w:type="paragraph" w:styleId="af">
    <w:name w:val="List Paragraph"/>
    <w:basedOn w:val="a"/>
    <w:uiPriority w:val="34"/>
    <w:qFormat/>
    <w:rsid w:val="0083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BCC8-6A07-436E-A41F-5335145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Карипова</dc:creator>
  <cp:keywords/>
  <dc:description/>
  <cp:lastModifiedBy>Диана Карипова</cp:lastModifiedBy>
  <cp:revision>3</cp:revision>
  <dcterms:created xsi:type="dcterms:W3CDTF">2022-02-13T17:27:00Z</dcterms:created>
  <dcterms:modified xsi:type="dcterms:W3CDTF">2022-02-13T17:34:00Z</dcterms:modified>
</cp:coreProperties>
</file>