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C9" w:rsidRDefault="006A4625" w:rsidP="006029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625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Праздник приурочен к дате 23 фе</w:t>
      </w:r>
      <w:r w:rsidR="006029C9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враля – Дню Защитника Отечества в старшей группе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A4625" w:rsidRPr="006029C9" w:rsidRDefault="006A4625" w:rsidP="0060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Воспитание у детей патриотического отношения к своей Родине.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Совершенствовать в соревновательной форме двигательные умения и навыки.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быстроту, ловкость, глазомер.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Способствовать усилению эмоционального воздействия праздника на детей и родителей путем использования соответствующего тематике музыкального сопровождения, музыкальных номеров и стихов.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Способствовать радостному, эмоциональному объединению детей в совместной деятельности.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Воспитывать характер, умение управлять эмоциями, чувство товарищества и взаимопомощи.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уважаемые гости! Мы сегодня собрались здесь, чтобы поздравить вас с праздником 23 февраля – Днём Защитника Отечества. В этот день в основном поздравляют всех мужчин. Мы благодарны всем, кто защищает наш покой, кто даёт нам в мире воспитывать наших детей. А наши дети – это будущее наше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великой страны. И сегодня мы хотим вас успокоить и доказать, что будущее нашей страны в надёжных руках, что наши дети достойно несут звание «Юный Защитник Отечества». Предлагаю вам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принять участие в наших спортивных состязаниях!</w:t>
      </w:r>
    </w:p>
    <w:p w:rsidR="006A4625" w:rsidRPr="006A4625" w:rsidRDefault="006A4625" w:rsidP="006A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 организованно уходят, садятся на стульчики.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A4625" w:rsidRPr="006A4625" w:rsidRDefault="006A4625" w:rsidP="006A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Наши мальчики сейчас докажут, что являются «Универсальными солдатами» и что, когда придёт время, смогут достойно служить в любых родах войск нашей армии.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Команды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делятся и </w:t>
      </w:r>
      <w:r w:rsidRPr="006A46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занимают место на линии старта.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Военная машина – не трактор, не такси,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Автомобилист отважный секретный груз вези.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составе экипажа, водитель высший класс,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Любому рулевому он в схватке фору даст.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эстафета «Военный водитель»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(6 конусов, 2 руля)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команде первые участники бегут змейкой между тремя конусами, в руках держат руль, оббегают флажок на стойке, возвращаются обратно по прямой, передавая руль следующему участнику. Выигрывает команда, которая первая закончит дистанцию.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скажу без лицемерия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по нраву артиллерия!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ребята хоть куда –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найдут они всегда!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эстафета «Артиллеристы»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(2 конуса, 2 корзины для мусора, 20 мячей малого диаметра)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команде первые участники бегут по прямой до конуса берут мяч и кидают его в корзину, которую на определённом расс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тоянии от участников держат капитаны команд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Обратно бег по прямой, передавая эстафету хлопком руки по ладони следующего участника. Выигрывает команда, которая первая закончит дистанцию.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Военный госпиталь, больные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тоске проводят вечера,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далеко края родные,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лишь дежурит медсестра.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29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</w:t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эстафета «Военная медсестра»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(для девочек)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Девочки занимают места на линии старта, у каждой в руках «бинт». </w:t>
      </w:r>
      <w:r w:rsidR="006029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Капитаны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сидят на стульчиках на противоположной стороне. По команде первые девочки бегут до </w:t>
      </w:r>
      <w:r w:rsidR="006029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капитана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делают перевязку. Обратно бег по прямой, передавая эстафету хлопком руки по ладони следующего участника. Выигрывает команда, которая первая закончит дистанцию.</w:t>
      </w:r>
    </w:p>
    <w:p w:rsidR="006A4625" w:rsidRPr="006A4625" w:rsidRDefault="006A4625" w:rsidP="006A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берёмся за канат,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сильнее из ребят?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Тот, кто перетянет,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Самым сильным станет!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29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эстафета «Перетягивание каната»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 по физкультуре: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праздничный салют,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Фейерверки там и тут.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Поздравляет вся страна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Славных воинов, ура!.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29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эстафета «Салют Российской Армии» 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(2 конуса, 2 Российских флага, 18 обручей.)</w:t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Капитан стоит последний. По команде первый участник добегает до первого обруча, поднимает его, встаёт слева от обруча перпендикулярно ставит на пол ребром к себе и крепко держит, придавив к полу. Следующий участник пролазит в первый обруч, поднимает второй и встаёт также как первый участник </w:t>
      </w:r>
      <w:proofErr w:type="spellStart"/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и.т.д</w:t>
      </w:r>
      <w:proofErr w:type="spellEnd"/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Последним пролазит в обручи капитан, добегает до конуса, поднимает Российский флаг. Выигрывает та команда, капитан которой первый поднимет флаг.</w:t>
      </w:r>
      <w:r w:rsidR="006029C9" w:rsidRPr="006029C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6029C9" w:rsidRPr="006A462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7F5B1C9" wp14:editId="77B21334">
            <wp:extent cx="3552825" cy="1796245"/>
            <wp:effectExtent l="0" t="0" r="0" b="0"/>
            <wp:docPr id="10" name="Рисунок 10" descr="https://kladraz.ru/upload/blogs/3631_793d592a1159fa8d1a516a38baba5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ladraz.ru/upload/blogs/3631_793d592a1159fa8d1a516a38baba5fd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15" cy="18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25" w:rsidRPr="006A4625" w:rsidRDefault="006A4625" w:rsidP="006A46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4625" w:rsidRDefault="006A4625" w:rsidP="006A462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29C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6 эстафета «Генеральские погоны»</w:t>
      </w:r>
    </w:p>
    <w:p w:rsidR="006029C9" w:rsidRPr="006A4625" w:rsidRDefault="006029C9" w:rsidP="006A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Участники становятся лицом к гимнастическим стенкам, на стенке расположены звезды. Первый участник бежит через полосу препятствий и берет одну звездочку со стены. Возвращаются к команде по прямой. Передают эстафету хлопком.</w:t>
      </w:r>
    </w:p>
    <w:p w:rsidR="006A4625" w:rsidRPr="00E34746" w:rsidRDefault="006A4625" w:rsidP="006A46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CF3B7B" w:rsidRPr="003909F6" w:rsidRDefault="00E34746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E34746">
        <w:rPr>
          <w:rFonts w:ascii="Arial" w:hAnsi="Arial" w:cs="Arial"/>
          <w:b/>
          <w:color w:val="111115"/>
          <w:sz w:val="22"/>
          <w:szCs w:val="28"/>
          <w:bdr w:val="none" w:sz="0" w:space="0" w:color="auto" w:frame="1"/>
        </w:rPr>
        <w:t>Инструктор ФК:</w:t>
      </w:r>
      <w:r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 xml:space="preserve"> </w:t>
      </w:r>
      <w:r w:rsidR="00CF3B7B"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Вот и закончился наш праздник!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За то, что солнце светит нам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За то, что нет войны,</w:t>
      </w:r>
      <w:bookmarkStart w:id="0" w:name="_GoBack"/>
      <w:bookmarkEnd w:id="0"/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Спасибо тем, кто бережет покой родной страны.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Всех защитников страны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Поздравляем нынче мы.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Все солдаты берегут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lastRenderedPageBreak/>
        <w:t> Землю, небо, мир и труд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6"/>
          <w:szCs w:val="20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Для того, чтобы все дети</w:t>
      </w:r>
    </w:p>
    <w:p w:rsidR="00CF3B7B" w:rsidRPr="003909F6" w:rsidRDefault="00CF3B7B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</w:pPr>
      <w:r w:rsidRPr="003909F6">
        <w:rPr>
          <w:rFonts w:ascii="Arial" w:hAnsi="Arial" w:cs="Arial"/>
          <w:color w:val="111115"/>
          <w:sz w:val="22"/>
          <w:szCs w:val="28"/>
          <w:bdr w:val="none" w:sz="0" w:space="0" w:color="auto" w:frame="1"/>
        </w:rPr>
        <w:t> Жили счастливо на свете.</w:t>
      </w:r>
    </w:p>
    <w:p w:rsidR="00F322E8" w:rsidRDefault="00F322E8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Cs w:val="28"/>
          <w:bdr w:val="none" w:sz="0" w:space="0" w:color="auto" w:frame="1"/>
        </w:rPr>
      </w:pPr>
    </w:p>
    <w:p w:rsidR="00F322E8" w:rsidRPr="00CF3B7B" w:rsidRDefault="00F322E8" w:rsidP="00CF3B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18"/>
          <w:szCs w:val="20"/>
        </w:rPr>
      </w:pPr>
      <w:r>
        <w:rPr>
          <w:rFonts w:ascii="Arial" w:hAnsi="Arial" w:cs="Arial"/>
          <w:color w:val="111115"/>
          <w:szCs w:val="28"/>
          <w:bdr w:val="none" w:sz="0" w:space="0" w:color="auto" w:frame="1"/>
        </w:rPr>
        <w:t>С праздником наши мальчики!</w:t>
      </w:r>
    </w:p>
    <w:p w:rsidR="006A4625" w:rsidRPr="006A4625" w:rsidRDefault="006A4625" w:rsidP="006A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</w:t>
      </w:r>
      <w:r w:rsidR="00CF3B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раждение всех сладкими призами! </w:t>
      </w:r>
      <w:r w:rsidRPr="006A46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дети организованно покидают спортивный зал.</w:t>
      </w:r>
    </w:p>
    <w:p w:rsidR="00B81530" w:rsidRPr="006A4625" w:rsidRDefault="00B81530" w:rsidP="006A4625">
      <w:pPr>
        <w:rPr>
          <w:rFonts w:ascii="Times New Roman" w:hAnsi="Times New Roman" w:cs="Times New Roman"/>
          <w:sz w:val="28"/>
          <w:szCs w:val="28"/>
        </w:rPr>
      </w:pPr>
    </w:p>
    <w:sectPr w:rsidR="00B81530" w:rsidRPr="006A4625" w:rsidSect="006A4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8E"/>
    <w:rsid w:val="003909F6"/>
    <w:rsid w:val="006029C9"/>
    <w:rsid w:val="006A4625"/>
    <w:rsid w:val="00AC6AD3"/>
    <w:rsid w:val="00B81530"/>
    <w:rsid w:val="00CF3B7B"/>
    <w:rsid w:val="00D7668E"/>
    <w:rsid w:val="00E34746"/>
    <w:rsid w:val="00F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79D2-6CE9-4CB4-8C69-2580E9C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9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5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74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1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7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Kabinet_128</dc:creator>
  <cp:keywords/>
  <dc:description/>
  <cp:lastModifiedBy>Грига Яна Александровна</cp:lastModifiedBy>
  <cp:revision>5</cp:revision>
  <dcterms:created xsi:type="dcterms:W3CDTF">2022-02-16T05:46:00Z</dcterms:created>
  <dcterms:modified xsi:type="dcterms:W3CDTF">2022-02-17T10:46:00Z</dcterms:modified>
</cp:coreProperties>
</file>