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DF7" w:rsidRPr="00AC0299" w:rsidRDefault="00B7073C" w:rsidP="001054FF">
      <w:pPr>
        <w:pStyle w:val="a3"/>
        <w:rPr>
          <w:rFonts w:ascii="Arial" w:hAnsi="Arial" w:cs="Arial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2AC7F5" wp14:editId="350DF417">
            <wp:extent cx="7993380" cy="5995035"/>
            <wp:effectExtent l="0" t="0" r="7620" b="5715"/>
            <wp:docPr id="1" name="Рисунок 1" descr="http://i.mycdn.me/i?r=AzEPZsRbOZEKgBhR0XGMT1RkztmwNtxCWs9OM77RBqYMw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ztmwNtxCWs9OM77RBqYMw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3380" cy="599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299" w:rsidRPr="00AC0299">
        <w:rPr>
          <w:rFonts w:ascii="Arial" w:hAnsi="Arial" w:cs="Arial"/>
          <w:sz w:val="36"/>
          <w:szCs w:val="36"/>
          <w:lang w:eastAsia="ru-RU"/>
        </w:rPr>
        <w:t xml:space="preserve"> </w:t>
      </w:r>
      <w:r w:rsidR="00D35E29">
        <w:rPr>
          <w:rFonts w:ascii="Arial" w:hAnsi="Arial" w:cs="Arial"/>
          <w:sz w:val="36"/>
          <w:szCs w:val="36"/>
          <w:lang w:eastAsia="ru-RU"/>
        </w:rPr>
        <w:t xml:space="preserve">              </w:t>
      </w:r>
      <w:bookmarkStart w:id="0" w:name="_GoBack"/>
      <w:bookmarkEnd w:id="0"/>
      <w:r w:rsidR="00084DF7" w:rsidRPr="00AC0299">
        <w:rPr>
          <w:rFonts w:ascii="Arial" w:hAnsi="Arial" w:cs="Arial"/>
          <w:sz w:val="36"/>
          <w:szCs w:val="36"/>
          <w:lang w:eastAsia="ru-RU"/>
        </w:rPr>
        <w:lastRenderedPageBreak/>
        <w:t>«Не всё сказки сказывать – будем басней радовать»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 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 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Вид проекта: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 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По доминирующей деятельности: познавательный, творческий.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По количеству участников: групповой.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 xml:space="preserve">Участники: дети </w:t>
      </w:r>
      <w:r w:rsidR="008B2EF8">
        <w:rPr>
          <w:rFonts w:ascii="Arial" w:hAnsi="Arial" w:cs="Arial"/>
          <w:sz w:val="23"/>
          <w:szCs w:val="23"/>
          <w:lang w:eastAsia="ru-RU"/>
        </w:rPr>
        <w:t xml:space="preserve">подготовительной </w:t>
      </w:r>
      <w:r w:rsidRPr="00084DF7">
        <w:rPr>
          <w:rFonts w:ascii="Arial" w:hAnsi="Arial" w:cs="Arial"/>
          <w:sz w:val="23"/>
          <w:szCs w:val="23"/>
          <w:lang w:eastAsia="ru-RU"/>
        </w:rPr>
        <w:t>группы, родители, воспитатели.</w:t>
      </w:r>
    </w:p>
    <w:p w:rsidR="00944B96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По продолжительности:</w:t>
      </w:r>
      <w:r w:rsidR="007139D3">
        <w:rPr>
          <w:rFonts w:ascii="Arial" w:hAnsi="Arial" w:cs="Arial"/>
          <w:sz w:val="23"/>
          <w:szCs w:val="23"/>
          <w:lang w:eastAsia="ru-RU"/>
        </w:rPr>
        <w:t> среднесрочный (</w:t>
      </w:r>
      <w:r w:rsidR="00944B96">
        <w:rPr>
          <w:rFonts w:ascii="Arial" w:hAnsi="Arial" w:cs="Arial"/>
          <w:sz w:val="23"/>
          <w:szCs w:val="23"/>
          <w:lang w:eastAsia="ru-RU"/>
        </w:rPr>
        <w:t>3-28 февраля)</w:t>
      </w:r>
    </w:p>
    <w:p w:rsidR="00084DF7" w:rsidRPr="00084DF7" w:rsidRDefault="007139D3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 xml:space="preserve"> </w:t>
      </w:r>
      <w:r w:rsidR="00084DF7" w:rsidRPr="00084DF7">
        <w:rPr>
          <w:rFonts w:ascii="Arial" w:hAnsi="Arial" w:cs="Arial"/>
          <w:sz w:val="23"/>
          <w:szCs w:val="23"/>
          <w:lang w:eastAsia="ru-RU"/>
        </w:rPr>
        <w:t>Авторы проекта: </w:t>
      </w:r>
      <w:r w:rsidR="00DC0782">
        <w:rPr>
          <w:rFonts w:ascii="Arial" w:hAnsi="Arial" w:cs="Arial"/>
          <w:sz w:val="23"/>
          <w:szCs w:val="23"/>
          <w:lang w:eastAsia="ru-RU"/>
        </w:rPr>
        <w:t xml:space="preserve">Чусова Елена Владимировна </w:t>
      </w:r>
      <w:r w:rsidR="00084DF7" w:rsidRPr="00084DF7">
        <w:rPr>
          <w:rFonts w:ascii="Arial" w:hAnsi="Arial" w:cs="Arial"/>
          <w:sz w:val="23"/>
          <w:szCs w:val="23"/>
          <w:lang w:eastAsia="ru-RU"/>
        </w:rPr>
        <w:t>- воспитатель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                         </w:t>
      </w:r>
      <w:r w:rsidR="008B2EF8">
        <w:rPr>
          <w:rFonts w:ascii="Arial" w:hAnsi="Arial" w:cs="Arial"/>
          <w:sz w:val="23"/>
          <w:szCs w:val="23"/>
          <w:lang w:eastAsia="ru-RU"/>
        </w:rPr>
        <w:t xml:space="preserve">      Чванова Лариса Георгиевна</w:t>
      </w:r>
      <w:r w:rsidRPr="00084DF7">
        <w:rPr>
          <w:rFonts w:ascii="Arial" w:hAnsi="Arial" w:cs="Arial"/>
          <w:sz w:val="23"/>
          <w:szCs w:val="23"/>
          <w:lang w:eastAsia="ru-RU"/>
        </w:rPr>
        <w:t>- воспитатель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 </w:t>
      </w:r>
    </w:p>
    <w:p w:rsidR="00084DF7" w:rsidRPr="00084DF7" w:rsidRDefault="00DC0782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>
        <w:rPr>
          <w:rFonts w:ascii="Arial" w:hAnsi="Arial" w:cs="Arial"/>
          <w:sz w:val="23"/>
          <w:szCs w:val="23"/>
          <w:lang w:eastAsia="ru-RU"/>
        </w:rPr>
        <w:t>                           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Структура проекта: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 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Актуальность: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Одним из направлений в работе с детьми дошкольного возраста является нравственное воспитание. И важным помощником воспитателя в этом вопросе является художественная литература. Воспитывать в маленьком ребёнке чувство отзывчивости, коллективизма, доброжелательности, умение проявлять заботу о товарище и многие другие важные качества личности помогают в наше беспокойное время - басни.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В баснях высмеиваются разные пороки людей. В непринуждённой форме они показывают маленькому человеку, чего нужно остерегаться в жизни, какое поведение окружающие осуждают, а за какое могут поощрять. Каждая басня- это сочетание мудрости, морали и юмора.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 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Цель: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формирование нравственных качеств у детей дошкольного возраста средствами художественной литературы, а именно баснями.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 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Задачи проекта: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- учить детей понимать жанровые особенности басни, её отличия от стихотворения и рассказа;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- познакомить детей с баснями через драматизацию, художественную деятельность;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- учить понимать мораль басен; образный язык басен;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 xml:space="preserve">- формировать эмоционально-образное восприятие произведений;                      - развивать у детей адекватную, оценочную деятельность, как собственного поведения, так и поступков окружающих;                                                              - стимулировать появление у воспитанников положительных черт характера и корректировать </w:t>
      </w:r>
      <w:r w:rsidRPr="00084DF7">
        <w:rPr>
          <w:rFonts w:ascii="Arial" w:hAnsi="Arial" w:cs="Arial"/>
          <w:sz w:val="23"/>
          <w:szCs w:val="23"/>
          <w:lang w:eastAsia="ru-RU"/>
        </w:rPr>
        <w:lastRenderedPageBreak/>
        <w:t>нежелательные;                                                                                    - развивать познавательные и умственные способности, связную речь детей;  - познакомить детей с некоторыми словами-архаизмами и их современными эквивалентами;                                                                                                                        - развивать умение создавать образ героя посредством использования костюма, жестов, мимики;                                                                                                    - приобщить родителей к семейному чтению литературы;                                    - обогащать отношения родителей и детей опытом совместной творческой деятельности.</w:t>
      </w:r>
    </w:p>
    <w:p w:rsidR="00944B96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 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Этапы проекта: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u w:val="single"/>
          <w:lang w:eastAsia="ru-RU"/>
        </w:rPr>
        <w:t>Подготовительный этап: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 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-выбор темы проекта;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- анкетирование родителей;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-постановка целей и задач проекта;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 xml:space="preserve">-подборка наглядного материала, мультипликационной </w:t>
      </w:r>
      <w:proofErr w:type="gramStart"/>
      <w:r w:rsidRPr="00084DF7">
        <w:rPr>
          <w:rFonts w:ascii="Arial" w:hAnsi="Arial" w:cs="Arial"/>
          <w:sz w:val="23"/>
          <w:szCs w:val="23"/>
          <w:lang w:eastAsia="ru-RU"/>
        </w:rPr>
        <w:t xml:space="preserve">продукции,   </w:t>
      </w:r>
      <w:proofErr w:type="gramEnd"/>
      <w:r w:rsidRPr="00084DF7">
        <w:rPr>
          <w:rFonts w:ascii="Arial" w:hAnsi="Arial" w:cs="Arial"/>
          <w:sz w:val="23"/>
          <w:szCs w:val="23"/>
          <w:lang w:eastAsia="ru-RU"/>
        </w:rPr>
        <w:t>музыкального сопровождения;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- подборка книг с иллюстрациями;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- подготовка атрибутов для драматизации;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- консультации для родителей.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 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Анкетирование родителей: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1)</w:t>
      </w:r>
      <w:r w:rsidR="00E16411">
        <w:rPr>
          <w:rFonts w:ascii="Arial" w:hAnsi="Arial" w:cs="Arial"/>
          <w:sz w:val="23"/>
          <w:szCs w:val="23"/>
          <w:lang w:eastAsia="ru-RU"/>
        </w:rPr>
        <w:t xml:space="preserve"> </w:t>
      </w:r>
      <w:r w:rsidRPr="00084DF7">
        <w:rPr>
          <w:rFonts w:ascii="Arial" w:hAnsi="Arial" w:cs="Arial"/>
          <w:sz w:val="23"/>
          <w:szCs w:val="23"/>
          <w:lang w:eastAsia="ru-RU"/>
        </w:rPr>
        <w:t>Читаете ли вы своему ребёнку книги?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2)</w:t>
      </w:r>
      <w:r w:rsidR="00E16411">
        <w:rPr>
          <w:rFonts w:ascii="Arial" w:hAnsi="Arial" w:cs="Arial"/>
          <w:sz w:val="23"/>
          <w:szCs w:val="23"/>
          <w:lang w:eastAsia="ru-RU"/>
        </w:rPr>
        <w:t xml:space="preserve"> </w:t>
      </w:r>
      <w:r w:rsidRPr="00084DF7">
        <w:rPr>
          <w:rFonts w:ascii="Arial" w:hAnsi="Arial" w:cs="Arial"/>
          <w:sz w:val="23"/>
          <w:szCs w:val="23"/>
          <w:lang w:eastAsia="ru-RU"/>
        </w:rPr>
        <w:t>Какие произведения вы читаете ребёнку? (перечислите)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3)</w:t>
      </w:r>
      <w:r w:rsidR="00E16411">
        <w:rPr>
          <w:rFonts w:ascii="Arial" w:hAnsi="Arial" w:cs="Arial"/>
          <w:sz w:val="23"/>
          <w:szCs w:val="23"/>
          <w:lang w:eastAsia="ru-RU"/>
        </w:rPr>
        <w:t xml:space="preserve"> </w:t>
      </w:r>
      <w:r w:rsidRPr="00084DF7">
        <w:rPr>
          <w:rFonts w:ascii="Arial" w:hAnsi="Arial" w:cs="Arial"/>
          <w:sz w:val="23"/>
          <w:szCs w:val="23"/>
          <w:lang w:eastAsia="ru-RU"/>
        </w:rPr>
        <w:t>Что больше нравится вашему ребёнку? (сказки, стихи, рассказы, прочее.)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4)</w:t>
      </w:r>
      <w:r w:rsidR="00E16411">
        <w:rPr>
          <w:rFonts w:ascii="Arial" w:hAnsi="Arial" w:cs="Arial"/>
          <w:sz w:val="23"/>
          <w:szCs w:val="23"/>
          <w:lang w:eastAsia="ru-RU"/>
        </w:rPr>
        <w:t xml:space="preserve"> </w:t>
      </w:r>
      <w:r w:rsidRPr="00084DF7">
        <w:rPr>
          <w:rFonts w:ascii="Arial" w:hAnsi="Arial" w:cs="Arial"/>
          <w:sz w:val="23"/>
          <w:szCs w:val="23"/>
          <w:lang w:eastAsia="ru-RU"/>
        </w:rPr>
        <w:t>Есть ли у ребёнка домашняя библиотека?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5)</w:t>
      </w:r>
      <w:r w:rsidR="00E16411">
        <w:rPr>
          <w:rFonts w:ascii="Arial" w:hAnsi="Arial" w:cs="Arial"/>
          <w:sz w:val="23"/>
          <w:szCs w:val="23"/>
          <w:lang w:eastAsia="ru-RU"/>
        </w:rPr>
        <w:t xml:space="preserve"> </w:t>
      </w:r>
      <w:r w:rsidRPr="00084DF7">
        <w:rPr>
          <w:rFonts w:ascii="Arial" w:hAnsi="Arial" w:cs="Arial"/>
          <w:sz w:val="23"/>
          <w:szCs w:val="23"/>
          <w:lang w:eastAsia="ru-RU"/>
        </w:rPr>
        <w:t>Каких жанров книги есть в библиотеке ребёнка? (перечислите)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 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u w:val="single"/>
          <w:lang w:eastAsia="ru-RU"/>
        </w:rPr>
        <w:t>Организационный этап: </w:t>
      </w:r>
      <w:r w:rsidRPr="00084DF7">
        <w:rPr>
          <w:rFonts w:ascii="Arial" w:hAnsi="Arial" w:cs="Arial"/>
          <w:sz w:val="23"/>
          <w:szCs w:val="23"/>
          <w:lang w:eastAsia="ru-RU"/>
        </w:rPr>
        <w:t>организация проекта предусматривает взаимодействие воспитателей, детей и родителей.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 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План реализации проекта:</w:t>
      </w:r>
    </w:p>
    <w:tbl>
      <w:tblPr>
        <w:tblW w:w="128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4742"/>
        <w:gridCol w:w="3798"/>
        <w:gridCol w:w="2612"/>
      </w:tblGrid>
      <w:tr w:rsidR="00084DF7" w:rsidRPr="00084DF7" w:rsidTr="00084DF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 развивающей среды для совместной и самостоятельной деятельности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84DF7" w:rsidRPr="00084DF7" w:rsidTr="00084DF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Анкетирование </w:t>
            </w:r>
            <w:proofErr w:type="gramStart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  с</w:t>
            </w:r>
            <w:proofErr w:type="gramEnd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целью выявления предпочтений детей, жанров художественной литературы.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84DF7" w:rsidRPr="00084DF7" w:rsidTr="00084DF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«Что такое басня?»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и обсуждение </w:t>
            </w:r>
            <w:proofErr w:type="gramStart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басен  И.</w:t>
            </w:r>
            <w:proofErr w:type="gramEnd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Крылова.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Раскрашивание </w:t>
            </w:r>
            <w:proofErr w:type="gramStart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картинок  по</w:t>
            </w:r>
            <w:proofErr w:type="gramEnd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басням «Мартышка и очки», «Квартет», «Слон и моська», «Стрекоза и муравей».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 Просмотр м/ф по басням Крылова.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Лепка «Сова».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Д/и «Узнай басню по картинке», «Эмоции», «Хорошие и плохие поступки»,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Книги с иллюстрациями, разных издательств.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Раскраски по теме.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СД «Басни Крылова»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4DF7" w:rsidRPr="00084DF7" w:rsidTr="00084DF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интерактивного театра «</w:t>
            </w:r>
            <w:proofErr w:type="spellStart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Сказкин</w:t>
            </w:r>
            <w:proofErr w:type="spellEnd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Дом» спектакль «Не всё сказки сказывать, будем басней радовать…»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Родители.</w:t>
            </w:r>
          </w:p>
        </w:tc>
      </w:tr>
      <w:tr w:rsidR="00084DF7" w:rsidRPr="00084DF7" w:rsidTr="00084DF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масок для инсценировок басен.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Вечер инсценировок басен.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Лепка по басне «Ворона и лисица».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по басне «Ворона и лисица».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Раскраски масок.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Д/и «Что перепутал художник?», «Разрезные картинки</w:t>
            </w:r>
            <w:proofErr w:type="gramStart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»,  «</w:t>
            </w:r>
            <w:proofErr w:type="gramEnd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Эмоции».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Пантомима «Узнай басню».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084DF7" w:rsidRPr="00084DF7" w:rsidTr="00084DF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 4 неделя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басен и изготовление книжек-малышек.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Короткометражный фильм по басням Крылова.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новых басен.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и обсуждение фильмов.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 Родители.</w:t>
            </w:r>
          </w:p>
        </w:tc>
      </w:tr>
      <w:tr w:rsidR="00084DF7" w:rsidRPr="00084DF7" w:rsidTr="00084DF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Литературная викторина «Знаток басен».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Д/и «Разрезные картинки», «Узнай басню по картинке», «Что перепутал художник», «Чудесный ящик», «Эмоции», «Хорошие и плохие поступки».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Пантомима «Узнай басню»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</w:tbl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 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 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lastRenderedPageBreak/>
        <w:t> 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Планирование деятельности. Практическая часть проекта. Задачи по областям, решаемые в ходе реализации проекта.</w:t>
      </w:r>
    </w:p>
    <w:tbl>
      <w:tblPr>
        <w:tblW w:w="128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10318"/>
      </w:tblGrid>
      <w:tr w:rsidR="00084DF7" w:rsidRPr="00084DF7" w:rsidTr="00084DF7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084DF7" w:rsidRPr="00084DF7" w:rsidTr="00084DF7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общения и взаимодействия со взрослыми и сверстниками. Развитие самостоятельности. Формирование готовности к совместной деятельности со сверстниками. Развивать игровую деятельность детей.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4DF7" w:rsidRPr="00084DF7" w:rsidTr="00084DF7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Познание.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 Развивать любознательность, познавательный интерес.</w:t>
            </w:r>
          </w:p>
        </w:tc>
      </w:tr>
      <w:tr w:rsidR="00084DF7" w:rsidRPr="00084DF7" w:rsidTr="00084DF7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фонематического слуха, умение слушать и отвечать на вопросы. Обогащение активного словаря, развивать связную и грамматическую речь. Побуждать к доказательной речи. Формировать умения строить самостоятельные высказывания.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способность к аргументированному ответу на поставленный вопрос.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4DF7" w:rsidRPr="00084DF7" w:rsidTr="00084DF7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развивать интерес детей к художественной и познавательной литературе. Учить внимательно и заинтересованно слушать басни.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формированию эмоционального отношения к литературным произведениям. Реализация творческой деятельности через аппликацию, рисование, конструктивные игры.</w:t>
            </w:r>
          </w:p>
        </w:tc>
      </w:tr>
    </w:tbl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 </w:t>
      </w:r>
    </w:p>
    <w:tbl>
      <w:tblPr>
        <w:tblW w:w="128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9696"/>
      </w:tblGrid>
      <w:tr w:rsidR="00084DF7" w:rsidRPr="00084DF7" w:rsidTr="00084DF7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мотивации к двигательной активности. Становление ценностей здорового образа жизни. Овладение подвижными играми с правилами. Приучить к работе в команде. Воспитывать командный дух.</w:t>
            </w:r>
          </w:p>
        </w:tc>
      </w:tr>
    </w:tbl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 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План осуществления проекта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 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Методы, использованные педагогами: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Словесные (рассказы, беседы, слушания, обсуждения)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 xml:space="preserve">Практические: (создание </w:t>
      </w:r>
      <w:proofErr w:type="gramStart"/>
      <w:r w:rsidRPr="00084DF7">
        <w:rPr>
          <w:rFonts w:ascii="Arial" w:hAnsi="Arial" w:cs="Arial"/>
          <w:sz w:val="23"/>
          <w:szCs w:val="23"/>
          <w:lang w:eastAsia="ru-RU"/>
        </w:rPr>
        <w:t>картотек,  </w:t>
      </w:r>
      <w:proofErr w:type="spellStart"/>
      <w:r w:rsidRPr="00084DF7">
        <w:rPr>
          <w:rFonts w:ascii="Arial" w:hAnsi="Arial" w:cs="Arial"/>
          <w:sz w:val="23"/>
          <w:szCs w:val="23"/>
          <w:lang w:eastAsia="ru-RU"/>
        </w:rPr>
        <w:t>мнемотаблиц</w:t>
      </w:r>
      <w:proofErr w:type="spellEnd"/>
      <w:proofErr w:type="gramEnd"/>
      <w:r w:rsidRPr="00084DF7">
        <w:rPr>
          <w:rFonts w:ascii="Arial" w:hAnsi="Arial" w:cs="Arial"/>
          <w:sz w:val="23"/>
          <w:szCs w:val="23"/>
          <w:lang w:eastAsia="ru-RU"/>
        </w:rPr>
        <w:t xml:space="preserve">  для самостоятельной деятельности)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proofErr w:type="gramStart"/>
      <w:r w:rsidRPr="00084DF7">
        <w:rPr>
          <w:rFonts w:ascii="Arial" w:hAnsi="Arial" w:cs="Arial"/>
          <w:sz w:val="23"/>
          <w:szCs w:val="23"/>
          <w:lang w:eastAsia="ru-RU"/>
        </w:rPr>
        <w:t>Наглядные:  (</w:t>
      </w:r>
      <w:proofErr w:type="gramEnd"/>
      <w:r w:rsidRPr="00084DF7">
        <w:rPr>
          <w:rFonts w:ascii="Arial" w:hAnsi="Arial" w:cs="Arial"/>
          <w:sz w:val="23"/>
          <w:szCs w:val="23"/>
          <w:lang w:eastAsia="ru-RU"/>
        </w:rPr>
        <w:t>рассматривание иллюстраций, презентаций, мультфильмов, слайдов)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 xml:space="preserve">Интерактивные: </w:t>
      </w:r>
      <w:proofErr w:type="gramStart"/>
      <w:r w:rsidRPr="00084DF7">
        <w:rPr>
          <w:rFonts w:ascii="Arial" w:hAnsi="Arial" w:cs="Arial"/>
          <w:sz w:val="23"/>
          <w:szCs w:val="23"/>
          <w:lang w:eastAsia="ru-RU"/>
        </w:rPr>
        <w:t>( посещение</w:t>
      </w:r>
      <w:proofErr w:type="gramEnd"/>
      <w:r w:rsidRPr="00084DF7">
        <w:rPr>
          <w:rFonts w:ascii="Arial" w:hAnsi="Arial" w:cs="Arial"/>
          <w:sz w:val="23"/>
          <w:szCs w:val="23"/>
          <w:lang w:eastAsia="ru-RU"/>
        </w:rPr>
        <w:t xml:space="preserve"> интерактивного театра ).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 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lastRenderedPageBreak/>
        <w:t>Виды детской деятельности, задействованные в ходе реализации проекта: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 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Коммуникативная: (отгадывание загадок, ситуативные беседы, словесные игры)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Восприятие художественной литературы (чтение и обсуждение)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Двигательная: (подвижные игры)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Изобразительна</w:t>
      </w:r>
      <w:r w:rsidR="00A141A1">
        <w:rPr>
          <w:rFonts w:ascii="Arial" w:hAnsi="Arial" w:cs="Arial"/>
          <w:sz w:val="23"/>
          <w:szCs w:val="23"/>
          <w:lang w:eastAsia="ru-RU"/>
        </w:rPr>
        <w:t>я: (Рисование</w:t>
      </w:r>
      <w:r w:rsidRPr="00084DF7">
        <w:rPr>
          <w:rFonts w:ascii="Arial" w:hAnsi="Arial" w:cs="Arial"/>
          <w:sz w:val="23"/>
          <w:szCs w:val="23"/>
          <w:lang w:eastAsia="ru-RU"/>
        </w:rPr>
        <w:t>)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 xml:space="preserve">Музыкальная: </w:t>
      </w:r>
      <w:proofErr w:type="gramStart"/>
      <w:r w:rsidRPr="00084DF7">
        <w:rPr>
          <w:rFonts w:ascii="Arial" w:hAnsi="Arial" w:cs="Arial"/>
          <w:sz w:val="23"/>
          <w:szCs w:val="23"/>
          <w:lang w:eastAsia="ru-RU"/>
        </w:rPr>
        <w:t>( прослушивание</w:t>
      </w:r>
      <w:proofErr w:type="gramEnd"/>
      <w:r w:rsidRPr="00084DF7">
        <w:rPr>
          <w:rFonts w:ascii="Arial" w:hAnsi="Arial" w:cs="Arial"/>
          <w:sz w:val="23"/>
          <w:szCs w:val="23"/>
          <w:lang w:eastAsia="ru-RU"/>
        </w:rPr>
        <w:t>)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Игровая (музыкальные, сюжетно-ролевые, дидактические, настольно-печатные)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Познавательно-исследовательская: (проблемные ситуации, образовательные ситуации)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 </w:t>
      </w:r>
    </w:p>
    <w:tbl>
      <w:tblPr>
        <w:tblW w:w="128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8"/>
        <w:gridCol w:w="6760"/>
      </w:tblGrid>
      <w:tr w:rsidR="00084DF7" w:rsidRPr="00084DF7" w:rsidTr="00084DF7"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работа педагога с детьми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творческая деятельность детей, оснащение среды.</w:t>
            </w:r>
          </w:p>
        </w:tc>
      </w:tr>
      <w:tr w:rsidR="00084DF7" w:rsidRPr="00084DF7" w:rsidTr="00084DF7"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Чтение: басни И. А. Крылова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Беседы: «Что такое басня?», «Лесть и похвала», «Непонятные слова», «Хорошие и плохие поступки».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игры: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«Разрезные картинки», «Узнай басню по картинке», «Что перепутал художник», «Чудесный мешочек», «Эмоции», «Хорошие и плохие поступки».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Речевые игры: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Отгадывание загадок, «Доскажи словечко».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Сюжетно-ролевые игры: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«Мы артисты театра».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игры: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«Хитрая лиса», «Кот и мыши», «Сокол и лиса», «</w:t>
            </w:r>
            <w:proofErr w:type="spellStart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Утушка</w:t>
            </w:r>
            <w:proofErr w:type="spellEnd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», «Барашек».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Мультфильмы: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Союзмультфильм</w:t>
            </w:r>
            <w:proofErr w:type="spellEnd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,1953г. По басням </w:t>
            </w:r>
            <w:proofErr w:type="spellStart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И.А.Крылова</w:t>
            </w:r>
            <w:proofErr w:type="spellEnd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двигательные упражнения: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«Где мы были –мы не скажем, а что делали покажем…», пантомима «Узнай басню».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Драматизация: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Инсценировка басен: «Ворона и лисица», «Свинья под дубом», «Квартет», «Слон и моська», «Обезьяна и зеркало», «Мартышка и очки».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Наглядно-дидактические пособия: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к басням.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Атрибуты для сюжетно-ролевых игр: «Мы артисты театра».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игры: «Разрезные картинки», «Узнай басню по картинке», «Чудесный мешочек», «Эмоции», «Хорошие и плохие поступки».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Игровое оборудование: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Куклы би-ба-</w:t>
            </w:r>
            <w:proofErr w:type="spellStart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. Плоскостной театр.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для самостоятельного творчества: трафареты, обводки, раскраски.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фонограммы по теме проекта.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Детская литература: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Басни </w:t>
            </w:r>
            <w:proofErr w:type="spellStart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И.А.Крылова</w:t>
            </w:r>
            <w:proofErr w:type="spellEnd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С.Михалкова</w:t>
            </w:r>
            <w:proofErr w:type="spellEnd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А.Н.Толстого</w:t>
            </w:r>
            <w:proofErr w:type="spellEnd"/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84DF7" w:rsidRPr="00084DF7" w:rsidRDefault="00084DF7" w:rsidP="001054F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D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Заключительный этап работы: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Ожидаемый результат: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-оснащение развивающей среды в группе;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-формирование умения воспринимать книгу не только как развлечение, но и как источник знаний;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-развитие способности детей делать выводы, умозаключения, умения высказывать идеи и предположения;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-развитие у детей умения воспринимать текст на слух, узнавать знакомые басни по отрывкам из них;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-формирование умения инсценировать произведения или отрывок из него;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-активное участие родителей в реализации проекта;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-популяризация семейного чтения. 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 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Рефлексия проекта (выводы):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 xml:space="preserve">После завершения проекта </w:t>
      </w:r>
      <w:proofErr w:type="gramStart"/>
      <w:r w:rsidRPr="00084DF7">
        <w:rPr>
          <w:rFonts w:ascii="Arial" w:hAnsi="Arial" w:cs="Arial"/>
          <w:sz w:val="23"/>
          <w:szCs w:val="23"/>
          <w:lang w:eastAsia="ru-RU"/>
        </w:rPr>
        <w:t>дети  приобрели</w:t>
      </w:r>
      <w:proofErr w:type="gramEnd"/>
      <w:r w:rsidRPr="00084DF7">
        <w:rPr>
          <w:rFonts w:ascii="Arial" w:hAnsi="Arial" w:cs="Arial"/>
          <w:sz w:val="23"/>
          <w:szCs w:val="23"/>
          <w:lang w:eastAsia="ru-RU"/>
        </w:rPr>
        <w:t xml:space="preserve"> следующие умения: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- оценивать поступки, в том числе неоднозначные;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- объяснять смысл поступков, в том числе своих.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>В самостоятельной игровой деятельности разыгрывать басни с помощью кукол би-ба-</w:t>
      </w:r>
      <w:proofErr w:type="spellStart"/>
      <w:r w:rsidRPr="00084DF7">
        <w:rPr>
          <w:rFonts w:ascii="Arial" w:hAnsi="Arial" w:cs="Arial"/>
          <w:sz w:val="23"/>
          <w:szCs w:val="23"/>
          <w:lang w:eastAsia="ru-RU"/>
        </w:rPr>
        <w:t>бо</w:t>
      </w:r>
      <w:proofErr w:type="spellEnd"/>
      <w:r w:rsidRPr="00084DF7">
        <w:rPr>
          <w:rFonts w:ascii="Arial" w:hAnsi="Arial" w:cs="Arial"/>
          <w:sz w:val="23"/>
          <w:szCs w:val="23"/>
          <w:lang w:eastAsia="ru-RU"/>
        </w:rPr>
        <w:t xml:space="preserve"> и изготовленных масок. Воспитанники получают удовлетворения от результатов и процесса перевоплощения, </w:t>
      </w:r>
      <w:proofErr w:type="gramStart"/>
      <w:r w:rsidRPr="00084DF7">
        <w:rPr>
          <w:rFonts w:ascii="Arial" w:hAnsi="Arial" w:cs="Arial"/>
          <w:sz w:val="23"/>
          <w:szCs w:val="23"/>
          <w:lang w:eastAsia="ru-RU"/>
        </w:rPr>
        <w:t>импровизации,  собственной</w:t>
      </w:r>
      <w:proofErr w:type="gramEnd"/>
      <w:r w:rsidRPr="00084DF7">
        <w:rPr>
          <w:rFonts w:ascii="Arial" w:hAnsi="Arial" w:cs="Arial"/>
          <w:sz w:val="23"/>
          <w:szCs w:val="23"/>
          <w:lang w:eastAsia="ru-RU"/>
        </w:rPr>
        <w:t xml:space="preserve"> необходимости и полезности от исполнения собственной роли.</w:t>
      </w:r>
    </w:p>
    <w:p w:rsidR="00084DF7" w:rsidRPr="00084DF7" w:rsidRDefault="00084DF7" w:rsidP="001054F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084DF7">
        <w:rPr>
          <w:rFonts w:ascii="Arial" w:hAnsi="Arial" w:cs="Arial"/>
          <w:sz w:val="23"/>
          <w:szCs w:val="23"/>
          <w:lang w:eastAsia="ru-RU"/>
        </w:rPr>
        <w:t xml:space="preserve">Повысился уровень приоритетности и общепризнанности в детском коллективе ценностей гуманизма, уважения к окружающему миру, толерантного отношения друг к другу, милосердия, готовности прийти на помощь. У детей сформировался устойчивый интерес к чтению басен. Таким образом, проделанная в ходе проекта работа, дала положительные результаты в развитии детей. </w:t>
      </w:r>
      <w:proofErr w:type="gramStart"/>
      <w:r w:rsidRPr="00084DF7">
        <w:rPr>
          <w:rFonts w:ascii="Arial" w:hAnsi="Arial" w:cs="Arial"/>
          <w:sz w:val="23"/>
          <w:szCs w:val="23"/>
          <w:lang w:eastAsia="ru-RU"/>
        </w:rPr>
        <w:t>Родители  отметили</w:t>
      </w:r>
      <w:proofErr w:type="gramEnd"/>
      <w:r w:rsidRPr="00084DF7">
        <w:rPr>
          <w:rFonts w:ascii="Arial" w:hAnsi="Arial" w:cs="Arial"/>
          <w:sz w:val="23"/>
          <w:szCs w:val="23"/>
          <w:lang w:eastAsia="ru-RU"/>
        </w:rPr>
        <w:t xml:space="preserve"> положительное влияние проекта и с удовольствием приняли в нем участие.  </w:t>
      </w:r>
      <w:proofErr w:type="gramStart"/>
      <w:r w:rsidRPr="00084DF7">
        <w:rPr>
          <w:rFonts w:ascii="Arial" w:hAnsi="Arial" w:cs="Arial"/>
          <w:sz w:val="23"/>
          <w:szCs w:val="23"/>
          <w:lang w:eastAsia="ru-RU"/>
        </w:rPr>
        <w:t>Поставленная  задача</w:t>
      </w:r>
      <w:proofErr w:type="gramEnd"/>
      <w:r w:rsidRPr="00084DF7">
        <w:rPr>
          <w:rFonts w:ascii="Arial" w:hAnsi="Arial" w:cs="Arial"/>
          <w:sz w:val="23"/>
          <w:szCs w:val="23"/>
          <w:lang w:eastAsia="ru-RU"/>
        </w:rPr>
        <w:t xml:space="preserve"> по повышению уровня нравственной культуры  успешно выполнена, цель  достигнута.</w:t>
      </w:r>
    </w:p>
    <w:p w:rsidR="00547881" w:rsidRDefault="00547881"/>
    <w:sectPr w:rsidR="00547881" w:rsidSect="00220C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E3"/>
    <w:rsid w:val="00084DF7"/>
    <w:rsid w:val="001054FF"/>
    <w:rsid w:val="00220C98"/>
    <w:rsid w:val="002876E3"/>
    <w:rsid w:val="005204EB"/>
    <w:rsid w:val="00547881"/>
    <w:rsid w:val="007139D3"/>
    <w:rsid w:val="008B2EF8"/>
    <w:rsid w:val="00944B96"/>
    <w:rsid w:val="00A141A1"/>
    <w:rsid w:val="00AC0299"/>
    <w:rsid w:val="00B7073C"/>
    <w:rsid w:val="00D35E29"/>
    <w:rsid w:val="00DC0782"/>
    <w:rsid w:val="00E16411"/>
    <w:rsid w:val="00F0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5CE2B-C600-4B0B-A361-339D7A69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4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4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54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1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78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8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5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2321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41937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1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7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0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32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Чусова</dc:creator>
  <cp:keywords/>
  <dc:description/>
  <cp:lastModifiedBy>Елена Чусова</cp:lastModifiedBy>
  <cp:revision>3</cp:revision>
  <dcterms:created xsi:type="dcterms:W3CDTF">2020-02-12T05:56:00Z</dcterms:created>
  <dcterms:modified xsi:type="dcterms:W3CDTF">2020-02-12T06:29:00Z</dcterms:modified>
</cp:coreProperties>
</file>