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65" w:rsidRDefault="00C03865" w:rsidP="00F67A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педагогическая работа по подготовке детей</w:t>
      </w:r>
    </w:p>
    <w:p w:rsidR="00C03865" w:rsidRDefault="00C03865" w:rsidP="00F67A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 аппаратному лечению</w:t>
      </w:r>
    </w:p>
    <w:p w:rsidR="00C03865" w:rsidRDefault="00C03865" w:rsidP="00C0386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7A8D" w:rsidRPr="00C03865" w:rsidRDefault="00F67A8D" w:rsidP="00F67A8D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3865">
        <w:rPr>
          <w:rFonts w:ascii="Times New Roman" w:hAnsi="Times New Roman"/>
          <w:b/>
          <w:i/>
          <w:sz w:val="24"/>
          <w:szCs w:val="24"/>
        </w:rPr>
        <w:t>Комплекс педагогических упражнений по подготовке детей к лечению на специальных медицинских аппаратах</w:t>
      </w:r>
    </w:p>
    <w:p w:rsidR="00F67A8D" w:rsidRPr="00F644EE" w:rsidRDefault="00F67A8D" w:rsidP="00C0386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865">
        <w:rPr>
          <w:rFonts w:ascii="Times New Roman" w:hAnsi="Times New Roman"/>
          <w:b/>
          <w:sz w:val="24"/>
          <w:szCs w:val="24"/>
        </w:rPr>
        <w:t>Подготовка к занятиям для определения остроты зрения по таблице (Е.М.Орловой)</w:t>
      </w:r>
    </w:p>
    <w:p w:rsidR="00C03865" w:rsidRPr="00C03865" w:rsidRDefault="00C03865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A8D" w:rsidRPr="00C061F9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061F9">
        <w:rPr>
          <w:rFonts w:ascii="Times New Roman" w:hAnsi="Times New Roman"/>
          <w:sz w:val="24"/>
          <w:szCs w:val="24"/>
        </w:rPr>
        <w:t>Подготовка ребенка к проверке остроты зрения проводится на специальном тренажере, на котором расположены цветные и силуэтные изображения, такие же на проверочной таблице. В современных условиях проверка остроты зрения проводится по новым технологиям с помощью компьютера.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Цель. </w:t>
      </w:r>
      <w:r w:rsidRPr="00427D77">
        <w:rPr>
          <w:rFonts w:ascii="Times New Roman" w:hAnsi="Times New Roman"/>
          <w:sz w:val="24"/>
          <w:szCs w:val="24"/>
        </w:rPr>
        <w:t>Учить узнавать предметы в разных модальностях (цветном, контурном, силуэтом). Упражнять в назывании картинок таблицы. Различать, выделять и называть, сравнивать величину предметов.</w:t>
      </w:r>
      <w:r>
        <w:rPr>
          <w:rFonts w:ascii="Times New Roman" w:hAnsi="Times New Roman"/>
          <w:sz w:val="24"/>
          <w:szCs w:val="24"/>
        </w:rPr>
        <w:t xml:space="preserve"> Соотносить цветные и силуэтные изображения.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>Карточки с силуэтным изображением предмета из таблицы.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64D">
        <w:rPr>
          <w:rFonts w:ascii="Times New Roman" w:hAnsi="Times New Roman"/>
          <w:b/>
          <w:sz w:val="24"/>
          <w:szCs w:val="24"/>
        </w:rPr>
        <w:t>Методика проведения.</w:t>
      </w:r>
      <w:r>
        <w:rPr>
          <w:rFonts w:ascii="Times New Roman" w:hAnsi="Times New Roman"/>
          <w:sz w:val="24"/>
          <w:szCs w:val="24"/>
        </w:rPr>
        <w:t xml:space="preserve">  Одним из способов достижения этой цели является дидактическая игра. Используются игры и упражнения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«Найди пару», «Чья это тень», «Наложи цветное изображение на силуэтное», «Узнай, найди у себя и покажи то, что я показала тебе на таблице».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№1. «Назови картинку»</w:t>
      </w:r>
    </w:p>
    <w:p w:rsidR="00F67A8D" w:rsidRPr="0058464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8464D">
        <w:rPr>
          <w:rFonts w:ascii="Times New Roman" w:hAnsi="Times New Roman"/>
          <w:sz w:val="24"/>
          <w:szCs w:val="24"/>
        </w:rPr>
        <w:t xml:space="preserve">Педагог обращается к детям: «Мы сегодня будем называть картинки на таблице. Назови картинки на верхней строчке таблицы». Дети узнают предметы </w:t>
      </w:r>
      <w:proofErr w:type="gramStart"/>
      <w:r w:rsidRPr="0058464D">
        <w:rPr>
          <w:rFonts w:ascii="Times New Roman" w:hAnsi="Times New Roman"/>
          <w:sz w:val="24"/>
          <w:szCs w:val="24"/>
        </w:rPr>
        <w:t>в</w:t>
      </w:r>
      <w:proofErr w:type="gramEnd"/>
      <w:r w:rsidRPr="005846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64D">
        <w:rPr>
          <w:rFonts w:ascii="Times New Roman" w:hAnsi="Times New Roman"/>
          <w:sz w:val="24"/>
          <w:szCs w:val="24"/>
        </w:rPr>
        <w:t>силуэтом</w:t>
      </w:r>
      <w:proofErr w:type="gramEnd"/>
      <w:r w:rsidRPr="0058464D">
        <w:rPr>
          <w:rFonts w:ascii="Times New Roman" w:hAnsi="Times New Roman"/>
          <w:sz w:val="24"/>
          <w:szCs w:val="24"/>
        </w:rPr>
        <w:t xml:space="preserve"> изображении и называют картинки в каждой строчке таблицы.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2 «Соедини кон</w:t>
      </w:r>
      <w:r w:rsidR="00C03865">
        <w:rPr>
          <w:rFonts w:ascii="Times New Roman" w:hAnsi="Times New Roman"/>
          <w:b/>
          <w:sz w:val="24"/>
          <w:szCs w:val="24"/>
        </w:rPr>
        <w:t>турное и силуэтное изображение»</w:t>
      </w:r>
    </w:p>
    <w:p w:rsidR="00F67A8D" w:rsidRPr="00044F47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036B">
        <w:rPr>
          <w:rFonts w:ascii="Times New Roman" w:hAnsi="Times New Roman"/>
          <w:sz w:val="24"/>
          <w:szCs w:val="24"/>
        </w:rPr>
        <w:t>Для усложнения задания можно пре</w:t>
      </w:r>
      <w:r>
        <w:rPr>
          <w:rFonts w:ascii="Times New Roman" w:hAnsi="Times New Roman"/>
          <w:sz w:val="24"/>
          <w:szCs w:val="24"/>
        </w:rPr>
        <w:t xml:space="preserve">дложить картинки из настольно - </w:t>
      </w:r>
      <w:r w:rsidRPr="0093036B">
        <w:rPr>
          <w:rFonts w:ascii="Times New Roman" w:hAnsi="Times New Roman"/>
          <w:sz w:val="24"/>
          <w:szCs w:val="24"/>
        </w:rPr>
        <w:t>дидактического  пособия «Лото – зоопарк».</w:t>
      </w:r>
    </w:p>
    <w:p w:rsidR="00F67A8D" w:rsidRPr="0093036B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 высоким уровнем </w:t>
      </w:r>
      <w:r w:rsidRPr="0093036B">
        <w:rPr>
          <w:rFonts w:ascii="Times New Roman" w:hAnsi="Times New Roman"/>
          <w:sz w:val="24"/>
          <w:szCs w:val="24"/>
        </w:rPr>
        <w:t xml:space="preserve"> развития выполняют задание по соединению силуэтного и контурного изображения предмета: «Соедини лошадки в контурном и силуэтном изображении»</w:t>
      </w:r>
      <w:r>
        <w:rPr>
          <w:rFonts w:ascii="Times New Roman" w:hAnsi="Times New Roman"/>
          <w:sz w:val="24"/>
          <w:szCs w:val="24"/>
        </w:rPr>
        <w:t xml:space="preserve"> (накладывание картинок и проговаривание). «Назови, кто на каком транспорте едет (по форме, цвету).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Примечание. Если ребенок не называет картинки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ему можно предложить их показать из набора таких же картинок, как на таблице: </w:t>
      </w:r>
      <w:proofErr w:type="gramStart"/>
      <w:r>
        <w:rPr>
          <w:rFonts w:ascii="Times New Roman" w:hAnsi="Times New Roman"/>
          <w:i/>
          <w:sz w:val="24"/>
          <w:szCs w:val="24"/>
        </w:rPr>
        <w:t>«Найди среди картинок такую же, как у меня, покажи».</w:t>
      </w:r>
      <w:proofErr w:type="gramEnd"/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Подготовка к упражне</w:t>
      </w:r>
      <w:r w:rsidR="00C03865">
        <w:rPr>
          <w:rFonts w:ascii="Times New Roman" w:hAnsi="Times New Roman"/>
          <w:b/>
          <w:sz w:val="24"/>
          <w:szCs w:val="24"/>
        </w:rPr>
        <w:t xml:space="preserve">ниям на </w:t>
      </w:r>
      <w:proofErr w:type="spellStart"/>
      <w:r w:rsidR="00C03865">
        <w:rPr>
          <w:rFonts w:ascii="Times New Roman" w:hAnsi="Times New Roman"/>
          <w:b/>
          <w:sz w:val="24"/>
          <w:szCs w:val="24"/>
        </w:rPr>
        <w:t>макулотестере</w:t>
      </w:r>
      <w:proofErr w:type="spellEnd"/>
    </w:p>
    <w:p w:rsidR="00F67A8D" w:rsidRPr="001F32C0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 w:rsidRPr="001F32C0">
        <w:rPr>
          <w:rFonts w:ascii="Times New Roman" w:hAnsi="Times New Roman"/>
          <w:sz w:val="24"/>
          <w:szCs w:val="24"/>
        </w:rPr>
        <w:t xml:space="preserve">Учить соотносить и подбирать предметы по величине на глаз без нарушения пропорции. Развивать координацию движения по схеме «глаз – рука». Учить </w:t>
      </w:r>
      <w:proofErr w:type="gramStart"/>
      <w:r w:rsidRPr="001F32C0">
        <w:rPr>
          <w:rFonts w:ascii="Times New Roman" w:hAnsi="Times New Roman"/>
          <w:sz w:val="24"/>
          <w:szCs w:val="24"/>
        </w:rPr>
        <w:t>целостно</w:t>
      </w:r>
      <w:proofErr w:type="gramEnd"/>
      <w:r w:rsidRPr="001F32C0">
        <w:rPr>
          <w:rFonts w:ascii="Times New Roman" w:hAnsi="Times New Roman"/>
          <w:sz w:val="24"/>
          <w:szCs w:val="24"/>
        </w:rPr>
        <w:t xml:space="preserve"> прослеживать контур предметов сложной конфигурации.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 w:rsidRPr="001F32C0">
        <w:rPr>
          <w:rFonts w:ascii="Times New Roman" w:hAnsi="Times New Roman"/>
          <w:sz w:val="24"/>
          <w:szCs w:val="24"/>
        </w:rPr>
        <w:t>Лабиринты, предметы, изображенные в контурном, силуэтном, цветном изображении; мозаика</w:t>
      </w:r>
      <w:r>
        <w:rPr>
          <w:rFonts w:ascii="Times New Roman" w:hAnsi="Times New Roman"/>
          <w:sz w:val="24"/>
          <w:szCs w:val="24"/>
        </w:rPr>
        <w:t>. «Обкалывание узора по контуру», «Забивание цветных колышков», «Обнаружение  различий в двух картинках», «Сравни и заполни, не нарушая закономерности», «Составь план или схему пути, план кабинета, расставь мебель».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1E7C">
        <w:rPr>
          <w:rFonts w:ascii="Times New Roman" w:hAnsi="Times New Roman"/>
          <w:b/>
          <w:sz w:val="24"/>
          <w:szCs w:val="24"/>
        </w:rPr>
        <w:t>Упражнение</w:t>
      </w:r>
      <w:proofErr w:type="gramStart"/>
      <w:r w:rsidRPr="00DF1E7C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«Лабиринты»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показывает лабиринты и предлагает детям пройти указкой по дорожкам.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Лабиринты подбираются в зависимости от возрастных особенностей детей и их зрительных возможностей.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2. </w:t>
      </w:r>
      <w:r>
        <w:rPr>
          <w:rFonts w:ascii="Times New Roman" w:hAnsi="Times New Roman"/>
          <w:sz w:val="24"/>
          <w:szCs w:val="24"/>
        </w:rPr>
        <w:t>«Обведи контур и раскрась».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Закрашивание рисунков карандашами. Педагог предлагает ребенку обвести фломастером по трафарету контур любого предмета и закрасить его цветными карандашами.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75AE"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Детям младшего дошкольного возраста предлагается обвести контур предмета по внутреннему трафарету, а старшего дошкольного возраста – по внешнему.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3865" w:rsidRPr="00C03865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75AE">
        <w:rPr>
          <w:rFonts w:ascii="Times New Roman" w:hAnsi="Times New Roman"/>
          <w:b/>
          <w:sz w:val="24"/>
          <w:szCs w:val="24"/>
        </w:rPr>
        <w:t>Упражнение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865">
        <w:rPr>
          <w:rFonts w:ascii="Times New Roman" w:hAnsi="Times New Roman"/>
          <w:b/>
          <w:sz w:val="24"/>
          <w:szCs w:val="24"/>
        </w:rPr>
        <w:t>«Проследи вз</w:t>
      </w:r>
      <w:r w:rsidR="00C03865" w:rsidRPr="00C03865">
        <w:rPr>
          <w:rFonts w:ascii="Times New Roman" w:hAnsi="Times New Roman"/>
          <w:b/>
          <w:sz w:val="24"/>
          <w:szCs w:val="24"/>
        </w:rPr>
        <w:t>глядом за шариком или лампочкой»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386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Упражнение </w:t>
      </w:r>
      <w:r w:rsidR="00C0386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моторного аппарата глаз. От состояния </w:t>
      </w:r>
      <w:proofErr w:type="spellStart"/>
      <w:r>
        <w:rPr>
          <w:rFonts w:ascii="Times New Roman" w:hAnsi="Times New Roman"/>
          <w:sz w:val="24"/>
          <w:szCs w:val="24"/>
        </w:rPr>
        <w:t>глазодвигательной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функции зависит возможность формирования и развития бинокулярного зрения. С детьми </w:t>
      </w:r>
      <w:proofErr w:type="gramStart"/>
      <w:r>
        <w:rPr>
          <w:rFonts w:ascii="Times New Roman" w:hAnsi="Times New Roman"/>
          <w:sz w:val="24"/>
          <w:szCs w:val="24"/>
        </w:rPr>
        <w:t>поводятся ряд упражнений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, направленных на нормализацию функций </w:t>
      </w:r>
      <w:proofErr w:type="spellStart"/>
      <w:r>
        <w:rPr>
          <w:rFonts w:ascii="Times New Roman" w:hAnsi="Times New Roman"/>
          <w:sz w:val="24"/>
          <w:szCs w:val="24"/>
        </w:rPr>
        <w:t>глазодвигательного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аппарата.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расстоянии полуметра от глаза ребенка держат игрушку на высоте глаз, затем эту игрушку передвигают справа налево и слева направо, предлагая ребенку делать максимальные движения глазами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неподвижной </w:t>
      </w:r>
      <w:proofErr w:type="spellStart"/>
      <w:r>
        <w:rPr>
          <w:rFonts w:ascii="Times New Roman" w:hAnsi="Times New Roman"/>
          <w:sz w:val="24"/>
          <w:szCs w:val="24"/>
        </w:rPr>
        <w:t>голве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2-3 минут. Такие упражнения проводятся 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приспособлений. Объектом фиксации может быть шарик.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помощью указанных выше приборов</w:t>
      </w:r>
      <w:r w:rsidRPr="00680A03">
        <w:rPr>
          <w:rFonts w:ascii="Times New Roman" w:hAnsi="Times New Roman"/>
          <w:b/>
          <w:sz w:val="24"/>
          <w:szCs w:val="24"/>
        </w:rPr>
        <w:t xml:space="preserve"> </w:t>
      </w:r>
      <w:r w:rsidRPr="006075AE">
        <w:rPr>
          <w:rFonts w:ascii="Times New Roman" w:hAnsi="Times New Roman"/>
          <w:sz w:val="24"/>
          <w:szCs w:val="24"/>
        </w:rPr>
        <w:t>проводятся также упражнения по развитию конвергенции</w:t>
      </w:r>
      <w:r>
        <w:rPr>
          <w:rFonts w:ascii="Times New Roman" w:hAnsi="Times New Roman"/>
          <w:sz w:val="24"/>
          <w:szCs w:val="24"/>
        </w:rPr>
        <w:t xml:space="preserve"> (сведения глазных яблок). Ребенок фиксирует шарик или включенную цветную лампочку, постепенно приближающуюся по средней линии к носу. Эти упражнения способствуют развитию конвергентных движений глаз и восстановлению нормального объема конвергенции.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Pr="00C03865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75AE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C03865">
        <w:rPr>
          <w:rFonts w:ascii="Times New Roman" w:hAnsi="Times New Roman"/>
          <w:b/>
          <w:sz w:val="24"/>
          <w:szCs w:val="24"/>
        </w:rPr>
        <w:t xml:space="preserve">  Упражнения 4.</w:t>
      </w:r>
      <w:r>
        <w:rPr>
          <w:rFonts w:ascii="Times New Roman" w:hAnsi="Times New Roman"/>
          <w:b/>
          <w:sz w:val="24"/>
          <w:szCs w:val="24"/>
        </w:rPr>
        <w:t>«Прокати цветной шарик по лотку».</w:t>
      </w:r>
      <w:r w:rsidR="00C038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Игра – упражнение проводится на столике. Дети рассаживаются так, чтобы один ребенок  катал шар по лотку, а другой с противоположной стороны ловил его. </w:t>
      </w:r>
      <w:proofErr w:type="gramStart"/>
      <w:r>
        <w:rPr>
          <w:rFonts w:ascii="Times New Roman" w:hAnsi="Times New Roman"/>
          <w:i/>
          <w:sz w:val="24"/>
          <w:szCs w:val="24"/>
        </w:rPr>
        <w:t>(Суть упражнения заключается в фиксации разноцветного шара, катящегося по лотку на небольшом расстоянии (40 см длины лотка).</w:t>
      </w:r>
      <w:proofErr w:type="gramEnd"/>
    </w:p>
    <w:p w:rsidR="00F67A8D" w:rsidRDefault="00F67A8D" w:rsidP="00C0472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03865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C03865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Подготовка к упражнениям на компьютере</w:t>
      </w:r>
    </w:p>
    <w:p w:rsidR="00F67A8D" w:rsidRPr="00C03865" w:rsidRDefault="00C03865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7A8D">
        <w:rPr>
          <w:rFonts w:ascii="Times New Roman" w:hAnsi="Times New Roman"/>
          <w:sz w:val="24"/>
          <w:szCs w:val="24"/>
        </w:rPr>
        <w:t>Предварительно ребенка обучают технике работы с «мышкой».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Полезным является проведение упражнений по повышению остроты зрения, узнаванию, называнию, выделению геометрических фигур, упражнения по развитию мелкой моторики рук.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EFA">
        <w:rPr>
          <w:rFonts w:ascii="Times New Roman" w:hAnsi="Times New Roman"/>
          <w:b/>
          <w:sz w:val="24"/>
          <w:szCs w:val="24"/>
        </w:rPr>
        <w:t>Цель.</w:t>
      </w:r>
      <w:r>
        <w:rPr>
          <w:rFonts w:ascii="Times New Roman" w:hAnsi="Times New Roman"/>
          <w:sz w:val="24"/>
          <w:szCs w:val="24"/>
        </w:rPr>
        <w:t xml:space="preserve"> Учить узнавать, называть и различать круг, квадрат, треугольник. Сравнивать две геометрические фигуры по величине, выражая результаты сравнения словом. Самостоятельно выделять принцип группировки, опираясь на образец.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Материал.</w:t>
      </w:r>
      <w:r>
        <w:rPr>
          <w:rFonts w:ascii="Times New Roman" w:hAnsi="Times New Roman"/>
          <w:sz w:val="24"/>
          <w:szCs w:val="24"/>
        </w:rPr>
        <w:t xml:space="preserve"> Диск с изображением геометрических фигур двух размеров.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1. «Закрой фишкой геометрическую фигуру»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предлагает детям  закрыть фишкой все круги большого размера, затем квадраты, треугольники. То же самое повторить  с геометрическими фигурами маленького размера.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Упражнение 2. «Составление узора из геометрических фигур».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показывает детям панно с изображением геометрических фигур и дает задание посчитать, сколько больших кругов, квадратов, треугольников.</w:t>
      </w:r>
      <w:r w:rsidRPr="002F5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же самое повторить  с геометрическими фигурами маленького размера.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3. «Из каких фигур состоит предмет, назови фигуру»</w:t>
      </w:r>
    </w:p>
    <w:p w:rsidR="00F67A8D" w:rsidRPr="002F5FC4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FC4">
        <w:rPr>
          <w:rFonts w:ascii="Times New Roman" w:hAnsi="Times New Roman"/>
          <w:sz w:val="24"/>
          <w:szCs w:val="24"/>
        </w:rPr>
        <w:t>Дети рассматривают панно и по образцу составляют узор из геометрических фигур.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Задания для детей подбираются с учетом возрастных особенностей детей. Последовательность заданий можно менять.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Подготовка к упражнениям на приборе «Иллюзион»</w:t>
      </w:r>
    </w:p>
    <w:p w:rsidR="00F67A8D" w:rsidRDefault="00C03865" w:rsidP="00C04728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7A8D">
        <w:rPr>
          <w:rFonts w:ascii="Times New Roman" w:hAnsi="Times New Roman"/>
          <w:b/>
          <w:sz w:val="24"/>
          <w:szCs w:val="24"/>
        </w:rPr>
        <w:t xml:space="preserve">Цель. </w:t>
      </w:r>
      <w:r w:rsidR="00F67A8D">
        <w:rPr>
          <w:rFonts w:ascii="Times New Roman" w:hAnsi="Times New Roman"/>
          <w:sz w:val="24"/>
          <w:szCs w:val="24"/>
        </w:rPr>
        <w:t>Учить различать и называть ахроматические и хроматические цвета, называть белый, черный цвет. Узнавать и различать предметы в разных модальностях. Рассказывать о порядке выполнения действий, осмысливать и закреплять в слове результат своих действий.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>Карточки цветного спектра на каждого ребенка. Набор цветных кубиков.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1. «Покажи кубики 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показывают кубики по одному и называют цвет.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2. «Найди отличия по цвету»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рассмотреть две карточки и найти в них отличия по цвету. Объяснить свои действия.</w:t>
      </w:r>
    </w:p>
    <w:p w:rsidR="00F67A8D" w:rsidRPr="00F644EE" w:rsidRDefault="00F67A8D" w:rsidP="00C047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44EE">
        <w:rPr>
          <w:rFonts w:ascii="Times New Roman" w:hAnsi="Times New Roman"/>
          <w:i/>
          <w:sz w:val="24"/>
          <w:szCs w:val="24"/>
        </w:rPr>
        <w:t>Примечание. Карточки постоянно меняются.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3. «Раскрашивание картинок в книжках – раскрасках»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4. «Плетение ковриков»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5. «Поймай рыбку»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6. «Зажги огоньки, как у меня»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7. «Разложи по цвету»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8. «Сбор деталей из конструктора по образцу»</w:t>
      </w:r>
    </w:p>
    <w:p w:rsidR="00F67A8D" w:rsidRPr="005D1848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Подготовка к лечени</w:t>
      </w:r>
      <w:r w:rsidR="00C03865">
        <w:rPr>
          <w:rFonts w:ascii="Times New Roman" w:hAnsi="Times New Roman"/>
          <w:b/>
          <w:sz w:val="24"/>
          <w:szCs w:val="24"/>
        </w:rPr>
        <w:t xml:space="preserve">ю на </w:t>
      </w:r>
      <w:proofErr w:type="spellStart"/>
      <w:r w:rsidR="00C03865">
        <w:rPr>
          <w:rFonts w:ascii="Times New Roman" w:hAnsi="Times New Roman"/>
          <w:b/>
          <w:sz w:val="24"/>
          <w:szCs w:val="24"/>
        </w:rPr>
        <w:t>локализаторе</w:t>
      </w:r>
      <w:proofErr w:type="spellEnd"/>
      <w:r w:rsidR="00C03865">
        <w:rPr>
          <w:rFonts w:ascii="Times New Roman" w:hAnsi="Times New Roman"/>
          <w:b/>
          <w:sz w:val="24"/>
          <w:szCs w:val="24"/>
        </w:rPr>
        <w:t xml:space="preserve"> –  корректоре</w:t>
      </w:r>
    </w:p>
    <w:p w:rsidR="00F67A8D" w:rsidRDefault="00C03865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7A8D">
        <w:rPr>
          <w:rFonts w:ascii="Times New Roman" w:hAnsi="Times New Roman"/>
          <w:b/>
          <w:sz w:val="24"/>
          <w:szCs w:val="24"/>
        </w:rPr>
        <w:t xml:space="preserve">Цель. </w:t>
      </w:r>
      <w:r w:rsidR="00F67A8D">
        <w:rPr>
          <w:rFonts w:ascii="Times New Roman" w:hAnsi="Times New Roman"/>
          <w:sz w:val="24"/>
          <w:szCs w:val="24"/>
        </w:rPr>
        <w:t xml:space="preserve">Учить фиксировать </w:t>
      </w:r>
      <w:proofErr w:type="spellStart"/>
      <w:r w:rsidR="00F67A8D">
        <w:rPr>
          <w:rFonts w:ascii="Times New Roman" w:hAnsi="Times New Roman"/>
          <w:sz w:val="24"/>
          <w:szCs w:val="24"/>
        </w:rPr>
        <w:t>амблиопичным</w:t>
      </w:r>
      <w:proofErr w:type="spellEnd"/>
      <w:r w:rsidR="00F67A8D">
        <w:rPr>
          <w:rFonts w:ascii="Times New Roman" w:hAnsi="Times New Roman"/>
          <w:sz w:val="24"/>
          <w:szCs w:val="24"/>
        </w:rPr>
        <w:t xml:space="preserve"> глазом мелкие детали. Развивать зрительное внимание. Учить </w:t>
      </w:r>
      <w:proofErr w:type="gramStart"/>
      <w:r w:rsidR="00F67A8D">
        <w:rPr>
          <w:rFonts w:ascii="Times New Roman" w:hAnsi="Times New Roman"/>
          <w:sz w:val="24"/>
          <w:szCs w:val="24"/>
        </w:rPr>
        <w:t>правильно</w:t>
      </w:r>
      <w:proofErr w:type="gramEnd"/>
      <w:r w:rsidR="00F67A8D">
        <w:rPr>
          <w:rFonts w:ascii="Times New Roman" w:hAnsi="Times New Roman"/>
          <w:sz w:val="24"/>
          <w:szCs w:val="24"/>
        </w:rPr>
        <w:t xml:space="preserve"> держать стержень аппарата, не допускать ошибок в программе лечения.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proofErr w:type="gramStart"/>
      <w:r>
        <w:rPr>
          <w:rFonts w:ascii="Times New Roman" w:hAnsi="Times New Roman"/>
          <w:sz w:val="24"/>
          <w:szCs w:val="24"/>
        </w:rPr>
        <w:t>Раскраски, мозаика, конфетки, бирюльки, цветные палочки, бисер, бусы, горох, крючок, шнурки.</w:t>
      </w:r>
      <w:proofErr w:type="gramEnd"/>
    </w:p>
    <w:p w:rsidR="00F67A8D" w:rsidRPr="000E1DC1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Pr="000E1DC1">
        <w:rPr>
          <w:rFonts w:ascii="Times New Roman" w:hAnsi="Times New Roman"/>
          <w:sz w:val="24"/>
          <w:szCs w:val="24"/>
        </w:rPr>
        <w:t xml:space="preserve">Педагог предлагает детям материал в зависимости от остроты зрения. Объясняет им, что они должны, например, нанизывать бисер на леску, бусы на шнурки. Педагог обращает внимание на </w:t>
      </w:r>
      <w:r>
        <w:rPr>
          <w:rFonts w:ascii="Times New Roman" w:hAnsi="Times New Roman"/>
          <w:sz w:val="24"/>
          <w:szCs w:val="24"/>
        </w:rPr>
        <w:t>то, чтобы получились красивые бу</w:t>
      </w:r>
      <w:r w:rsidRPr="000E1DC1">
        <w:rPr>
          <w:rFonts w:ascii="Times New Roman" w:hAnsi="Times New Roman"/>
          <w:sz w:val="24"/>
          <w:szCs w:val="24"/>
        </w:rPr>
        <w:t>сы для мамы.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2.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DC1">
        <w:rPr>
          <w:rFonts w:ascii="Times New Roman" w:hAnsi="Times New Roman"/>
          <w:sz w:val="24"/>
          <w:szCs w:val="24"/>
        </w:rPr>
        <w:t>Педагог предлагает детям раскраски и карандаши. Дети учатся раскрашивать карандашами, не выходя за контур рисунка. Дети могут заштриховать рисунок по образцу или замыслу.</w:t>
      </w:r>
    </w:p>
    <w:p w:rsidR="00F67A8D" w:rsidRPr="00C3224C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DC1">
        <w:rPr>
          <w:rFonts w:ascii="Times New Roman" w:hAnsi="Times New Roman"/>
          <w:b/>
          <w:sz w:val="24"/>
          <w:szCs w:val="24"/>
        </w:rPr>
        <w:t>Упражнение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просит детей выложить узор из цветных кружочков. Дети выкладывают узор по образцу без помощи педагога. Для детей с высоким уровнем развития можно предложить работу по замыслу.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Подготовка к упражнениям на </w:t>
      </w:r>
      <w:proofErr w:type="spellStart"/>
      <w:r>
        <w:rPr>
          <w:rFonts w:ascii="Times New Roman" w:hAnsi="Times New Roman"/>
          <w:b/>
          <w:sz w:val="24"/>
          <w:szCs w:val="24"/>
        </w:rPr>
        <w:t>синоптофоре</w:t>
      </w:r>
      <w:proofErr w:type="spellEnd"/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>Формировать целостный образ, предполагающий слияние двух изображений с недостающими деталями в одно, в процессе восприятия силуэтных и контурных изображений. Учить овладевать счетными операциями, узнавать предмет в разных модальностях.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 xml:space="preserve">Парные карточки с изображением недостающих деталей, парные прозрачные картинки, </w:t>
      </w:r>
      <w:proofErr w:type="spellStart"/>
      <w:r>
        <w:rPr>
          <w:rFonts w:ascii="Times New Roman" w:hAnsi="Times New Roman"/>
          <w:sz w:val="24"/>
          <w:szCs w:val="24"/>
        </w:rPr>
        <w:t>картинуи</w:t>
      </w:r>
      <w:proofErr w:type="spellEnd"/>
      <w:r>
        <w:rPr>
          <w:rFonts w:ascii="Times New Roman" w:hAnsi="Times New Roman"/>
          <w:sz w:val="24"/>
          <w:szCs w:val="24"/>
        </w:rPr>
        <w:t xml:space="preserve"> с зашумленными рисунками, сюжетные картинки.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1. «Посади цыпленка в яйцо»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должны рассмотреть картинки с контурным изображением предметов из методики лечения на </w:t>
      </w:r>
      <w:proofErr w:type="spellStart"/>
      <w:r>
        <w:rPr>
          <w:rFonts w:ascii="Times New Roman" w:hAnsi="Times New Roman"/>
          <w:sz w:val="24"/>
          <w:szCs w:val="24"/>
        </w:rPr>
        <w:t>синоптофоре</w:t>
      </w:r>
      <w:proofErr w:type="spellEnd"/>
      <w:r>
        <w:rPr>
          <w:rFonts w:ascii="Times New Roman" w:hAnsi="Times New Roman"/>
          <w:sz w:val="24"/>
          <w:szCs w:val="24"/>
        </w:rPr>
        <w:t xml:space="preserve"> (цыпленок и яйцо, мяч и ворота, геометрические фигуры, клоуны, мельница).  Педагог предлагает соединить эти пары в один образ.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Детям необходимо объяснить, какой образ должен получиться на </w:t>
      </w:r>
      <w:proofErr w:type="spellStart"/>
      <w:r>
        <w:rPr>
          <w:rFonts w:ascii="Times New Roman" w:hAnsi="Times New Roman"/>
          <w:sz w:val="24"/>
          <w:szCs w:val="24"/>
        </w:rPr>
        <w:t>синоптофоре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7A8D" w:rsidRPr="00560BE4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2. </w:t>
      </w:r>
      <w:r w:rsidRPr="00560BE4">
        <w:rPr>
          <w:rFonts w:ascii="Times New Roman" w:hAnsi="Times New Roman"/>
          <w:b/>
          <w:sz w:val="24"/>
          <w:szCs w:val="24"/>
        </w:rPr>
        <w:t>«Соедини кошечку</w:t>
      </w:r>
      <w:r w:rsidR="00C03865">
        <w:rPr>
          <w:rFonts w:ascii="Times New Roman" w:hAnsi="Times New Roman"/>
          <w:b/>
          <w:sz w:val="24"/>
          <w:szCs w:val="24"/>
        </w:rPr>
        <w:t xml:space="preserve"> с ушками, кошечку с хвостиком»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должны рассмотреть картинки с силуэтным изображением предметов из методики лечения на </w:t>
      </w:r>
      <w:proofErr w:type="spellStart"/>
      <w:r>
        <w:rPr>
          <w:rFonts w:ascii="Times New Roman" w:hAnsi="Times New Roman"/>
          <w:sz w:val="24"/>
          <w:szCs w:val="24"/>
        </w:rPr>
        <w:t>синоптофоре</w:t>
      </w:r>
      <w:proofErr w:type="spellEnd"/>
      <w:r>
        <w:rPr>
          <w:rFonts w:ascii="Times New Roman" w:hAnsi="Times New Roman"/>
          <w:sz w:val="24"/>
          <w:szCs w:val="24"/>
        </w:rPr>
        <w:t xml:space="preserve">: чайник, кошечка, елочка, ракета, звездочка. </w:t>
      </w:r>
      <w:proofErr w:type="spellStart"/>
      <w:r>
        <w:rPr>
          <w:rFonts w:ascii="Times New Roman" w:hAnsi="Times New Roman"/>
          <w:sz w:val="24"/>
          <w:szCs w:val="24"/>
        </w:rPr>
        <w:t>Педагого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предлагает соединить две картинки с изображением недостающих деталей чайника 9кошечки, елочки, ракеты, звездочки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3. «Узнай на «зашумленных» рисунках, кто попался в сеть»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внимательно рассмотреть предложенный материал, попытаться назвать все предметы, изображенные контуром.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Примечание. Картинки постоянно меняются. Их сюжет </w:t>
      </w:r>
      <w:r w:rsidRPr="00560BE4">
        <w:rPr>
          <w:rFonts w:ascii="Times New Roman" w:hAnsi="Times New Roman"/>
          <w:i/>
          <w:sz w:val="24"/>
          <w:szCs w:val="24"/>
        </w:rPr>
        <w:t>может быть различным в зависимости от возрастных особенностей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4. </w:t>
      </w:r>
      <w:r>
        <w:rPr>
          <w:rFonts w:ascii="Times New Roman" w:hAnsi="Times New Roman"/>
          <w:sz w:val="24"/>
          <w:szCs w:val="24"/>
        </w:rPr>
        <w:t xml:space="preserve">Ребенку выдается карточка, на которой изображен сюжет. Ребенок должен наложить предмет, </w:t>
      </w:r>
      <w:proofErr w:type="gramStart"/>
      <w:r>
        <w:rPr>
          <w:rFonts w:ascii="Times New Roman" w:hAnsi="Times New Roman"/>
          <w:sz w:val="24"/>
          <w:szCs w:val="24"/>
        </w:rPr>
        <w:t>вырезанные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контуру, на эту карточку.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Подготовка</w:t>
      </w:r>
      <w:r w:rsidR="00C03865">
        <w:rPr>
          <w:rFonts w:ascii="Times New Roman" w:hAnsi="Times New Roman"/>
          <w:b/>
          <w:sz w:val="24"/>
          <w:szCs w:val="24"/>
        </w:rPr>
        <w:t xml:space="preserve"> к упражнениям на </w:t>
      </w:r>
      <w:proofErr w:type="spellStart"/>
      <w:r w:rsidR="00C03865">
        <w:rPr>
          <w:rFonts w:ascii="Times New Roman" w:hAnsi="Times New Roman"/>
          <w:b/>
          <w:sz w:val="24"/>
          <w:szCs w:val="24"/>
        </w:rPr>
        <w:t>монобиноскопе</w:t>
      </w:r>
      <w:proofErr w:type="spellEnd"/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Для лечения используется технология формирования слияния двух образов в один на </w:t>
      </w:r>
      <w:proofErr w:type="spellStart"/>
      <w:r>
        <w:rPr>
          <w:rFonts w:ascii="Times New Roman" w:hAnsi="Times New Roman"/>
          <w:sz w:val="24"/>
          <w:szCs w:val="24"/>
        </w:rPr>
        <w:t>безрефлекторном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офтальмоскопе. Ребенок смотрит на экран и наблюдает последовательные образы. Вызванные с каждого глаза эти образы содержат одинаковые элементы и создают этим тенденции к слиянию.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 xml:space="preserve">Формирование слияния последовательного образа с заданным объектом. Учить </w:t>
      </w:r>
      <w:proofErr w:type="gramStart"/>
      <w:r>
        <w:rPr>
          <w:rFonts w:ascii="Times New Roman" w:hAnsi="Times New Roman"/>
          <w:sz w:val="24"/>
          <w:szCs w:val="24"/>
        </w:rPr>
        <w:t xml:space="preserve">сливать два темных </w:t>
      </w:r>
      <w:proofErr w:type="spellStart"/>
      <w:r>
        <w:rPr>
          <w:rFonts w:ascii="Times New Roman" w:hAnsi="Times New Roman"/>
          <w:sz w:val="24"/>
          <w:szCs w:val="24"/>
        </w:rPr>
        <w:t>кругаУчить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два темных </w:t>
      </w:r>
      <w:proofErr w:type="spellStart"/>
      <w:r>
        <w:rPr>
          <w:rFonts w:ascii="Times New Roman" w:hAnsi="Times New Roman"/>
          <w:sz w:val="24"/>
          <w:szCs w:val="24"/>
        </w:rPr>
        <w:t>кругаУчить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сливать два темных круга в один, вырабатывать сосредоточенность. Упражнять </w:t>
      </w:r>
      <w:proofErr w:type="spellStart"/>
      <w:r>
        <w:rPr>
          <w:rFonts w:ascii="Times New Roman" w:hAnsi="Times New Roman"/>
          <w:sz w:val="24"/>
          <w:szCs w:val="24"/>
        </w:rPr>
        <w:t>глазодвигателные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мышцы.</w:t>
      </w:r>
    </w:p>
    <w:p w:rsidR="00F67A8D" w:rsidRPr="00CF44C3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 w:rsidRPr="00CF44C3">
        <w:rPr>
          <w:rFonts w:ascii="Times New Roman" w:hAnsi="Times New Roman"/>
          <w:sz w:val="24"/>
          <w:szCs w:val="24"/>
        </w:rPr>
        <w:t>Прозрачные картинки на слияние.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1. «Расставь по следу», «Чей это след?». 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F44C3">
        <w:rPr>
          <w:rFonts w:ascii="Times New Roman" w:hAnsi="Times New Roman"/>
          <w:sz w:val="24"/>
          <w:szCs w:val="24"/>
        </w:rPr>
        <w:t>Дети учатся сливать силуэтные изображения способом наложения одного предмета на другой, получать один образ путем совмещения двух кружков на прозрачной пленке.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2. 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Детям предлагается соединить силуэтные и контурные изображения.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Примечание. Для усложнения на </w:t>
      </w:r>
      <w:proofErr w:type="spellStart"/>
      <w:r>
        <w:rPr>
          <w:rFonts w:ascii="Times New Roman" w:hAnsi="Times New Roman"/>
          <w:i/>
          <w:sz w:val="24"/>
          <w:szCs w:val="24"/>
        </w:rPr>
        <w:t>перцептивном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поле изображены контурные или цветные круги разного размера.</w:t>
      </w:r>
    </w:p>
    <w:p w:rsidR="00C03865" w:rsidRDefault="00C03865" w:rsidP="00C047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3. 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7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30A73">
        <w:rPr>
          <w:rFonts w:ascii="Times New Roman" w:hAnsi="Times New Roman"/>
          <w:sz w:val="24"/>
          <w:szCs w:val="24"/>
        </w:rPr>
        <w:t xml:space="preserve"> Дети должны соединить горизонтальную и вертикальную полоски с кружочками в середине в один образ в виде креста или цветка с четырьмя лепестками. Ребенку предлагаются две прозрачные карточки с силуэтным изображением полоски с кружком. На одной эта полоска в вертикальной плоскости</w:t>
      </w:r>
      <w:proofErr w:type="gramStart"/>
      <w:r w:rsidRPr="00F30A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0A73">
        <w:rPr>
          <w:rFonts w:ascii="Times New Roman" w:hAnsi="Times New Roman"/>
          <w:sz w:val="24"/>
          <w:szCs w:val="24"/>
        </w:rPr>
        <w:t xml:space="preserve"> а на другой в горизонтальной. Перед детьми стоит задача сложить цветок с четырьмя лепестками или крестик.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Упражнение 4.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>Формировать у детей навыки слияния двух последовательных образов в один. Учить называть местоположение зрительного образа и направления (8 направлений).</w:t>
      </w:r>
    </w:p>
    <w:p w:rsidR="00F67A8D" w:rsidRPr="008B4F20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>Счетные палочки, карточки с изображением цветка с четырьмя лепестками, полоски в вертикальной и горизонтальной плоскости.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51C">
        <w:rPr>
          <w:rFonts w:ascii="Times New Roman" w:hAnsi="Times New Roman"/>
          <w:b/>
          <w:sz w:val="24"/>
          <w:szCs w:val="24"/>
        </w:rPr>
        <w:t xml:space="preserve"> Задание:</w:t>
      </w:r>
      <w:r w:rsidRPr="00F30A73">
        <w:rPr>
          <w:rFonts w:ascii="Times New Roman" w:hAnsi="Times New Roman"/>
          <w:sz w:val="24"/>
          <w:szCs w:val="24"/>
        </w:rPr>
        <w:t xml:space="preserve"> «Запомни и положи палочки также». Дети рассматривают расположение палочек и выкладывают по образцу.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Pr="00C74925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Pr="00C74925">
        <w:rPr>
          <w:rFonts w:ascii="Times New Roman" w:hAnsi="Times New Roman"/>
          <w:sz w:val="24"/>
          <w:szCs w:val="24"/>
        </w:rPr>
        <w:t xml:space="preserve">«Черно – </w:t>
      </w:r>
      <w:proofErr w:type="gramStart"/>
      <w:r w:rsidRPr="00C74925">
        <w:rPr>
          <w:rFonts w:ascii="Times New Roman" w:hAnsi="Times New Roman"/>
          <w:sz w:val="24"/>
          <w:szCs w:val="24"/>
        </w:rPr>
        <w:t>белый</w:t>
      </w:r>
      <w:proofErr w:type="gramEnd"/>
      <w:r w:rsidRPr="00C74925">
        <w:rPr>
          <w:rFonts w:ascii="Times New Roman" w:hAnsi="Times New Roman"/>
          <w:sz w:val="24"/>
          <w:szCs w:val="24"/>
        </w:rPr>
        <w:t>», «Чего не хватает?», «Разложи хвостики в заданном направлении», «Выбери кружки с хвостиками право», «Посмотри, запомни и положи так же», «Расставь по следу».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>Формировать зрительный образ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учит называть местоположение предметов, словесно обозначать местоположение предмета, вырабатывать сосредоточенность.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>Прозрачные карточки с изображением двух кругов.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6. 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Детям предъявляются последовательные образы в виде круга с маркой, обращенной на одной карточке в правую, а на другой – в левую сторону. Ребенку предлагаются прозрачные картинки с силуэтами  двух </w:t>
      </w:r>
      <w:proofErr w:type="spellStart"/>
      <w:r>
        <w:rPr>
          <w:rFonts w:ascii="Times New Roman" w:hAnsi="Times New Roman"/>
          <w:sz w:val="24"/>
          <w:szCs w:val="24"/>
        </w:rPr>
        <w:t>кркгов</w:t>
      </w:r>
      <w:proofErr w:type="spellEnd"/>
      <w:r>
        <w:rPr>
          <w:rFonts w:ascii="Times New Roman" w:hAnsi="Times New Roman"/>
          <w:sz w:val="24"/>
          <w:szCs w:val="24"/>
        </w:rPr>
        <w:t xml:space="preserve"> «с </w:t>
      </w:r>
      <w:proofErr w:type="spellStart"/>
      <w:r>
        <w:rPr>
          <w:rFonts w:ascii="Times New Roman" w:hAnsi="Times New Roman"/>
          <w:sz w:val="24"/>
          <w:szCs w:val="24"/>
        </w:rPr>
        <w:t>хвосиками</w:t>
      </w:r>
      <w:proofErr w:type="spellEnd"/>
      <w:r>
        <w:rPr>
          <w:rFonts w:ascii="Times New Roman" w:hAnsi="Times New Roman"/>
          <w:sz w:val="24"/>
          <w:szCs w:val="24"/>
        </w:rPr>
        <w:t>». «Сделай так, чтобы получился один круг с двумя «хвостиками».</w:t>
      </w:r>
    </w:p>
    <w:p w:rsidR="00F67A8D" w:rsidRDefault="00F67A8D" w:rsidP="00C047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7. «Чем отличаются».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Предлагаются карточки с кругами с «хвостиками» для </w:t>
      </w:r>
      <w:proofErr w:type="spellStart"/>
      <w:r>
        <w:rPr>
          <w:rFonts w:ascii="Times New Roman" w:hAnsi="Times New Roman"/>
          <w:sz w:val="24"/>
          <w:szCs w:val="24"/>
        </w:rPr>
        <w:t>рассмартивания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и дети должны </w:t>
      </w:r>
      <w:proofErr w:type="gramStart"/>
      <w:r>
        <w:rPr>
          <w:rFonts w:ascii="Times New Roman" w:hAnsi="Times New Roman"/>
          <w:sz w:val="24"/>
          <w:szCs w:val="24"/>
        </w:rPr>
        <w:t>ответить</w:t>
      </w:r>
      <w:proofErr w:type="gramEnd"/>
      <w:r>
        <w:rPr>
          <w:rFonts w:ascii="Times New Roman" w:hAnsi="Times New Roman"/>
          <w:sz w:val="24"/>
          <w:szCs w:val="24"/>
        </w:rPr>
        <w:t xml:space="preserve"> чем они отличаются.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Подготовка к исследованию</w:t>
      </w:r>
      <w:r w:rsidR="00C03865">
        <w:rPr>
          <w:rFonts w:ascii="Times New Roman" w:hAnsi="Times New Roman"/>
          <w:b/>
          <w:sz w:val="24"/>
          <w:szCs w:val="24"/>
        </w:rPr>
        <w:t xml:space="preserve"> и упражнениям на </w:t>
      </w:r>
      <w:proofErr w:type="spellStart"/>
      <w:r w:rsidR="00C03865">
        <w:rPr>
          <w:rFonts w:ascii="Times New Roman" w:hAnsi="Times New Roman"/>
          <w:b/>
          <w:sz w:val="24"/>
          <w:szCs w:val="24"/>
        </w:rPr>
        <w:t>цвето</w:t>
      </w:r>
      <w:proofErr w:type="spellEnd"/>
      <w:r w:rsidR="00C03865">
        <w:rPr>
          <w:rFonts w:ascii="Times New Roman" w:hAnsi="Times New Roman"/>
          <w:b/>
          <w:sz w:val="24"/>
          <w:szCs w:val="24"/>
        </w:rPr>
        <w:t xml:space="preserve"> – тесте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43602D">
        <w:rPr>
          <w:rFonts w:ascii="Times New Roman" w:hAnsi="Times New Roman"/>
          <w:sz w:val="24"/>
          <w:szCs w:val="24"/>
        </w:rPr>
        <w:t xml:space="preserve">Если ребенку раннего или младшего возраста врач назначает занятия на </w:t>
      </w:r>
      <w:proofErr w:type="spellStart"/>
      <w:r w:rsidRPr="0043602D">
        <w:rPr>
          <w:rFonts w:ascii="Times New Roman" w:hAnsi="Times New Roman"/>
          <w:sz w:val="24"/>
          <w:szCs w:val="24"/>
        </w:rPr>
        <w:t>цвето</w:t>
      </w:r>
      <w:proofErr w:type="spellEnd"/>
      <w:r w:rsidRPr="0043602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тесте, врач  назначает занятия на </w:t>
      </w:r>
      <w:proofErr w:type="spellStart"/>
      <w:r>
        <w:rPr>
          <w:rFonts w:ascii="Times New Roman" w:hAnsi="Times New Roman"/>
          <w:sz w:val="24"/>
          <w:szCs w:val="24"/>
        </w:rPr>
        <w:t>цвето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тесте, тифлопедагог начинает готовить такого ребенка, используя педагогические средства: игру, игровые упражнения.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Игры и упражнения на развитие </w:t>
      </w:r>
      <w:proofErr w:type="spellStart"/>
      <w:r>
        <w:rPr>
          <w:rFonts w:ascii="Times New Roman" w:hAnsi="Times New Roman"/>
          <w:i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r w:rsidRPr="00273746">
        <w:rPr>
          <w:rFonts w:ascii="Times New Roman" w:hAnsi="Times New Roman"/>
          <w:sz w:val="24"/>
          <w:szCs w:val="24"/>
        </w:rPr>
        <w:t xml:space="preserve">узнавание, называние, локализация зеленого. Желтого и красного цвета: «Выбери все кружки зеленого цвета», </w:t>
      </w:r>
      <w:r>
        <w:rPr>
          <w:rFonts w:ascii="Times New Roman" w:hAnsi="Times New Roman"/>
          <w:sz w:val="24"/>
          <w:szCs w:val="24"/>
        </w:rPr>
        <w:t>«</w:t>
      </w:r>
      <w:r w:rsidRPr="00273746">
        <w:rPr>
          <w:rFonts w:ascii="Times New Roman" w:hAnsi="Times New Roman"/>
          <w:sz w:val="24"/>
          <w:szCs w:val="24"/>
        </w:rPr>
        <w:t xml:space="preserve">Выбери среди карточек </w:t>
      </w:r>
      <w:proofErr w:type="gramStart"/>
      <w:r w:rsidRPr="00273746">
        <w:rPr>
          <w:rFonts w:ascii="Times New Roman" w:hAnsi="Times New Roman"/>
          <w:sz w:val="24"/>
          <w:szCs w:val="24"/>
        </w:rPr>
        <w:t>заданную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273746">
        <w:rPr>
          <w:rFonts w:ascii="Times New Roman" w:hAnsi="Times New Roman"/>
          <w:sz w:val="24"/>
          <w:szCs w:val="24"/>
        </w:rPr>
        <w:t xml:space="preserve"> (с определенным количеством кружков или заданным цветом)</w:t>
      </w:r>
      <w:r>
        <w:rPr>
          <w:rFonts w:ascii="Times New Roman" w:hAnsi="Times New Roman"/>
          <w:sz w:val="24"/>
          <w:szCs w:val="24"/>
        </w:rPr>
        <w:t>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Игры и упражнения на ориентировку на </w:t>
      </w:r>
      <w:proofErr w:type="spellStart"/>
      <w:r>
        <w:rPr>
          <w:rFonts w:ascii="Times New Roman" w:hAnsi="Times New Roman"/>
          <w:i/>
          <w:sz w:val="24"/>
          <w:szCs w:val="24"/>
        </w:rPr>
        <w:t>микроплоскости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зрительные и слуховые диктанты, предполагающие научить детей запомнить и воспроизводить местоположение, группировку </w:t>
      </w:r>
      <w:proofErr w:type="gramStart"/>
      <w:r>
        <w:rPr>
          <w:rFonts w:ascii="Times New Roman" w:hAnsi="Times New Roman"/>
          <w:sz w:val="24"/>
          <w:szCs w:val="24"/>
        </w:rPr>
        <w:t>кружков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 цвету, так и по количеству.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Предлагаются задания и дидактические игры:</w:t>
      </w:r>
    </w:p>
    <w:p w:rsidR="00F67A8D" w:rsidRDefault="00F67A8D" w:rsidP="00C04728">
      <w:pPr>
        <w:pStyle w:val="ac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«Посмотри, запомни, расположи так же»</w:t>
      </w:r>
    </w:p>
    <w:p w:rsidR="00F67A8D" w:rsidRDefault="00F67A8D" w:rsidP="00C04728">
      <w:pPr>
        <w:pStyle w:val="ac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«Выбери среди нескольких комбинаций </w:t>
      </w:r>
      <w:proofErr w:type="gramStart"/>
      <w:r>
        <w:rPr>
          <w:rFonts w:ascii="Times New Roman" w:hAnsi="Times New Roman"/>
          <w:sz w:val="24"/>
          <w:szCs w:val="24"/>
        </w:rPr>
        <w:t>заданную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F67A8D" w:rsidRDefault="00F67A8D" w:rsidP="00C04728">
      <w:pPr>
        <w:pStyle w:val="ac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«Найди пару»</w:t>
      </w:r>
    </w:p>
    <w:p w:rsidR="00F67A8D" w:rsidRDefault="00F67A8D" w:rsidP="00C04728">
      <w:pPr>
        <w:pStyle w:val="ac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«Найди отличие»</w:t>
      </w:r>
    </w:p>
    <w:p w:rsidR="00F67A8D" w:rsidRDefault="00F67A8D" w:rsidP="00C04728">
      <w:pPr>
        <w:pStyle w:val="ac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«Зрительный диктант» (посмотри, запомни, закрой глаза и представь, что ты видел, а теперь выложи это на бумаге из кружков нужного цвета)</w:t>
      </w:r>
    </w:p>
    <w:p w:rsidR="00F67A8D" w:rsidRPr="00450AAE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 xml:space="preserve">Формирование у детей способности удержания и воссоздания целостного зрительного образа, представления о цвете, форме, расположении предметов относительно друг с другом на </w:t>
      </w:r>
      <w:proofErr w:type="spellStart"/>
      <w:r>
        <w:rPr>
          <w:rFonts w:ascii="Times New Roman" w:hAnsi="Times New Roman"/>
          <w:sz w:val="24"/>
          <w:szCs w:val="24"/>
        </w:rPr>
        <w:t>микроплоскости</w:t>
      </w:r>
      <w:proofErr w:type="spellEnd"/>
      <w:r>
        <w:rPr>
          <w:rFonts w:ascii="Times New Roman" w:hAnsi="Times New Roman"/>
          <w:sz w:val="24"/>
          <w:szCs w:val="24"/>
        </w:rPr>
        <w:t>, счетных операций.</w:t>
      </w:r>
    </w:p>
    <w:p w:rsidR="00F67A8D" w:rsidRPr="00FD6739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Наглядный материал. </w:t>
      </w:r>
      <w:r>
        <w:rPr>
          <w:rFonts w:ascii="Times New Roman" w:hAnsi="Times New Roman"/>
          <w:sz w:val="24"/>
          <w:szCs w:val="24"/>
        </w:rPr>
        <w:t xml:space="preserve">Диски черного цвета с </w:t>
      </w:r>
      <w:proofErr w:type="gramStart"/>
      <w:r>
        <w:rPr>
          <w:rFonts w:ascii="Times New Roman" w:hAnsi="Times New Roman"/>
          <w:sz w:val="24"/>
          <w:szCs w:val="24"/>
        </w:rPr>
        <w:t>нанесенным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на нем кружками красного, белого и зеленого цветов.</w:t>
      </w:r>
    </w:p>
    <w:p w:rsidR="00F67A8D" w:rsidRPr="00FD6739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Задание. </w:t>
      </w:r>
      <w:r w:rsidRPr="00FD6739">
        <w:rPr>
          <w:rFonts w:ascii="Times New Roman" w:hAnsi="Times New Roman"/>
          <w:sz w:val="24"/>
          <w:szCs w:val="24"/>
        </w:rPr>
        <w:t xml:space="preserve">Детям предлагается посчитать круги и сказать сколько их. Дети должны назвать расположение кругов </w:t>
      </w:r>
      <w:r>
        <w:rPr>
          <w:rFonts w:ascii="Times New Roman" w:hAnsi="Times New Roman"/>
          <w:sz w:val="24"/>
          <w:szCs w:val="24"/>
        </w:rPr>
        <w:t>и сказать сколько их. Дети должны назвать. Какого цвета круги. Педагог предлагает детям назвать расположение кругов.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6739"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i/>
          <w:sz w:val="24"/>
          <w:szCs w:val="24"/>
        </w:rPr>
        <w:t xml:space="preserve"> Успешное использование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цветотеста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возможно только тогда, когда исследуемые дети умеют считать до пяти, различать и определять форму предметов, способны определять относительное расположение предметов в одной плоскости: слева, справа, сверху, снизу, видеть два красных, три зеленых круга «сразу» или «по очереди», (т</w:t>
      </w:r>
      <w:proofErr w:type="gramStart"/>
      <w:r>
        <w:rPr>
          <w:rFonts w:ascii="Times New Roman" w:hAnsi="Times New Roman"/>
          <w:i/>
          <w:sz w:val="24"/>
          <w:szCs w:val="24"/>
        </w:rPr>
        <w:t>.е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все пять).</w:t>
      </w:r>
    </w:p>
    <w:p w:rsidR="00C03865" w:rsidRDefault="00C03865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Подготовка к упражнениям на компьютере</w:t>
      </w:r>
    </w:p>
    <w:p w:rsidR="00F67A8D" w:rsidRPr="00F71BBF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71BBF">
        <w:rPr>
          <w:rFonts w:ascii="Times New Roman" w:hAnsi="Times New Roman"/>
          <w:sz w:val="24"/>
          <w:szCs w:val="24"/>
        </w:rPr>
        <w:t xml:space="preserve">Совершенствование существующих и поиск новых методов лечения детей с косоглазием и </w:t>
      </w:r>
      <w:proofErr w:type="spellStart"/>
      <w:r w:rsidRPr="00F71BBF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F71BBF">
        <w:rPr>
          <w:rFonts w:ascii="Times New Roman" w:hAnsi="Times New Roman"/>
          <w:sz w:val="24"/>
          <w:szCs w:val="24"/>
        </w:rPr>
        <w:t xml:space="preserve">  связаны с широким распространением персональных </w:t>
      </w:r>
      <w:r w:rsidRPr="00F71BBF">
        <w:rPr>
          <w:rFonts w:ascii="Times New Roman" w:hAnsi="Times New Roman"/>
          <w:sz w:val="24"/>
          <w:szCs w:val="24"/>
        </w:rPr>
        <w:lastRenderedPageBreak/>
        <w:t>компьютеров, компьютерной системы для восстановления бинокулярных функций у детей дошкольного возраста.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Лечение на компьютере требует от ребенка знания цветов, умения ориентироваться на </w:t>
      </w:r>
      <w:proofErr w:type="spellStart"/>
      <w:r>
        <w:rPr>
          <w:rFonts w:ascii="Times New Roman" w:hAnsi="Times New Roman"/>
          <w:sz w:val="24"/>
          <w:szCs w:val="24"/>
        </w:rPr>
        <w:t>микроплоскости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понимания  терминов «совместить», «слить». 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Упражнения предусматривают перемещение по полю экрана подвижного объекта, совмещение или слияние его с </w:t>
      </w:r>
      <w:proofErr w:type="gramStart"/>
      <w:r>
        <w:rPr>
          <w:rFonts w:ascii="Times New Roman" w:hAnsi="Times New Roman"/>
          <w:sz w:val="24"/>
          <w:szCs w:val="24"/>
        </w:rPr>
        <w:t>неподвижным</w:t>
      </w:r>
      <w:proofErr w:type="gramEnd"/>
      <w:r>
        <w:rPr>
          <w:rFonts w:ascii="Times New Roman" w:hAnsi="Times New Roman"/>
          <w:sz w:val="24"/>
          <w:szCs w:val="24"/>
        </w:rPr>
        <w:t xml:space="preserve">. Для косящего глаза следует предъявить подвижный объект, который стимулирует его активность. При выполнении упражнений ребенок фиксирует взгляд на экран с общим объектом (полосатая рамка). Должен совместиться или слиться с </w:t>
      </w:r>
      <w:proofErr w:type="gramStart"/>
      <w:r>
        <w:rPr>
          <w:rFonts w:ascii="Times New Roman" w:hAnsi="Times New Roman"/>
          <w:sz w:val="24"/>
          <w:szCs w:val="24"/>
        </w:rPr>
        <w:t>неподвижным</w:t>
      </w:r>
      <w:proofErr w:type="gramEnd"/>
      <w:r>
        <w:rPr>
          <w:rFonts w:ascii="Times New Roman" w:hAnsi="Times New Roman"/>
          <w:sz w:val="24"/>
          <w:szCs w:val="24"/>
        </w:rPr>
        <w:t>, расположенным на пурпурном или черном фоне.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ходе </w:t>
      </w:r>
      <w:proofErr w:type="spellStart"/>
      <w:r>
        <w:rPr>
          <w:rFonts w:ascii="Times New Roman" w:hAnsi="Times New Roman"/>
          <w:sz w:val="24"/>
          <w:szCs w:val="24"/>
        </w:rPr>
        <w:t>предаппаратной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ребенок перемещает подвижный тест – объект, который должен совместиться или слиться с </w:t>
      </w:r>
      <w:proofErr w:type="gramStart"/>
      <w:r>
        <w:rPr>
          <w:rFonts w:ascii="Times New Roman" w:hAnsi="Times New Roman"/>
          <w:sz w:val="24"/>
          <w:szCs w:val="24"/>
        </w:rPr>
        <w:t>неподвижным</w:t>
      </w:r>
      <w:proofErr w:type="gramEnd"/>
      <w:r>
        <w:rPr>
          <w:rFonts w:ascii="Times New Roman" w:hAnsi="Times New Roman"/>
          <w:sz w:val="24"/>
          <w:szCs w:val="24"/>
        </w:rPr>
        <w:t>, расположенным на пурпурном или черном фоне.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Эти игровые упражнения на совмещение и слияние изображений парных тест – объектов развивают </w:t>
      </w:r>
      <w:proofErr w:type="spellStart"/>
      <w:r>
        <w:rPr>
          <w:rFonts w:ascii="Times New Roman" w:hAnsi="Times New Roman"/>
          <w:sz w:val="24"/>
          <w:szCs w:val="24"/>
        </w:rPr>
        <w:t>содружественную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обеих половин зрительного анализатора.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 подборе компьютерных упражнений рекомендуется учитывать возраст и уровень развития ребенка. На первых порах следует предлагать игровые упражнения с простыми и крупными тест – объектами, а затем переходить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сложным и мелким.</w:t>
      </w:r>
    </w:p>
    <w:p w:rsidR="00F67A8D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Предлагаются следующие игровые задания на слияние:</w:t>
      </w:r>
    </w:p>
    <w:p w:rsidR="00F67A8D" w:rsidRDefault="00F67A8D" w:rsidP="00C04728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«Слей два колечко в одно»</w:t>
      </w:r>
    </w:p>
    <w:p w:rsidR="00F67A8D" w:rsidRDefault="00F67A8D" w:rsidP="00C04728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«Спрячь красный круг»</w:t>
      </w:r>
    </w:p>
    <w:p w:rsidR="00F67A8D" w:rsidRDefault="00F67A8D" w:rsidP="00C04728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«Сделай целую неваляшку» (красный объект неподвижен)</w:t>
      </w:r>
    </w:p>
    <w:p w:rsidR="00F67A8D" w:rsidRPr="00F001E7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можно предложить</w:t>
      </w:r>
    </w:p>
    <w:p w:rsidR="00F67A8D" w:rsidRPr="00F71BBF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Pr="00273746" w:rsidRDefault="00F67A8D" w:rsidP="00C0472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A8D" w:rsidRDefault="00F67A8D" w:rsidP="00F67A8D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67A8D" w:rsidRDefault="00F67A8D" w:rsidP="00F67A8D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67A8D" w:rsidRPr="0043602D" w:rsidRDefault="00F67A8D" w:rsidP="00F67A8D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2442A" w:rsidRDefault="00B2442A"/>
    <w:sectPr w:rsidR="00B2442A" w:rsidSect="00F67A8D">
      <w:foot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28" w:rsidRDefault="00C04728" w:rsidP="00C04728">
      <w:r>
        <w:separator/>
      </w:r>
    </w:p>
  </w:endnote>
  <w:endnote w:type="continuationSeparator" w:id="0">
    <w:p w:rsidR="00C04728" w:rsidRDefault="00C04728" w:rsidP="00C0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8459"/>
      <w:docPartObj>
        <w:docPartGallery w:val="Page Numbers (Bottom of Page)"/>
        <w:docPartUnique/>
      </w:docPartObj>
    </w:sdtPr>
    <w:sdtContent>
      <w:p w:rsidR="00C04728" w:rsidRDefault="00C04728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04728" w:rsidRDefault="00C0472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28" w:rsidRDefault="00C04728" w:rsidP="00C04728">
      <w:r>
        <w:separator/>
      </w:r>
    </w:p>
  </w:footnote>
  <w:footnote w:type="continuationSeparator" w:id="0">
    <w:p w:rsidR="00C04728" w:rsidRDefault="00C04728" w:rsidP="00C0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84C"/>
    <w:multiLevelType w:val="hybridMultilevel"/>
    <w:tmpl w:val="C7AA58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559A"/>
    <w:multiLevelType w:val="hybridMultilevel"/>
    <w:tmpl w:val="81E6D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8D"/>
    <w:rsid w:val="0000738E"/>
    <w:rsid w:val="000A4A36"/>
    <w:rsid w:val="001A0E60"/>
    <w:rsid w:val="002D1BEF"/>
    <w:rsid w:val="00372FAC"/>
    <w:rsid w:val="00545D42"/>
    <w:rsid w:val="00B2442A"/>
    <w:rsid w:val="00C03865"/>
    <w:rsid w:val="00C04728"/>
    <w:rsid w:val="00F67A8D"/>
    <w:rsid w:val="00FD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8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45D42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D4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42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42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42"/>
    <w:pPr>
      <w:keepNext/>
      <w:keepLines/>
      <w:spacing w:before="20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42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42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42"/>
    <w:pPr>
      <w:keepNext/>
      <w:keepLines/>
      <w:spacing w:before="20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42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5D42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545D42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45D42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545D42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545D42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545D42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545D42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45D42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45D4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5D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5D42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545D42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5D4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45D4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545D42"/>
    <w:rPr>
      <w:b/>
      <w:bCs/>
    </w:rPr>
  </w:style>
  <w:style w:type="character" w:styleId="a9">
    <w:name w:val="Emphasis"/>
    <w:uiPriority w:val="20"/>
    <w:qFormat/>
    <w:rsid w:val="00545D42"/>
    <w:rPr>
      <w:i/>
      <w:iCs/>
    </w:rPr>
  </w:style>
  <w:style w:type="paragraph" w:styleId="aa">
    <w:name w:val="No Spacing"/>
    <w:link w:val="ab"/>
    <w:uiPriority w:val="1"/>
    <w:qFormat/>
    <w:rsid w:val="00545D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5D42"/>
  </w:style>
  <w:style w:type="paragraph" w:styleId="ac">
    <w:name w:val="List Paragraph"/>
    <w:basedOn w:val="a"/>
    <w:uiPriority w:val="34"/>
    <w:qFormat/>
    <w:rsid w:val="0054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5D42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545D4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45D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545D4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545D42"/>
    <w:rPr>
      <w:i/>
      <w:iCs/>
      <w:color w:val="808080"/>
    </w:rPr>
  </w:style>
  <w:style w:type="character" w:styleId="af0">
    <w:name w:val="Intense Emphasis"/>
    <w:uiPriority w:val="21"/>
    <w:qFormat/>
    <w:rsid w:val="00545D4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545D4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545D4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545D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45D4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0472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04728"/>
  </w:style>
  <w:style w:type="paragraph" w:styleId="af7">
    <w:name w:val="footer"/>
    <w:basedOn w:val="a"/>
    <w:link w:val="af8"/>
    <w:uiPriority w:val="99"/>
    <w:unhideWhenUsed/>
    <w:rsid w:val="00C0472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0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2012-01-04T19:01:00Z</cp:lastPrinted>
  <dcterms:created xsi:type="dcterms:W3CDTF">2012-01-04T17:52:00Z</dcterms:created>
  <dcterms:modified xsi:type="dcterms:W3CDTF">2012-01-04T19:03:00Z</dcterms:modified>
</cp:coreProperties>
</file>